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656" w:rsidRDefault="00D17656" w:rsidP="00D17656">
      <w:pPr>
        <w:spacing w:beforeLines="50" w:before="156" w:afterLines="50" w:after="156"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关于《大学物理</w:t>
      </w: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 w:hint="eastAsia"/>
          <w:sz w:val="24"/>
          <w:szCs w:val="24"/>
        </w:rPr>
        <w:instrText>= 3 \* ROMAN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asciiTheme="minorEastAsia" w:hAnsiTheme="minorEastAsia"/>
          <w:noProof/>
          <w:sz w:val="24"/>
          <w:szCs w:val="24"/>
        </w:rPr>
        <w:t>III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》补考的说明</w:t>
      </w:r>
    </w:p>
    <w:p w:rsidR="00D17656" w:rsidRDefault="00D17656" w:rsidP="00D17656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，本次考试题满分</w:t>
      </w:r>
      <w:r>
        <w:rPr>
          <w:rFonts w:hint="eastAsia"/>
          <w:sz w:val="24"/>
          <w:szCs w:val="24"/>
        </w:rPr>
        <w:t>100</w:t>
      </w:r>
      <w:r>
        <w:rPr>
          <w:rFonts w:hint="eastAsia"/>
          <w:sz w:val="24"/>
          <w:szCs w:val="24"/>
        </w:rPr>
        <w:t>分，其中</w:t>
      </w:r>
      <w:r w:rsidR="00192A9C">
        <w:rPr>
          <w:rFonts w:hint="eastAsia"/>
          <w:sz w:val="24"/>
          <w:szCs w:val="24"/>
        </w:rPr>
        <w:t>计算题</w:t>
      </w:r>
      <w:r w:rsidR="00192A9C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个共</w:t>
      </w:r>
      <w:r w:rsidR="00192A9C">
        <w:rPr>
          <w:rFonts w:hint="eastAsia"/>
          <w:sz w:val="24"/>
          <w:szCs w:val="24"/>
        </w:rPr>
        <w:t>100</w:t>
      </w:r>
      <w:r>
        <w:rPr>
          <w:rFonts w:hint="eastAsia"/>
          <w:sz w:val="24"/>
          <w:szCs w:val="24"/>
        </w:rPr>
        <w:t>分。</w:t>
      </w:r>
    </w:p>
    <w:p w:rsidR="00D17656" w:rsidRDefault="00D17656" w:rsidP="00D17656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，本次补考考试时间</w:t>
      </w:r>
      <w:r w:rsidR="00192A9C">
        <w:rPr>
          <w:rFonts w:hint="eastAsia"/>
          <w:sz w:val="24"/>
          <w:szCs w:val="24"/>
        </w:rPr>
        <w:t>120</w:t>
      </w:r>
      <w:r>
        <w:rPr>
          <w:rFonts w:hint="eastAsia"/>
          <w:sz w:val="24"/>
          <w:szCs w:val="24"/>
        </w:rPr>
        <w:t>分钟。</w:t>
      </w:r>
    </w:p>
    <w:p w:rsidR="00D17656" w:rsidRDefault="00D17656" w:rsidP="00D17656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，补考日期：</w:t>
      </w: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</w:t>
      </w:r>
      <w:r w:rsidR="00192A9C"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日</w:t>
      </w:r>
      <w:r w:rsidR="00192A9C">
        <w:rPr>
          <w:rFonts w:hint="eastAsia"/>
          <w:sz w:val="24"/>
          <w:szCs w:val="24"/>
        </w:rPr>
        <w:t>下午</w:t>
      </w:r>
      <w:r w:rsidR="00192A9C"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:00-1</w:t>
      </w:r>
      <w:r w:rsidR="00192A9C"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:00</w:t>
      </w:r>
    </w:p>
    <w:p w:rsidR="00D17656" w:rsidRDefault="00D17656" w:rsidP="00D17656">
      <w:pPr>
        <w:spacing w:beforeLines="50" w:before="156" w:afterLines="50" w:after="156"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</w:t>
      </w:r>
      <w:r>
        <w:rPr>
          <w:rFonts w:hint="eastAsia"/>
          <w:b/>
          <w:bCs/>
          <w:sz w:val="24"/>
          <w:szCs w:val="24"/>
        </w:rPr>
        <w:t>，本次考试平台：学习通。</w:t>
      </w:r>
    </w:p>
    <w:p w:rsidR="00D17656" w:rsidRDefault="00D17656" w:rsidP="00192A9C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，获取补考试卷方式：</w:t>
      </w:r>
      <w:r w:rsidR="00192A9C">
        <w:rPr>
          <w:sz w:val="24"/>
          <w:szCs w:val="24"/>
        </w:rPr>
        <w:t xml:space="preserve"> </w:t>
      </w:r>
      <w:r w:rsidR="00192A9C">
        <w:rPr>
          <w:rFonts w:hint="eastAsia"/>
          <w:sz w:val="24"/>
          <w:szCs w:val="24"/>
        </w:rPr>
        <w:t>另行通知。</w:t>
      </w:r>
      <w:bookmarkStart w:id="0" w:name="_GoBack"/>
      <w:bookmarkEnd w:id="0"/>
    </w:p>
    <w:p w:rsidR="00D17656" w:rsidRDefault="00D17656" w:rsidP="00D17656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，为确保考试顺利进行，补考学生需要提前两天登录平台。</w:t>
      </w:r>
    </w:p>
    <w:p w:rsidR="00D17656" w:rsidRDefault="00D17656" w:rsidP="00D17656">
      <w:pPr>
        <w:spacing w:beforeLines="50" w:before="156" w:afterLines="50" w:after="156" w:line="360" w:lineRule="auto"/>
        <w:rPr>
          <w:sz w:val="24"/>
          <w:szCs w:val="24"/>
        </w:rPr>
      </w:pPr>
    </w:p>
    <w:p w:rsidR="00CC4741" w:rsidRPr="00D17656" w:rsidRDefault="00CC4741"/>
    <w:sectPr w:rsidR="00CC4741" w:rsidRPr="00D176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8BC" w:rsidRDefault="002E08BC" w:rsidP="00D17656">
      <w:r>
        <w:separator/>
      </w:r>
    </w:p>
  </w:endnote>
  <w:endnote w:type="continuationSeparator" w:id="0">
    <w:p w:rsidR="002E08BC" w:rsidRDefault="002E08BC" w:rsidP="00D17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8BC" w:rsidRDefault="002E08BC" w:rsidP="00D17656">
      <w:r>
        <w:separator/>
      </w:r>
    </w:p>
  </w:footnote>
  <w:footnote w:type="continuationSeparator" w:id="0">
    <w:p w:rsidR="002E08BC" w:rsidRDefault="002E08BC" w:rsidP="00D176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428"/>
    <w:rsid w:val="000E0A14"/>
    <w:rsid w:val="00192A9C"/>
    <w:rsid w:val="002E08BC"/>
    <w:rsid w:val="00300428"/>
    <w:rsid w:val="00456184"/>
    <w:rsid w:val="00CC4741"/>
    <w:rsid w:val="00D1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6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456184"/>
    <w:rPr>
      <w:b/>
      <w:bCs/>
      <w:i/>
      <w:iCs/>
      <w:color w:val="4F81BD" w:themeColor="accent1"/>
    </w:rPr>
  </w:style>
  <w:style w:type="paragraph" w:styleId="a4">
    <w:name w:val="header"/>
    <w:basedOn w:val="a"/>
    <w:link w:val="Char"/>
    <w:uiPriority w:val="99"/>
    <w:unhideWhenUsed/>
    <w:rsid w:val="00D176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1765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76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1765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765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76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6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456184"/>
    <w:rPr>
      <w:b/>
      <w:bCs/>
      <w:i/>
      <w:iCs/>
      <w:color w:val="4F81BD" w:themeColor="accent1"/>
    </w:rPr>
  </w:style>
  <w:style w:type="paragraph" w:styleId="a4">
    <w:name w:val="header"/>
    <w:basedOn w:val="a"/>
    <w:link w:val="Char"/>
    <w:uiPriority w:val="99"/>
    <w:unhideWhenUsed/>
    <w:rsid w:val="00D176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1765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76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1765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765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76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</dc:creator>
  <cp:keywords/>
  <dc:description/>
  <cp:lastModifiedBy>Amy</cp:lastModifiedBy>
  <cp:revision>3</cp:revision>
  <dcterms:created xsi:type="dcterms:W3CDTF">2020-06-04T07:19:00Z</dcterms:created>
  <dcterms:modified xsi:type="dcterms:W3CDTF">2020-06-04T07:32:00Z</dcterms:modified>
</cp:coreProperties>
</file>