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2020年转专业接受计划和考核办法统计表</w:t>
      </w:r>
    </w:p>
    <w:tbl>
      <w:tblPr>
        <w:tblStyle w:val="4"/>
        <w:tblW w:w="47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3535"/>
        <w:gridCol w:w="1215"/>
        <w:gridCol w:w="1095"/>
        <w:gridCol w:w="505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转入学院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转入专业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申请转入人数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接受计划数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转入条件及考核办法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办理程序(考核的时间、地点等)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动漫与传媒学院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传播学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符合《青岛农业大学本专科学生转专业规定》（青农大校字［2014］117）文件要求，并通过学院面试考核。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6月16日上午9:00文经楼B309或线上面试，联系电话58957405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动画(二维动画)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动画(三维动画)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广告学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动物科技学院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动物科学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动物科学(创新班)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动物医学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符合《青岛农业大学本专科学生转专业规定》（青农大校字［2014］117号）文件要求。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会计学(金融与财务外包)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农林经济管理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化学与药学院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材料化学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功能材料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化学工程与工艺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应用化学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制药工程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测控技术与仪器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电气工程及其自动化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电气工程及其自动化(智能硬件与产品设计)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机械设计制造及其自动化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农业机械化及其自动化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建筑工程学院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工程管理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，并通过学院面试考核。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6月15日上午9：00，工程楼312，资料室，或者线上面试，联系电话：58957826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工程造价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建筑环境与能源应用工程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土木工程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经济学院（合作社学院）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国际经济与贸易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经济与金融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经济与金融(财富管理)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理学与信息科学学院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符合《青岛农业大学本专科学生转专业规定》（青农大校字［2014］117）文件要求。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电子信息科学与技术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计算机科学与技术(移动互联)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信息与计算科学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农学院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农学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烟草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种子科学与工程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人文社会科学学院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汉语言文学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生物科学(创新实验班)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食品科学与工程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，无传染性疾病和视觉障碍。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6月12日8:30食品楼304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，联系电话：58957202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食品质量与安全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朝鲜语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1.符合《青岛农业大学本专科学生转专业规定》青农大校字〔2014〕117号文件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2.降入2020级学习。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日语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22（含4名专业前5%学生）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1.符合《青岛农业大学本专科学生转专业规定》青农大校字〔2014〕117号文件；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2.2018级同学取18-19学年第一学期和第二学期大学英语成绩平均分；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3.大学英语成绩大于等于80分进入复试环节。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4.通过学院的线上复试。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1.满足条件1-3的学生请于6月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日17:00前加入复试微信群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drawing>
                <wp:inline distT="0" distB="0" distL="114300" distR="114300">
                  <wp:extent cx="1049020" cy="1235710"/>
                  <wp:effectExtent l="0" t="0" r="2540" b="13970"/>
                  <wp:docPr id="1" name="图片 1" descr="2020年申请转入英语专业复试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0年申请转入英语专业复试群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2.进群后请立刻修改群备注为“姓名+学号”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3.复试时间：2020年6月</w:t>
            </w:r>
            <w:r>
              <w:rPr>
                <w:rFonts w:ascii="宋体" w:hAnsi="宋体" w:cs="宋体"/>
                <w:kern w:val="0"/>
                <w:sz w:val="22"/>
              </w:rPr>
              <w:t>15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0准时开始，请提前做好准备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4.复试采用腾讯会议，请提前准备好相关设备和软件。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联系电话：58957417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英语(跨境电子商务)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符合《青岛农业大学本专科学生转专业规定》青农大校字〔2014〕117号文件。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视觉传达设计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转入条件：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艺术学院接收的学生须同时满足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同时满足《青岛农业大学本专科学生转专业规定》（青农大校字［2014］117号）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和以下所有条件：1.综合运用基础理论知识和专业知识解决设计问题的能力2.学生具有专业设计的基本技能3.分析问题、解决问题和独立工作的能力4.具有扎实的美术基础，具有较强的绘画与设计能力5.就有独立设计相应作品的能力6.须通过专业考核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考核办法：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参加学院组织的转专业专业测试，测试成绩需80分以上。（总分100分）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考试时间 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6月16日下午15:00--16:00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地点：文经楼C308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，联系电话：58957953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园林与林学院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风景园林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园林与林学院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园林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园艺学院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园艺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资源与环境学院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环境工程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5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资源与环境学院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土地资源管理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5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4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海洋科学与工程学院</w:t>
            </w:r>
          </w:p>
        </w:tc>
        <w:tc>
          <w:tcPr>
            <w:tcW w:w="353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海洋资源与环境</w:t>
            </w:r>
          </w:p>
        </w:tc>
        <w:tc>
          <w:tcPr>
            <w:tcW w:w="12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符合《青岛农业大学本专科学生转专业规定》（青农大校字［2014］117号）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文件要求。</w:t>
            </w:r>
          </w:p>
        </w:tc>
        <w:tc>
          <w:tcPr>
            <w:tcW w:w="181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rPr>
          <w:sz w:val="24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CF"/>
    <w:rsid w:val="00197F3C"/>
    <w:rsid w:val="001A2D24"/>
    <w:rsid w:val="00250D71"/>
    <w:rsid w:val="00317A07"/>
    <w:rsid w:val="005114CF"/>
    <w:rsid w:val="00786816"/>
    <w:rsid w:val="00AA003C"/>
    <w:rsid w:val="00B0602D"/>
    <w:rsid w:val="00DC3405"/>
    <w:rsid w:val="00F01D87"/>
    <w:rsid w:val="00F1343C"/>
    <w:rsid w:val="029471CE"/>
    <w:rsid w:val="05FE2EA9"/>
    <w:rsid w:val="075A4CDB"/>
    <w:rsid w:val="079100CD"/>
    <w:rsid w:val="0AEA2CD5"/>
    <w:rsid w:val="111C4DF1"/>
    <w:rsid w:val="137F6BD1"/>
    <w:rsid w:val="151D396E"/>
    <w:rsid w:val="1DB81D0E"/>
    <w:rsid w:val="209265C9"/>
    <w:rsid w:val="23876529"/>
    <w:rsid w:val="26203806"/>
    <w:rsid w:val="297567C7"/>
    <w:rsid w:val="2CB82BF3"/>
    <w:rsid w:val="2F9D27D7"/>
    <w:rsid w:val="30935A3C"/>
    <w:rsid w:val="351D548F"/>
    <w:rsid w:val="36BD087C"/>
    <w:rsid w:val="38B15458"/>
    <w:rsid w:val="3CC84038"/>
    <w:rsid w:val="44A873F2"/>
    <w:rsid w:val="46D505DE"/>
    <w:rsid w:val="49E41494"/>
    <w:rsid w:val="4C287C11"/>
    <w:rsid w:val="503941CB"/>
    <w:rsid w:val="51BA7B88"/>
    <w:rsid w:val="524B2D8C"/>
    <w:rsid w:val="57B2690E"/>
    <w:rsid w:val="5862218C"/>
    <w:rsid w:val="58FE43DD"/>
    <w:rsid w:val="5FF7119A"/>
    <w:rsid w:val="638E469C"/>
    <w:rsid w:val="649D297D"/>
    <w:rsid w:val="681B66D4"/>
    <w:rsid w:val="6939224C"/>
    <w:rsid w:val="6B025365"/>
    <w:rsid w:val="6E1D3C7C"/>
    <w:rsid w:val="6E483F78"/>
    <w:rsid w:val="6FF86B2C"/>
    <w:rsid w:val="74221F05"/>
    <w:rsid w:val="744D0E2C"/>
    <w:rsid w:val="752911F9"/>
    <w:rsid w:val="7560398B"/>
    <w:rsid w:val="7A32432F"/>
    <w:rsid w:val="7A3366A0"/>
    <w:rsid w:val="7E972B88"/>
    <w:rsid w:val="7E9822FB"/>
    <w:rsid w:val="7F8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392</Words>
  <Characters>2236</Characters>
  <Lines>18</Lines>
  <Paragraphs>5</Paragraphs>
  <TotalTime>72</TotalTime>
  <ScaleCrop>false</ScaleCrop>
  <LinksUpToDate>false</LinksUpToDate>
  <CharactersWithSpaces>2623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2019-05-16T08:45:00Z</dcterms:created>
  <dc:creator>于</dc:creator>
  <cp:lastModifiedBy>ylsys</cp:lastModifiedBy>
  <dcterms:modified xsi:type="dcterms:W3CDTF">2020-06-10T10:00:25Z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