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青岛农业大学教学时间表</w:t>
      </w:r>
    </w:p>
    <w:p>
      <w:pPr>
        <w:jc w:val="center"/>
        <w:rPr>
          <w:rFonts w:ascii="Times New Roman" w:hAnsi="Times New Roman"/>
          <w:b/>
          <w:sz w:val="21"/>
        </w:rPr>
      </w:pPr>
    </w:p>
    <w:tbl>
      <w:tblPr>
        <w:tblStyle w:val="4"/>
        <w:tblW w:w="48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94"/>
        <w:gridCol w:w="2828"/>
        <w:gridCol w:w="2691"/>
        <w:gridCol w:w="846"/>
        <w:gridCol w:w="849"/>
        <w:gridCol w:w="2125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青岛校区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冬季时间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夏季时间</w:t>
            </w:r>
          </w:p>
        </w:tc>
        <w:tc>
          <w:tcPr>
            <w:tcW w:w="285" w:type="pct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蓝谷校区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午</w:t>
            </w: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预备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0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午</w:t>
            </w: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预备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第1节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8:00—8:45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8:00—8:45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第1节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8:30—9:15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第2节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8:55—9:40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8:55—9:40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第2节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9:20—10:05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第3节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9:55—10:40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9:55—10:40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第3节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10:15—11:00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第4节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10:50—11:35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10:50—11:35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第4节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11:05—11:50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华文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11:35—12:00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11:35—12:00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午</w:t>
            </w: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预备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7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午</w:t>
            </w: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预备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14: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0</w:t>
            </w:r>
          </w:p>
        </w:tc>
        <w:tc>
          <w:tcPr>
            <w:tcW w:w="285" w:type="pct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华文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0—1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第6节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14:00—14:45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14:30—15:15</w:t>
            </w:r>
          </w:p>
        </w:tc>
        <w:tc>
          <w:tcPr>
            <w:tcW w:w="285" w:type="pct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第6节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14:00—14:45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第7节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14:55—15:40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15:25—16:10</w:t>
            </w:r>
          </w:p>
        </w:tc>
        <w:tc>
          <w:tcPr>
            <w:tcW w:w="285" w:type="pct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第7节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14:55—15:40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第8节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15:55—16:40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16:25—17:10</w:t>
            </w:r>
          </w:p>
        </w:tc>
        <w:tc>
          <w:tcPr>
            <w:tcW w:w="285" w:type="pct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第8节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15:45—16:30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第9节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16:50—17:35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17:20—18:05</w:t>
            </w:r>
          </w:p>
        </w:tc>
        <w:tc>
          <w:tcPr>
            <w:tcW w:w="285" w:type="pct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第9节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5—1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上</w:t>
            </w: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预备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18: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19: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华文宋体"/>
                <w:sz w:val="28"/>
                <w:szCs w:val="28"/>
              </w:rPr>
              <w:t>0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上</w:t>
            </w: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b/>
                <w:sz w:val="28"/>
                <w:szCs w:val="28"/>
              </w:rPr>
              <w:t>预备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18:</w:t>
            </w:r>
            <w:r>
              <w:rPr>
                <w:rFonts w:hint="eastAsia" w:ascii="Times New Roman" w:hAnsi="Times New Roman" w:eastAsia="华文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第10节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18:50—19:35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19:30—20:15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第10节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18:30—19:15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2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第11节</w:t>
            </w:r>
          </w:p>
        </w:tc>
        <w:tc>
          <w:tcPr>
            <w:tcW w:w="953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" w:firstLineChars="2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19:45—20:30</w:t>
            </w:r>
          </w:p>
        </w:tc>
        <w:tc>
          <w:tcPr>
            <w:tcW w:w="907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20:25—21</w:t>
            </w:r>
            <w:bookmarkStart w:id="0" w:name="_GoBack"/>
            <w:bookmarkEnd w:id="0"/>
            <w:r>
              <w:rPr>
                <w:rFonts w:ascii="Times New Roman" w:hAnsi="Times New Roman" w:eastAsia="华文宋体"/>
                <w:sz w:val="28"/>
                <w:szCs w:val="28"/>
              </w:rPr>
              <w:t>:10</w:t>
            </w:r>
          </w:p>
        </w:tc>
        <w:tc>
          <w:tcPr>
            <w:tcW w:w="28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286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第11节</w:t>
            </w:r>
          </w:p>
        </w:tc>
        <w:tc>
          <w:tcPr>
            <w:tcW w:w="906" w:type="pc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/>
                <w:sz w:val="28"/>
                <w:szCs w:val="28"/>
              </w:rPr>
              <w:t>19:25—20:15</w:t>
            </w:r>
          </w:p>
        </w:tc>
      </w:tr>
    </w:tbl>
    <w:p/>
    <w:sectPr>
      <w:pgSz w:w="16838" w:h="11906" w:orient="landscape"/>
      <w:pgMar w:top="1134" w:right="851" w:bottom="1134" w:left="90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5"/>
    <w:rsid w:val="00082BF6"/>
    <w:rsid w:val="005D2945"/>
    <w:rsid w:val="00832A15"/>
    <w:rsid w:val="00916642"/>
    <w:rsid w:val="009E42FF"/>
    <w:rsid w:val="00EF4DCC"/>
    <w:rsid w:val="00F23223"/>
    <w:rsid w:val="071E240C"/>
    <w:rsid w:val="17A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Times New Roman"/>
      <w:kern w:val="0"/>
      <w:sz w:val="4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Intense Emphasis"/>
    <w:basedOn w:val="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0FAA2-6324-4745-9D12-16CB809FD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2020-01-06T01:26:00Z</dcterms:created>
  <dc:creator>A</dc:creator>
  <cp:lastModifiedBy>Administrator</cp:lastModifiedBy>
  <cp:lastPrinted>2020-01-06T02:18:00Z</cp:lastPrinted>
  <dcterms:modified xsi:type="dcterms:W3CDTF">2020-09-30T01:56:08Z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