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371" w:rsidRPr="0089269C" w:rsidRDefault="003B2371" w:rsidP="003B2371">
      <w:pPr>
        <w:widowControl/>
        <w:jc w:val="center"/>
        <w:rPr>
          <w:rFonts w:ascii="方正小标宋简体" w:eastAsia="方正小标宋简体"/>
          <w:sz w:val="40"/>
          <w:szCs w:val="44"/>
        </w:rPr>
      </w:pPr>
      <w:r w:rsidRPr="0089269C">
        <w:rPr>
          <w:rFonts w:ascii="方正小标宋简体" w:eastAsia="方正小标宋简体" w:hint="eastAsia"/>
          <w:sz w:val="40"/>
          <w:szCs w:val="44"/>
        </w:rPr>
        <w:t>青岛农业大学双语课程考核表</w:t>
      </w:r>
    </w:p>
    <w:p w:rsidR="003B2371" w:rsidRPr="0067262E" w:rsidRDefault="003B2371" w:rsidP="003B2371">
      <w:pPr>
        <w:pStyle w:val="2"/>
        <w:spacing w:after="0" w:line="360" w:lineRule="exact"/>
        <w:ind w:left="0"/>
        <w:jc w:val="center"/>
        <w:rPr>
          <w:spacing w:val="-6"/>
          <w:sz w:val="28"/>
          <w:szCs w:val="28"/>
        </w:rPr>
      </w:pPr>
      <w:r w:rsidRPr="0067262E">
        <w:rPr>
          <w:rFonts w:hint="eastAsia"/>
          <w:spacing w:val="-6"/>
          <w:sz w:val="28"/>
          <w:szCs w:val="28"/>
        </w:rPr>
        <w:t>（</w:t>
      </w:r>
      <w:r w:rsidRPr="0067262E">
        <w:rPr>
          <w:rFonts w:hint="eastAsia"/>
          <w:spacing w:val="-6"/>
          <w:sz w:val="28"/>
          <w:szCs w:val="28"/>
        </w:rPr>
        <w:t xml:space="preserve">20  </w:t>
      </w:r>
      <w:r w:rsidRPr="0067262E">
        <w:rPr>
          <w:rFonts w:hint="eastAsia"/>
          <w:spacing w:val="-6"/>
          <w:sz w:val="28"/>
          <w:szCs w:val="28"/>
        </w:rPr>
        <w:t>—</w:t>
      </w:r>
      <w:r w:rsidRPr="0067262E">
        <w:rPr>
          <w:rFonts w:hint="eastAsia"/>
          <w:spacing w:val="-6"/>
          <w:sz w:val="28"/>
          <w:szCs w:val="28"/>
        </w:rPr>
        <w:t xml:space="preserve">20   </w:t>
      </w:r>
      <w:r w:rsidRPr="0067262E">
        <w:rPr>
          <w:rFonts w:hint="eastAsia"/>
          <w:spacing w:val="-6"/>
          <w:sz w:val="28"/>
          <w:szCs w:val="28"/>
        </w:rPr>
        <w:t>学年</w:t>
      </w:r>
      <w:r w:rsidRPr="0067262E">
        <w:rPr>
          <w:spacing w:val="-6"/>
          <w:sz w:val="28"/>
          <w:szCs w:val="28"/>
        </w:rPr>
        <w:t>第</w:t>
      </w:r>
      <w:r w:rsidRPr="0067262E">
        <w:rPr>
          <w:rFonts w:hint="eastAsia"/>
          <w:spacing w:val="-6"/>
          <w:sz w:val="28"/>
          <w:szCs w:val="28"/>
        </w:rPr>
        <w:t xml:space="preserve">   </w:t>
      </w:r>
      <w:r w:rsidRPr="0067262E">
        <w:rPr>
          <w:rFonts w:hint="eastAsia"/>
          <w:spacing w:val="-6"/>
          <w:sz w:val="28"/>
          <w:szCs w:val="28"/>
        </w:rPr>
        <w:t>学期）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1271"/>
        <w:gridCol w:w="1629"/>
        <w:gridCol w:w="1773"/>
        <w:gridCol w:w="1134"/>
        <w:gridCol w:w="1560"/>
        <w:gridCol w:w="1580"/>
      </w:tblGrid>
      <w:tr w:rsidR="003B2371" w:rsidRPr="0089269C" w:rsidTr="005D6972">
        <w:trPr>
          <w:trHeight w:val="454"/>
          <w:jc w:val="center"/>
        </w:trPr>
        <w:tc>
          <w:tcPr>
            <w:tcW w:w="710" w:type="pct"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jc w:val="center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教师</w:t>
            </w:r>
            <w:r w:rsidRPr="0089269C">
              <w:rPr>
                <w:spacing w:val="-6"/>
                <w:sz w:val="24"/>
              </w:rPr>
              <w:t>姓名</w:t>
            </w:r>
          </w:p>
        </w:tc>
        <w:tc>
          <w:tcPr>
            <w:tcW w:w="910" w:type="pct"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rPr>
                <w:spacing w:val="-6"/>
                <w:sz w:val="24"/>
              </w:rPr>
            </w:pPr>
          </w:p>
        </w:tc>
        <w:tc>
          <w:tcPr>
            <w:tcW w:w="991" w:type="pct"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jc w:val="center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职</w:t>
            </w:r>
            <w:r w:rsidRPr="0089269C">
              <w:rPr>
                <w:rFonts w:hint="eastAsia"/>
                <w:spacing w:val="-6"/>
                <w:sz w:val="24"/>
              </w:rPr>
              <w:t xml:space="preserve">    </w:t>
            </w:r>
            <w:r w:rsidRPr="0089269C">
              <w:rPr>
                <w:rFonts w:hint="eastAsia"/>
                <w:spacing w:val="-6"/>
                <w:sz w:val="24"/>
              </w:rPr>
              <w:t>称</w:t>
            </w:r>
          </w:p>
        </w:tc>
        <w:tc>
          <w:tcPr>
            <w:tcW w:w="634" w:type="pct"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rPr>
                <w:spacing w:val="-6"/>
                <w:sz w:val="24"/>
              </w:rPr>
            </w:pPr>
          </w:p>
        </w:tc>
        <w:tc>
          <w:tcPr>
            <w:tcW w:w="872" w:type="pct"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rPr>
                <w:spacing w:val="-6"/>
                <w:sz w:val="24"/>
              </w:rPr>
            </w:pPr>
            <w:r w:rsidRPr="00FC5169">
              <w:rPr>
                <w:rFonts w:hint="eastAsia"/>
                <w:spacing w:val="-6"/>
                <w:sz w:val="24"/>
              </w:rPr>
              <w:t>开课院（部）</w:t>
            </w:r>
          </w:p>
        </w:tc>
        <w:tc>
          <w:tcPr>
            <w:tcW w:w="883" w:type="pct"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jc w:val="left"/>
              <w:rPr>
                <w:spacing w:val="-6"/>
                <w:sz w:val="24"/>
              </w:rPr>
            </w:pPr>
          </w:p>
        </w:tc>
      </w:tr>
      <w:tr w:rsidR="003B2371" w:rsidRPr="0089269C" w:rsidTr="005D6972">
        <w:trPr>
          <w:trHeight w:val="454"/>
          <w:jc w:val="center"/>
        </w:trPr>
        <w:tc>
          <w:tcPr>
            <w:tcW w:w="710" w:type="pct"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jc w:val="center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课程</w:t>
            </w:r>
            <w:r w:rsidRPr="0089269C">
              <w:rPr>
                <w:spacing w:val="-6"/>
                <w:sz w:val="24"/>
              </w:rPr>
              <w:t>名称</w:t>
            </w:r>
          </w:p>
        </w:tc>
        <w:tc>
          <w:tcPr>
            <w:tcW w:w="2535" w:type="pct"/>
            <w:gridSpan w:val="3"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jc w:val="left"/>
              <w:rPr>
                <w:spacing w:val="-6"/>
                <w:sz w:val="24"/>
              </w:rPr>
            </w:pPr>
          </w:p>
        </w:tc>
        <w:tc>
          <w:tcPr>
            <w:tcW w:w="872" w:type="pct"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jc w:val="center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授课</w:t>
            </w:r>
            <w:r w:rsidRPr="0089269C">
              <w:rPr>
                <w:spacing w:val="-6"/>
                <w:sz w:val="24"/>
              </w:rPr>
              <w:t>班级</w:t>
            </w:r>
          </w:p>
        </w:tc>
        <w:tc>
          <w:tcPr>
            <w:tcW w:w="883" w:type="pct"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jc w:val="left"/>
              <w:rPr>
                <w:spacing w:val="-6"/>
                <w:sz w:val="24"/>
              </w:rPr>
            </w:pPr>
          </w:p>
        </w:tc>
      </w:tr>
      <w:tr w:rsidR="003B2371" w:rsidRPr="0089269C" w:rsidTr="005D6972">
        <w:trPr>
          <w:trHeight w:val="454"/>
          <w:jc w:val="center"/>
        </w:trPr>
        <w:tc>
          <w:tcPr>
            <w:tcW w:w="710" w:type="pct"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jc w:val="center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教材</w:t>
            </w:r>
            <w:r w:rsidRPr="0089269C">
              <w:rPr>
                <w:spacing w:val="-6"/>
                <w:sz w:val="24"/>
              </w:rPr>
              <w:t>名称</w:t>
            </w:r>
          </w:p>
        </w:tc>
        <w:tc>
          <w:tcPr>
            <w:tcW w:w="910" w:type="pct"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rPr>
                <w:spacing w:val="-6"/>
                <w:sz w:val="24"/>
              </w:rPr>
            </w:pPr>
          </w:p>
        </w:tc>
        <w:tc>
          <w:tcPr>
            <w:tcW w:w="991" w:type="pct"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jc w:val="center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教材出版</w:t>
            </w:r>
            <w:r w:rsidRPr="0089269C">
              <w:rPr>
                <w:spacing w:val="-6"/>
                <w:sz w:val="24"/>
              </w:rPr>
              <w:t>年份</w:t>
            </w:r>
          </w:p>
        </w:tc>
        <w:tc>
          <w:tcPr>
            <w:tcW w:w="634" w:type="pct"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rPr>
                <w:spacing w:val="-6"/>
                <w:sz w:val="24"/>
              </w:rPr>
            </w:pPr>
          </w:p>
        </w:tc>
        <w:tc>
          <w:tcPr>
            <w:tcW w:w="872" w:type="pct"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jc w:val="center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教材</w:t>
            </w:r>
            <w:r w:rsidRPr="0089269C">
              <w:rPr>
                <w:spacing w:val="-6"/>
                <w:sz w:val="24"/>
              </w:rPr>
              <w:t>出版社</w:t>
            </w:r>
          </w:p>
        </w:tc>
        <w:tc>
          <w:tcPr>
            <w:tcW w:w="883" w:type="pct"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jc w:val="left"/>
              <w:rPr>
                <w:spacing w:val="-6"/>
                <w:sz w:val="24"/>
              </w:rPr>
            </w:pPr>
          </w:p>
        </w:tc>
      </w:tr>
      <w:tr w:rsidR="003B2371" w:rsidRPr="0089269C" w:rsidTr="005D6972">
        <w:trPr>
          <w:trHeight w:val="454"/>
          <w:jc w:val="center"/>
        </w:trPr>
        <w:tc>
          <w:tcPr>
            <w:tcW w:w="710" w:type="pct"/>
            <w:vMerge w:val="restart"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jc w:val="center"/>
              <w:rPr>
                <w:b/>
                <w:spacing w:val="-6"/>
                <w:sz w:val="24"/>
              </w:rPr>
            </w:pPr>
            <w:r w:rsidRPr="0089269C">
              <w:rPr>
                <w:rFonts w:hint="eastAsia"/>
                <w:b/>
                <w:spacing w:val="-6"/>
                <w:sz w:val="24"/>
              </w:rPr>
              <w:t>评价</w:t>
            </w:r>
            <w:r w:rsidRPr="0089269C">
              <w:rPr>
                <w:b/>
                <w:spacing w:val="-6"/>
                <w:sz w:val="24"/>
              </w:rPr>
              <w:t>指标</w:t>
            </w:r>
          </w:p>
        </w:tc>
        <w:tc>
          <w:tcPr>
            <w:tcW w:w="3407" w:type="pct"/>
            <w:gridSpan w:val="4"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jc w:val="left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EE7F49">
              <w:rPr>
                <w:rFonts w:hint="eastAsia"/>
                <w:spacing w:val="-6"/>
                <w:sz w:val="24"/>
              </w:rPr>
              <w:t>双语教学教材原则上选用近</w:t>
            </w:r>
            <w:r w:rsidRPr="00EE7F49">
              <w:rPr>
                <w:rFonts w:hint="eastAsia"/>
                <w:spacing w:val="-6"/>
                <w:sz w:val="24"/>
              </w:rPr>
              <w:t>5</w:t>
            </w:r>
            <w:r w:rsidRPr="00EE7F49">
              <w:rPr>
                <w:rFonts w:hint="eastAsia"/>
                <w:spacing w:val="-6"/>
                <w:sz w:val="24"/>
              </w:rPr>
              <w:t>年国内出版社公开出版的高质量教材</w:t>
            </w:r>
            <w:r w:rsidRPr="006E6F36">
              <w:rPr>
                <w:rFonts w:hint="eastAsia"/>
                <w:spacing w:val="-6"/>
                <w:sz w:val="24"/>
              </w:rPr>
              <w:t>，</w:t>
            </w:r>
            <w:r w:rsidRPr="00EE7F49">
              <w:rPr>
                <w:rFonts w:hint="eastAsia"/>
                <w:spacing w:val="-6"/>
                <w:sz w:val="24"/>
              </w:rPr>
              <w:t>并酌情配合使用辅助的中文参考资料</w:t>
            </w:r>
            <w:r>
              <w:rPr>
                <w:rFonts w:hint="eastAsia"/>
                <w:spacing w:val="-6"/>
                <w:sz w:val="24"/>
              </w:rPr>
              <w:t>。</w:t>
            </w:r>
          </w:p>
        </w:tc>
        <w:tc>
          <w:tcPr>
            <w:tcW w:w="883" w:type="pct"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符合</w:t>
            </w:r>
            <w:r w:rsidRPr="0089269C">
              <w:rPr>
                <w:rFonts w:hint="eastAsia"/>
                <w:spacing w:val="-6"/>
                <w:sz w:val="24"/>
              </w:rPr>
              <w:t xml:space="preserve">  </w:t>
            </w:r>
            <w:r w:rsidRPr="0089269C">
              <w:rPr>
                <w:spacing w:val="-6"/>
                <w:sz w:val="24"/>
              </w:rPr>
              <w:t xml:space="preserve">    </w:t>
            </w:r>
            <w:r w:rsidRPr="0089269C">
              <w:rPr>
                <w:rFonts w:ascii="宋体" w:hAnsi="宋体" w:hint="eastAsia"/>
                <w:spacing w:val="-6"/>
                <w:sz w:val="24"/>
              </w:rPr>
              <w:t>□</w:t>
            </w:r>
          </w:p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不符合</w:t>
            </w:r>
            <w:r w:rsidRPr="0089269C">
              <w:rPr>
                <w:rFonts w:hint="eastAsia"/>
                <w:spacing w:val="-6"/>
                <w:sz w:val="24"/>
              </w:rPr>
              <w:t xml:space="preserve"> </w:t>
            </w:r>
            <w:r w:rsidRPr="0089269C">
              <w:rPr>
                <w:spacing w:val="-6"/>
                <w:sz w:val="24"/>
              </w:rPr>
              <w:t xml:space="preserve">   </w:t>
            </w:r>
            <w:r w:rsidRPr="0089269C">
              <w:rPr>
                <w:rFonts w:ascii="宋体" w:hAnsi="宋体" w:hint="eastAsia"/>
                <w:spacing w:val="-6"/>
                <w:sz w:val="24"/>
              </w:rPr>
              <w:t>□</w:t>
            </w:r>
          </w:p>
        </w:tc>
      </w:tr>
      <w:tr w:rsidR="003B2371" w:rsidRPr="0089269C" w:rsidTr="005D6972">
        <w:trPr>
          <w:trHeight w:val="454"/>
          <w:jc w:val="center"/>
        </w:trPr>
        <w:tc>
          <w:tcPr>
            <w:tcW w:w="710" w:type="pct"/>
            <w:vMerge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rPr>
                <w:spacing w:val="-6"/>
                <w:sz w:val="24"/>
              </w:rPr>
            </w:pPr>
          </w:p>
        </w:tc>
        <w:tc>
          <w:tcPr>
            <w:tcW w:w="3407" w:type="pct"/>
            <w:gridSpan w:val="4"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jc w:val="left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6E6F36">
              <w:rPr>
                <w:rFonts w:hint="eastAsia"/>
                <w:spacing w:val="-6"/>
                <w:sz w:val="24"/>
              </w:rPr>
              <w:t>教案、授课计划、教学大纲、课程简介等教学文档以外语制定</w:t>
            </w:r>
          </w:p>
        </w:tc>
        <w:tc>
          <w:tcPr>
            <w:tcW w:w="883" w:type="pct"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符合</w:t>
            </w:r>
            <w:r w:rsidRPr="0089269C">
              <w:rPr>
                <w:rFonts w:hint="eastAsia"/>
                <w:spacing w:val="-6"/>
                <w:sz w:val="24"/>
              </w:rPr>
              <w:t xml:space="preserve">  </w:t>
            </w:r>
            <w:r w:rsidRPr="0089269C">
              <w:rPr>
                <w:spacing w:val="-6"/>
                <w:sz w:val="24"/>
              </w:rPr>
              <w:t xml:space="preserve">    </w:t>
            </w:r>
            <w:r w:rsidRPr="0089269C">
              <w:rPr>
                <w:rFonts w:ascii="宋体" w:hAnsi="宋体" w:hint="eastAsia"/>
                <w:spacing w:val="-6"/>
                <w:sz w:val="24"/>
              </w:rPr>
              <w:t>□</w:t>
            </w:r>
          </w:p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不符合</w:t>
            </w:r>
            <w:r w:rsidRPr="0089269C">
              <w:rPr>
                <w:rFonts w:hint="eastAsia"/>
                <w:spacing w:val="-6"/>
                <w:sz w:val="24"/>
              </w:rPr>
              <w:t xml:space="preserve"> </w:t>
            </w:r>
            <w:r w:rsidRPr="0089269C">
              <w:rPr>
                <w:spacing w:val="-6"/>
                <w:sz w:val="24"/>
              </w:rPr>
              <w:t xml:space="preserve">   </w:t>
            </w:r>
            <w:r w:rsidRPr="0089269C">
              <w:rPr>
                <w:rFonts w:ascii="宋体" w:hAnsi="宋体" w:hint="eastAsia"/>
                <w:spacing w:val="-6"/>
                <w:sz w:val="24"/>
              </w:rPr>
              <w:t>□</w:t>
            </w:r>
          </w:p>
        </w:tc>
      </w:tr>
      <w:tr w:rsidR="003B2371" w:rsidRPr="0089269C" w:rsidTr="005D6972">
        <w:trPr>
          <w:trHeight w:val="454"/>
          <w:jc w:val="center"/>
        </w:trPr>
        <w:tc>
          <w:tcPr>
            <w:tcW w:w="710" w:type="pct"/>
            <w:vMerge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rPr>
                <w:spacing w:val="-6"/>
                <w:sz w:val="24"/>
              </w:rPr>
            </w:pPr>
          </w:p>
        </w:tc>
        <w:tc>
          <w:tcPr>
            <w:tcW w:w="3407" w:type="pct"/>
            <w:gridSpan w:val="4"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jc w:val="left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3.</w:t>
            </w:r>
            <w:r>
              <w:rPr>
                <w:spacing w:val="-6"/>
                <w:sz w:val="24"/>
              </w:rPr>
              <w:t xml:space="preserve"> </w:t>
            </w:r>
            <w:r w:rsidRPr="006E6F36">
              <w:rPr>
                <w:rFonts w:hint="eastAsia"/>
                <w:spacing w:val="-6"/>
                <w:sz w:val="24"/>
              </w:rPr>
              <w:t>板书、多媒体课件、网上教学资源等以外语为主</w:t>
            </w:r>
            <w:r>
              <w:rPr>
                <w:rFonts w:hint="eastAsia"/>
                <w:spacing w:val="-6"/>
                <w:sz w:val="24"/>
              </w:rPr>
              <w:t>。</w:t>
            </w:r>
          </w:p>
        </w:tc>
        <w:tc>
          <w:tcPr>
            <w:tcW w:w="883" w:type="pct"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符合</w:t>
            </w:r>
            <w:r w:rsidRPr="0089269C">
              <w:rPr>
                <w:rFonts w:hint="eastAsia"/>
                <w:spacing w:val="-6"/>
                <w:sz w:val="24"/>
              </w:rPr>
              <w:t xml:space="preserve">  </w:t>
            </w:r>
            <w:r w:rsidRPr="0089269C">
              <w:rPr>
                <w:spacing w:val="-6"/>
                <w:sz w:val="24"/>
              </w:rPr>
              <w:t xml:space="preserve">    </w:t>
            </w:r>
            <w:r w:rsidRPr="0089269C">
              <w:rPr>
                <w:rFonts w:ascii="宋体" w:hAnsi="宋体" w:hint="eastAsia"/>
                <w:spacing w:val="-6"/>
                <w:sz w:val="24"/>
              </w:rPr>
              <w:t>□</w:t>
            </w:r>
          </w:p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不符合</w:t>
            </w:r>
            <w:r w:rsidRPr="0089269C">
              <w:rPr>
                <w:rFonts w:hint="eastAsia"/>
                <w:spacing w:val="-6"/>
                <w:sz w:val="24"/>
              </w:rPr>
              <w:t xml:space="preserve"> </w:t>
            </w:r>
            <w:r w:rsidRPr="0089269C">
              <w:rPr>
                <w:spacing w:val="-6"/>
                <w:sz w:val="24"/>
              </w:rPr>
              <w:t xml:space="preserve">   </w:t>
            </w:r>
            <w:r w:rsidRPr="0089269C">
              <w:rPr>
                <w:rFonts w:ascii="宋体" w:hAnsi="宋体" w:hint="eastAsia"/>
                <w:spacing w:val="-6"/>
                <w:sz w:val="24"/>
              </w:rPr>
              <w:t>□</w:t>
            </w:r>
          </w:p>
        </w:tc>
      </w:tr>
      <w:tr w:rsidR="003B2371" w:rsidRPr="0089269C" w:rsidTr="005D6972">
        <w:trPr>
          <w:trHeight w:val="454"/>
          <w:jc w:val="center"/>
        </w:trPr>
        <w:tc>
          <w:tcPr>
            <w:tcW w:w="710" w:type="pct"/>
            <w:vMerge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rPr>
                <w:spacing w:val="-6"/>
                <w:sz w:val="24"/>
              </w:rPr>
            </w:pPr>
          </w:p>
        </w:tc>
        <w:tc>
          <w:tcPr>
            <w:tcW w:w="3407" w:type="pct"/>
            <w:gridSpan w:val="4"/>
            <w:vAlign w:val="center"/>
          </w:tcPr>
          <w:p w:rsidR="003B2371" w:rsidRPr="0089269C" w:rsidRDefault="003B2371" w:rsidP="00C644AA">
            <w:pPr>
              <w:pStyle w:val="2"/>
              <w:spacing w:after="0" w:line="240" w:lineRule="auto"/>
              <w:ind w:left="0"/>
              <w:jc w:val="left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4.</w:t>
            </w:r>
            <w:r>
              <w:rPr>
                <w:rFonts w:hint="eastAsia"/>
                <w:sz w:val="28"/>
              </w:rPr>
              <w:t xml:space="preserve"> </w:t>
            </w:r>
            <w:r w:rsidRPr="00E1010B">
              <w:rPr>
                <w:rFonts w:hint="eastAsia"/>
                <w:spacing w:val="-6"/>
                <w:sz w:val="24"/>
              </w:rPr>
              <w:t>双语教学中，外语授课课时达到该课程总课时的</w:t>
            </w:r>
            <w:r w:rsidRPr="00E1010B">
              <w:rPr>
                <w:spacing w:val="-6"/>
                <w:sz w:val="24"/>
              </w:rPr>
              <w:t>60</w:t>
            </w:r>
            <w:r w:rsidRPr="00E1010B">
              <w:rPr>
                <w:rFonts w:hint="eastAsia"/>
                <w:spacing w:val="-6"/>
                <w:sz w:val="24"/>
              </w:rPr>
              <w:t>%</w:t>
            </w:r>
            <w:r w:rsidRPr="00E1010B">
              <w:rPr>
                <w:rFonts w:hint="eastAsia"/>
                <w:spacing w:val="-6"/>
                <w:sz w:val="24"/>
              </w:rPr>
              <w:t>以上</w:t>
            </w:r>
          </w:p>
        </w:tc>
        <w:tc>
          <w:tcPr>
            <w:tcW w:w="883" w:type="pct"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符合</w:t>
            </w:r>
            <w:r w:rsidRPr="0089269C">
              <w:rPr>
                <w:rFonts w:hint="eastAsia"/>
                <w:spacing w:val="-6"/>
                <w:sz w:val="24"/>
              </w:rPr>
              <w:t xml:space="preserve">  </w:t>
            </w:r>
            <w:r w:rsidRPr="0089269C">
              <w:rPr>
                <w:spacing w:val="-6"/>
                <w:sz w:val="24"/>
              </w:rPr>
              <w:t xml:space="preserve">    </w:t>
            </w:r>
            <w:r w:rsidRPr="0089269C">
              <w:rPr>
                <w:rFonts w:ascii="宋体" w:hAnsi="宋体" w:hint="eastAsia"/>
                <w:spacing w:val="-6"/>
                <w:sz w:val="24"/>
              </w:rPr>
              <w:t>□</w:t>
            </w:r>
          </w:p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不符合</w:t>
            </w:r>
            <w:r w:rsidRPr="0089269C">
              <w:rPr>
                <w:rFonts w:hint="eastAsia"/>
                <w:spacing w:val="-6"/>
                <w:sz w:val="24"/>
              </w:rPr>
              <w:t xml:space="preserve"> </w:t>
            </w:r>
            <w:r w:rsidRPr="0089269C">
              <w:rPr>
                <w:spacing w:val="-6"/>
                <w:sz w:val="24"/>
              </w:rPr>
              <w:t xml:space="preserve">   </w:t>
            </w:r>
            <w:r w:rsidRPr="0089269C">
              <w:rPr>
                <w:rFonts w:ascii="宋体" w:hAnsi="宋体" w:hint="eastAsia"/>
                <w:spacing w:val="-6"/>
                <w:sz w:val="24"/>
              </w:rPr>
              <w:t>□</w:t>
            </w:r>
          </w:p>
        </w:tc>
      </w:tr>
      <w:tr w:rsidR="003B2371" w:rsidRPr="0089269C" w:rsidTr="005D6972">
        <w:trPr>
          <w:trHeight w:val="454"/>
          <w:jc w:val="center"/>
        </w:trPr>
        <w:tc>
          <w:tcPr>
            <w:tcW w:w="710" w:type="pct"/>
            <w:vMerge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rPr>
                <w:spacing w:val="-6"/>
                <w:sz w:val="24"/>
              </w:rPr>
            </w:pPr>
          </w:p>
        </w:tc>
        <w:tc>
          <w:tcPr>
            <w:tcW w:w="3407" w:type="pct"/>
            <w:gridSpan w:val="4"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jc w:val="left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5.</w:t>
            </w:r>
            <w:r>
              <w:rPr>
                <w:rFonts w:hint="eastAsia"/>
              </w:rPr>
              <w:t xml:space="preserve"> </w:t>
            </w:r>
            <w:r w:rsidRPr="00E1010B">
              <w:rPr>
                <w:rFonts w:hint="eastAsia"/>
                <w:spacing w:val="-6"/>
                <w:sz w:val="24"/>
              </w:rPr>
              <w:t>过程考核以外语答题为主，课后作业以外语书写</w:t>
            </w:r>
            <w:r>
              <w:rPr>
                <w:spacing w:val="-6"/>
                <w:sz w:val="24"/>
              </w:rPr>
              <w:t>。</w:t>
            </w:r>
          </w:p>
        </w:tc>
        <w:tc>
          <w:tcPr>
            <w:tcW w:w="883" w:type="pct"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符合</w:t>
            </w:r>
            <w:r w:rsidRPr="0089269C">
              <w:rPr>
                <w:rFonts w:hint="eastAsia"/>
                <w:spacing w:val="-6"/>
                <w:sz w:val="24"/>
              </w:rPr>
              <w:t xml:space="preserve">  </w:t>
            </w:r>
            <w:r w:rsidRPr="0089269C">
              <w:rPr>
                <w:spacing w:val="-6"/>
                <w:sz w:val="24"/>
              </w:rPr>
              <w:t xml:space="preserve">    </w:t>
            </w:r>
            <w:r w:rsidRPr="0089269C">
              <w:rPr>
                <w:rFonts w:ascii="宋体" w:hAnsi="宋体" w:hint="eastAsia"/>
                <w:spacing w:val="-6"/>
                <w:sz w:val="24"/>
              </w:rPr>
              <w:t>□</w:t>
            </w:r>
          </w:p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不符合</w:t>
            </w:r>
            <w:r w:rsidRPr="0089269C">
              <w:rPr>
                <w:rFonts w:hint="eastAsia"/>
                <w:spacing w:val="-6"/>
                <w:sz w:val="24"/>
              </w:rPr>
              <w:t xml:space="preserve"> </w:t>
            </w:r>
            <w:r w:rsidRPr="0089269C">
              <w:rPr>
                <w:spacing w:val="-6"/>
                <w:sz w:val="24"/>
              </w:rPr>
              <w:t xml:space="preserve">   </w:t>
            </w:r>
            <w:r w:rsidRPr="0089269C">
              <w:rPr>
                <w:rFonts w:ascii="宋体" w:hAnsi="宋体" w:hint="eastAsia"/>
                <w:spacing w:val="-6"/>
                <w:sz w:val="24"/>
              </w:rPr>
              <w:t>□</w:t>
            </w:r>
          </w:p>
        </w:tc>
      </w:tr>
      <w:tr w:rsidR="003B2371" w:rsidRPr="0089269C" w:rsidTr="005D6972">
        <w:trPr>
          <w:trHeight w:val="454"/>
          <w:jc w:val="center"/>
        </w:trPr>
        <w:tc>
          <w:tcPr>
            <w:tcW w:w="710" w:type="pct"/>
            <w:vMerge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rPr>
                <w:spacing w:val="-6"/>
                <w:sz w:val="24"/>
              </w:rPr>
            </w:pPr>
          </w:p>
        </w:tc>
        <w:tc>
          <w:tcPr>
            <w:tcW w:w="3407" w:type="pct"/>
            <w:gridSpan w:val="4"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jc w:val="left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6.</w:t>
            </w:r>
            <w:r>
              <w:rPr>
                <w:rFonts w:hint="eastAsia"/>
              </w:rPr>
              <w:t xml:space="preserve"> </w:t>
            </w:r>
            <w:r w:rsidRPr="00E1010B">
              <w:rPr>
                <w:rFonts w:hint="eastAsia"/>
                <w:spacing w:val="-6"/>
                <w:sz w:val="24"/>
              </w:rPr>
              <w:t>期末测试设计符合课程要求的外语试卷，</w:t>
            </w:r>
            <w:r w:rsidRPr="00EE7F49">
              <w:rPr>
                <w:rFonts w:hint="eastAsia"/>
                <w:spacing w:val="-6"/>
                <w:sz w:val="24"/>
              </w:rPr>
              <w:t>50%</w:t>
            </w:r>
            <w:r w:rsidRPr="00EE7F49">
              <w:rPr>
                <w:rFonts w:hint="eastAsia"/>
                <w:spacing w:val="-6"/>
                <w:sz w:val="24"/>
              </w:rPr>
              <w:t>以上内容学生用外语作答。</w:t>
            </w:r>
          </w:p>
        </w:tc>
        <w:tc>
          <w:tcPr>
            <w:tcW w:w="883" w:type="pct"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符合</w:t>
            </w:r>
            <w:r w:rsidRPr="0089269C">
              <w:rPr>
                <w:rFonts w:hint="eastAsia"/>
                <w:spacing w:val="-6"/>
                <w:sz w:val="24"/>
              </w:rPr>
              <w:t xml:space="preserve">  </w:t>
            </w:r>
            <w:r w:rsidRPr="0089269C">
              <w:rPr>
                <w:spacing w:val="-6"/>
                <w:sz w:val="24"/>
              </w:rPr>
              <w:t xml:space="preserve">    </w:t>
            </w:r>
            <w:r w:rsidRPr="0089269C">
              <w:rPr>
                <w:rFonts w:ascii="宋体" w:hAnsi="宋体" w:hint="eastAsia"/>
                <w:spacing w:val="-6"/>
                <w:sz w:val="24"/>
              </w:rPr>
              <w:t>□</w:t>
            </w:r>
          </w:p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不符合</w:t>
            </w:r>
            <w:r w:rsidRPr="0089269C">
              <w:rPr>
                <w:rFonts w:hint="eastAsia"/>
                <w:spacing w:val="-6"/>
                <w:sz w:val="24"/>
              </w:rPr>
              <w:t xml:space="preserve"> </w:t>
            </w:r>
            <w:r w:rsidRPr="0089269C">
              <w:rPr>
                <w:spacing w:val="-6"/>
                <w:sz w:val="24"/>
              </w:rPr>
              <w:t xml:space="preserve">   </w:t>
            </w:r>
            <w:r w:rsidRPr="0089269C">
              <w:rPr>
                <w:rFonts w:ascii="宋体" w:hAnsi="宋体" w:hint="eastAsia"/>
                <w:spacing w:val="-6"/>
                <w:sz w:val="24"/>
              </w:rPr>
              <w:t>□</w:t>
            </w:r>
          </w:p>
        </w:tc>
      </w:tr>
      <w:tr w:rsidR="003B2371" w:rsidRPr="0089269C" w:rsidTr="005D6972">
        <w:trPr>
          <w:trHeight w:val="454"/>
          <w:jc w:val="center"/>
        </w:trPr>
        <w:tc>
          <w:tcPr>
            <w:tcW w:w="710" w:type="pct"/>
            <w:vMerge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rPr>
                <w:spacing w:val="-6"/>
                <w:sz w:val="24"/>
              </w:rPr>
            </w:pPr>
          </w:p>
        </w:tc>
        <w:tc>
          <w:tcPr>
            <w:tcW w:w="3407" w:type="pct"/>
            <w:gridSpan w:val="4"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jc w:val="left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7.</w:t>
            </w:r>
            <w:r>
              <w:rPr>
                <w:spacing w:val="-6"/>
                <w:sz w:val="24"/>
              </w:rPr>
              <w:t xml:space="preserve"> </w:t>
            </w:r>
            <w:r w:rsidRPr="0089269C">
              <w:rPr>
                <w:rFonts w:hint="eastAsia"/>
                <w:spacing w:val="-6"/>
                <w:sz w:val="24"/>
              </w:rPr>
              <w:t>对</w:t>
            </w:r>
            <w:r w:rsidRPr="0089269C">
              <w:rPr>
                <w:spacing w:val="-6"/>
                <w:sz w:val="24"/>
              </w:rPr>
              <w:t>任课班级学生进行抽查</w:t>
            </w:r>
            <w:r w:rsidRPr="0089269C">
              <w:rPr>
                <w:rFonts w:hint="eastAsia"/>
                <w:spacing w:val="-6"/>
                <w:sz w:val="24"/>
              </w:rPr>
              <w:t>，</w:t>
            </w:r>
            <w:r w:rsidRPr="0089269C">
              <w:rPr>
                <w:spacing w:val="-6"/>
                <w:sz w:val="24"/>
              </w:rPr>
              <w:t>以访谈、问卷等形式</w:t>
            </w:r>
            <w:r w:rsidRPr="0089269C">
              <w:rPr>
                <w:rFonts w:hint="eastAsia"/>
                <w:spacing w:val="-6"/>
                <w:sz w:val="24"/>
              </w:rPr>
              <w:t>，</w:t>
            </w:r>
            <w:r w:rsidRPr="0089269C">
              <w:rPr>
                <w:spacing w:val="-6"/>
                <w:sz w:val="24"/>
              </w:rPr>
              <w:t>了解任课教师讲课情况。</w:t>
            </w:r>
          </w:p>
        </w:tc>
        <w:tc>
          <w:tcPr>
            <w:tcW w:w="883" w:type="pct"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效果良好</w:t>
            </w:r>
            <w:r w:rsidRPr="0089269C">
              <w:rPr>
                <w:rFonts w:hint="eastAsia"/>
                <w:spacing w:val="-6"/>
                <w:sz w:val="24"/>
              </w:rPr>
              <w:t xml:space="preserve">  </w:t>
            </w:r>
            <w:r w:rsidRPr="0089269C">
              <w:rPr>
                <w:rFonts w:ascii="宋体" w:hAnsi="宋体" w:hint="eastAsia"/>
                <w:spacing w:val="-6"/>
                <w:sz w:val="24"/>
              </w:rPr>
              <w:t>□</w:t>
            </w:r>
          </w:p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效果较差</w:t>
            </w:r>
            <w:r w:rsidRPr="0089269C">
              <w:rPr>
                <w:rFonts w:hint="eastAsia"/>
                <w:spacing w:val="-6"/>
                <w:sz w:val="24"/>
              </w:rPr>
              <w:t xml:space="preserve"> </w:t>
            </w:r>
            <w:r w:rsidRPr="0089269C">
              <w:rPr>
                <w:spacing w:val="-6"/>
                <w:sz w:val="24"/>
              </w:rPr>
              <w:t xml:space="preserve"> </w:t>
            </w:r>
            <w:r w:rsidRPr="0089269C">
              <w:rPr>
                <w:rFonts w:ascii="宋体" w:hAnsi="宋体" w:hint="eastAsia"/>
                <w:spacing w:val="-6"/>
                <w:sz w:val="24"/>
              </w:rPr>
              <w:t>□</w:t>
            </w:r>
          </w:p>
        </w:tc>
      </w:tr>
      <w:tr w:rsidR="003B2371" w:rsidRPr="0089269C" w:rsidTr="005D6972">
        <w:trPr>
          <w:trHeight w:val="454"/>
          <w:jc w:val="center"/>
        </w:trPr>
        <w:tc>
          <w:tcPr>
            <w:tcW w:w="710" w:type="pct"/>
            <w:vMerge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rPr>
                <w:spacing w:val="-6"/>
                <w:sz w:val="24"/>
              </w:rPr>
            </w:pPr>
          </w:p>
        </w:tc>
        <w:tc>
          <w:tcPr>
            <w:tcW w:w="3407" w:type="pct"/>
            <w:gridSpan w:val="4"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jc w:val="left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8.</w:t>
            </w:r>
            <w:r>
              <w:rPr>
                <w:spacing w:val="-6"/>
                <w:sz w:val="24"/>
              </w:rPr>
              <w:t xml:space="preserve"> </w:t>
            </w:r>
            <w:r w:rsidRPr="0089269C">
              <w:rPr>
                <w:rFonts w:hint="eastAsia"/>
                <w:spacing w:val="-6"/>
                <w:sz w:val="24"/>
              </w:rPr>
              <w:t>综合</w:t>
            </w:r>
            <w:r w:rsidRPr="00E1010B">
              <w:rPr>
                <w:rFonts w:hint="eastAsia"/>
                <w:spacing w:val="-6"/>
                <w:sz w:val="24"/>
              </w:rPr>
              <w:t>院（部）</w:t>
            </w:r>
            <w:r w:rsidRPr="0089269C">
              <w:rPr>
                <w:spacing w:val="-6"/>
                <w:sz w:val="24"/>
              </w:rPr>
              <w:t>负责人、教研室主任听课情况</w:t>
            </w:r>
            <w:r w:rsidRPr="0089269C">
              <w:rPr>
                <w:rFonts w:hint="eastAsia"/>
                <w:spacing w:val="-6"/>
                <w:sz w:val="24"/>
              </w:rPr>
              <w:t>，</w:t>
            </w:r>
            <w:r w:rsidRPr="0089269C">
              <w:rPr>
                <w:spacing w:val="-6"/>
                <w:sz w:val="24"/>
              </w:rPr>
              <w:t>对教师进行评价。</w:t>
            </w:r>
          </w:p>
        </w:tc>
        <w:tc>
          <w:tcPr>
            <w:tcW w:w="883" w:type="pct"/>
            <w:vAlign w:val="center"/>
          </w:tcPr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效果良好</w:t>
            </w:r>
            <w:r w:rsidRPr="0089269C">
              <w:rPr>
                <w:rFonts w:hint="eastAsia"/>
                <w:spacing w:val="-6"/>
                <w:sz w:val="24"/>
              </w:rPr>
              <w:t xml:space="preserve">  </w:t>
            </w:r>
            <w:r w:rsidRPr="0089269C">
              <w:rPr>
                <w:rFonts w:ascii="宋体" w:hAnsi="宋体" w:hint="eastAsia"/>
                <w:spacing w:val="-6"/>
                <w:sz w:val="24"/>
              </w:rPr>
              <w:t>□</w:t>
            </w:r>
          </w:p>
          <w:p w:rsidR="003B2371" w:rsidRPr="0089269C" w:rsidRDefault="003B2371" w:rsidP="00FC5536">
            <w:pPr>
              <w:pStyle w:val="2"/>
              <w:spacing w:after="0" w:line="240" w:lineRule="auto"/>
              <w:ind w:left="0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效果较差</w:t>
            </w:r>
            <w:r w:rsidRPr="0089269C">
              <w:rPr>
                <w:rFonts w:hint="eastAsia"/>
                <w:spacing w:val="-6"/>
                <w:sz w:val="24"/>
              </w:rPr>
              <w:t xml:space="preserve"> </w:t>
            </w:r>
            <w:r w:rsidRPr="0089269C">
              <w:rPr>
                <w:spacing w:val="-6"/>
                <w:sz w:val="24"/>
              </w:rPr>
              <w:t xml:space="preserve"> </w:t>
            </w:r>
            <w:r w:rsidRPr="0089269C">
              <w:rPr>
                <w:rFonts w:ascii="宋体" w:hAnsi="宋体" w:hint="eastAsia"/>
                <w:spacing w:val="-6"/>
                <w:sz w:val="24"/>
              </w:rPr>
              <w:t>□</w:t>
            </w:r>
          </w:p>
        </w:tc>
      </w:tr>
      <w:tr w:rsidR="005D6972" w:rsidRPr="0089269C" w:rsidTr="0063313C">
        <w:trPr>
          <w:trHeight w:val="2031"/>
          <w:jc w:val="center"/>
        </w:trPr>
        <w:tc>
          <w:tcPr>
            <w:tcW w:w="710" w:type="pct"/>
            <w:vAlign w:val="center"/>
          </w:tcPr>
          <w:p w:rsidR="005D6972" w:rsidRPr="00582F07" w:rsidRDefault="005D6972" w:rsidP="005D6972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  <w:r w:rsidRPr="00582F07">
              <w:rPr>
                <w:rFonts w:hint="eastAsia"/>
                <w:sz w:val="24"/>
              </w:rPr>
              <w:t>教研室</w:t>
            </w:r>
          </w:p>
          <w:p w:rsidR="005D6972" w:rsidRPr="00582F07" w:rsidRDefault="005D6972" w:rsidP="005D6972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  <w:r w:rsidRPr="00582F07">
              <w:rPr>
                <w:rFonts w:hint="eastAsia"/>
                <w:sz w:val="24"/>
              </w:rPr>
              <w:t>意</w:t>
            </w:r>
            <w:r w:rsidRPr="00582F07">
              <w:rPr>
                <w:rFonts w:hint="eastAsia"/>
                <w:sz w:val="24"/>
              </w:rPr>
              <w:t xml:space="preserve">  </w:t>
            </w:r>
            <w:r w:rsidRPr="00582F07">
              <w:rPr>
                <w:rFonts w:hint="eastAsia"/>
                <w:sz w:val="24"/>
              </w:rPr>
              <w:t>见</w:t>
            </w:r>
          </w:p>
        </w:tc>
        <w:tc>
          <w:tcPr>
            <w:tcW w:w="4290" w:type="pct"/>
            <w:gridSpan w:val="5"/>
            <w:vAlign w:val="center"/>
          </w:tcPr>
          <w:p w:rsidR="005D6972" w:rsidRDefault="005D6972" w:rsidP="005D6972">
            <w:pPr>
              <w:pStyle w:val="2"/>
              <w:tabs>
                <w:tab w:val="left" w:pos="1152"/>
              </w:tabs>
              <w:spacing w:after="0" w:line="360" w:lineRule="exact"/>
              <w:ind w:left="0"/>
              <w:jc w:val="center"/>
              <w:rPr>
                <w:sz w:val="24"/>
              </w:rPr>
            </w:pPr>
          </w:p>
          <w:p w:rsidR="005D6972" w:rsidRPr="00582F07" w:rsidRDefault="005D6972" w:rsidP="005D6972">
            <w:pPr>
              <w:pStyle w:val="2"/>
              <w:tabs>
                <w:tab w:val="left" w:pos="1152"/>
              </w:tabs>
              <w:spacing w:after="0" w:line="360" w:lineRule="exact"/>
              <w:ind w:left="0"/>
              <w:jc w:val="center"/>
              <w:rPr>
                <w:sz w:val="24"/>
              </w:rPr>
            </w:pPr>
          </w:p>
          <w:p w:rsidR="0063313C" w:rsidRDefault="0063313C" w:rsidP="0063313C">
            <w:pPr>
              <w:pStyle w:val="2"/>
              <w:tabs>
                <w:tab w:val="left" w:pos="1152"/>
              </w:tabs>
              <w:spacing w:after="0" w:line="360" w:lineRule="exact"/>
              <w:ind w:left="0" w:right="9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</w:t>
            </w:r>
          </w:p>
          <w:p w:rsidR="0063313C" w:rsidRDefault="0063313C" w:rsidP="0063313C">
            <w:pPr>
              <w:pStyle w:val="2"/>
              <w:tabs>
                <w:tab w:val="left" w:pos="1152"/>
              </w:tabs>
              <w:spacing w:after="0" w:line="360" w:lineRule="exact"/>
              <w:ind w:left="0" w:right="96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</w:t>
            </w:r>
            <w:r w:rsidR="005D6972" w:rsidRPr="00582F07">
              <w:rPr>
                <w:rFonts w:hint="eastAsia"/>
                <w:sz w:val="24"/>
              </w:rPr>
              <w:t>教研室主任签字：</w:t>
            </w:r>
          </w:p>
          <w:p w:rsidR="005D6972" w:rsidRPr="00582F07" w:rsidRDefault="005D6972" w:rsidP="0063313C">
            <w:pPr>
              <w:pStyle w:val="2"/>
              <w:tabs>
                <w:tab w:val="left" w:pos="1152"/>
              </w:tabs>
              <w:spacing w:after="0" w:line="360" w:lineRule="exact"/>
              <w:ind w:left="0"/>
              <w:jc w:val="right"/>
              <w:rPr>
                <w:sz w:val="24"/>
              </w:rPr>
            </w:pPr>
            <w:r w:rsidRPr="00582F07">
              <w:rPr>
                <w:rFonts w:hint="eastAsia"/>
                <w:sz w:val="24"/>
              </w:rPr>
              <w:t>年</w:t>
            </w:r>
            <w:r w:rsidRPr="00582F07">
              <w:rPr>
                <w:rFonts w:hint="eastAsia"/>
                <w:sz w:val="24"/>
              </w:rPr>
              <w:t xml:space="preserve">   </w:t>
            </w:r>
            <w:r w:rsidRPr="00582F07">
              <w:rPr>
                <w:rFonts w:hint="eastAsia"/>
                <w:sz w:val="24"/>
              </w:rPr>
              <w:t>月</w:t>
            </w:r>
            <w:r w:rsidRPr="00582F07">
              <w:rPr>
                <w:rFonts w:hint="eastAsia"/>
                <w:sz w:val="24"/>
              </w:rPr>
              <w:t xml:space="preserve">  </w:t>
            </w:r>
            <w:r w:rsidRPr="00582F07">
              <w:rPr>
                <w:rFonts w:hint="eastAsia"/>
                <w:sz w:val="24"/>
              </w:rPr>
              <w:t>日</w:t>
            </w:r>
          </w:p>
        </w:tc>
      </w:tr>
      <w:tr w:rsidR="005D6972" w:rsidRPr="0089269C" w:rsidTr="005D6972">
        <w:trPr>
          <w:trHeight w:val="1980"/>
          <w:jc w:val="center"/>
        </w:trPr>
        <w:tc>
          <w:tcPr>
            <w:tcW w:w="710" w:type="pct"/>
            <w:vAlign w:val="center"/>
          </w:tcPr>
          <w:p w:rsidR="005D6972" w:rsidRPr="0089269C" w:rsidRDefault="005D6972" w:rsidP="005D6972">
            <w:pPr>
              <w:pStyle w:val="2"/>
              <w:spacing w:after="0" w:line="240" w:lineRule="auto"/>
              <w:ind w:left="0"/>
              <w:jc w:val="center"/>
              <w:rPr>
                <w:b/>
                <w:spacing w:val="-6"/>
                <w:sz w:val="24"/>
              </w:rPr>
            </w:pPr>
            <w:r w:rsidRPr="0089269C">
              <w:rPr>
                <w:rFonts w:hint="eastAsia"/>
                <w:b/>
                <w:spacing w:val="-6"/>
                <w:sz w:val="24"/>
              </w:rPr>
              <w:t>院（部）</w:t>
            </w:r>
            <w:r w:rsidRPr="0089269C">
              <w:rPr>
                <w:b/>
                <w:spacing w:val="-6"/>
                <w:sz w:val="24"/>
              </w:rPr>
              <w:t>综合意见</w:t>
            </w:r>
          </w:p>
        </w:tc>
        <w:tc>
          <w:tcPr>
            <w:tcW w:w="4290" w:type="pct"/>
            <w:gridSpan w:val="5"/>
            <w:vAlign w:val="center"/>
          </w:tcPr>
          <w:p w:rsidR="005D6972" w:rsidRPr="0089269C" w:rsidRDefault="005D6972" w:rsidP="005D6972">
            <w:pPr>
              <w:pStyle w:val="2"/>
              <w:spacing w:after="0" w:line="240" w:lineRule="auto"/>
              <w:ind w:left="0"/>
              <w:jc w:val="left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要</w:t>
            </w:r>
            <w:r>
              <w:rPr>
                <w:spacing w:val="-6"/>
                <w:sz w:val="24"/>
              </w:rPr>
              <w:t>明确</w:t>
            </w:r>
            <w:r w:rsidRPr="00E1010B">
              <w:rPr>
                <w:rFonts w:hint="eastAsia"/>
                <w:spacing w:val="-6"/>
                <w:sz w:val="24"/>
              </w:rPr>
              <w:t>“</w:t>
            </w:r>
            <w:r w:rsidRPr="0089269C">
              <w:rPr>
                <w:spacing w:val="-6"/>
                <w:sz w:val="24"/>
              </w:rPr>
              <w:t>合格</w:t>
            </w:r>
            <w:r w:rsidRPr="00E1010B">
              <w:rPr>
                <w:rFonts w:hint="eastAsia"/>
                <w:spacing w:val="-6"/>
                <w:sz w:val="24"/>
              </w:rPr>
              <w:t>”或“</w:t>
            </w:r>
            <w:r w:rsidRPr="0089269C">
              <w:rPr>
                <w:spacing w:val="-6"/>
                <w:sz w:val="24"/>
              </w:rPr>
              <w:t>不合格</w:t>
            </w:r>
            <w:r w:rsidRPr="00E1010B">
              <w:rPr>
                <w:rFonts w:hint="eastAsia"/>
                <w:spacing w:val="-6"/>
                <w:sz w:val="24"/>
              </w:rPr>
              <w:t>”</w:t>
            </w:r>
          </w:p>
          <w:p w:rsidR="005D6972" w:rsidRPr="006E6F36" w:rsidRDefault="005D6972" w:rsidP="005D6972">
            <w:pPr>
              <w:pStyle w:val="2"/>
              <w:spacing w:after="0" w:line="240" w:lineRule="auto"/>
              <w:ind w:left="0"/>
              <w:jc w:val="left"/>
              <w:rPr>
                <w:spacing w:val="-6"/>
                <w:sz w:val="24"/>
              </w:rPr>
            </w:pPr>
          </w:p>
          <w:p w:rsidR="005D6972" w:rsidRPr="0089269C" w:rsidRDefault="005D6972" w:rsidP="005D6972">
            <w:pPr>
              <w:pStyle w:val="2"/>
              <w:spacing w:after="0" w:line="240" w:lineRule="auto"/>
              <w:ind w:left="0"/>
              <w:jc w:val="left"/>
              <w:rPr>
                <w:spacing w:val="-6"/>
                <w:sz w:val="24"/>
              </w:rPr>
            </w:pPr>
          </w:p>
          <w:p w:rsidR="005D6972" w:rsidRDefault="005D6972" w:rsidP="005D6972">
            <w:pPr>
              <w:pStyle w:val="2"/>
              <w:spacing w:after="0" w:line="240" w:lineRule="auto"/>
              <w:ind w:left="0"/>
              <w:jc w:val="left"/>
              <w:rPr>
                <w:spacing w:val="-6"/>
                <w:sz w:val="24"/>
              </w:rPr>
            </w:pPr>
          </w:p>
          <w:p w:rsidR="0063313C" w:rsidRDefault="0063313C" w:rsidP="005D6972">
            <w:pPr>
              <w:pStyle w:val="2"/>
              <w:spacing w:after="0" w:line="240" w:lineRule="auto"/>
              <w:ind w:left="0"/>
              <w:jc w:val="left"/>
              <w:rPr>
                <w:rFonts w:hint="eastAsia"/>
                <w:spacing w:val="-6"/>
                <w:sz w:val="24"/>
              </w:rPr>
            </w:pPr>
            <w:bookmarkStart w:id="0" w:name="_GoBack"/>
            <w:bookmarkEnd w:id="0"/>
          </w:p>
          <w:p w:rsidR="005D6972" w:rsidRPr="0089269C" w:rsidRDefault="005D6972" w:rsidP="005D6972">
            <w:pPr>
              <w:pStyle w:val="2"/>
              <w:spacing w:after="0" w:line="240" w:lineRule="auto"/>
              <w:ind w:left="0"/>
              <w:jc w:val="left"/>
              <w:rPr>
                <w:spacing w:val="-6"/>
                <w:sz w:val="24"/>
              </w:rPr>
            </w:pPr>
          </w:p>
          <w:p w:rsidR="005D6972" w:rsidRPr="0089269C" w:rsidRDefault="005D6972" w:rsidP="005D6972">
            <w:pPr>
              <w:pStyle w:val="2"/>
              <w:spacing w:after="0" w:line="240" w:lineRule="auto"/>
              <w:ind w:left="0" w:firstLineChars="1300" w:firstLine="2964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学院</w:t>
            </w:r>
            <w:r w:rsidRPr="0089269C">
              <w:rPr>
                <w:spacing w:val="-6"/>
                <w:sz w:val="24"/>
              </w:rPr>
              <w:t>（</w:t>
            </w:r>
            <w:r w:rsidRPr="0089269C">
              <w:rPr>
                <w:rFonts w:hint="eastAsia"/>
                <w:spacing w:val="-6"/>
                <w:sz w:val="24"/>
              </w:rPr>
              <w:t>部</w:t>
            </w:r>
            <w:r w:rsidRPr="0089269C">
              <w:rPr>
                <w:spacing w:val="-6"/>
                <w:sz w:val="24"/>
              </w:rPr>
              <w:t>）</w:t>
            </w:r>
            <w:r w:rsidRPr="0089269C">
              <w:rPr>
                <w:rFonts w:hint="eastAsia"/>
                <w:spacing w:val="-6"/>
                <w:sz w:val="24"/>
              </w:rPr>
              <w:t>负责人</w:t>
            </w:r>
            <w:r w:rsidRPr="0089269C">
              <w:rPr>
                <w:spacing w:val="-6"/>
                <w:sz w:val="24"/>
              </w:rPr>
              <w:t>签字（</w:t>
            </w:r>
            <w:r w:rsidRPr="0089269C">
              <w:rPr>
                <w:rFonts w:hint="eastAsia"/>
                <w:spacing w:val="-6"/>
                <w:sz w:val="24"/>
              </w:rPr>
              <w:t>盖章</w:t>
            </w:r>
            <w:r w:rsidRPr="0089269C">
              <w:rPr>
                <w:spacing w:val="-6"/>
                <w:sz w:val="24"/>
              </w:rPr>
              <w:t>）</w:t>
            </w:r>
            <w:r w:rsidRPr="0089269C">
              <w:rPr>
                <w:rFonts w:hint="eastAsia"/>
                <w:spacing w:val="-6"/>
                <w:sz w:val="24"/>
              </w:rPr>
              <w:t>：</w:t>
            </w:r>
          </w:p>
          <w:p w:rsidR="005D6972" w:rsidRPr="0089269C" w:rsidRDefault="005D6972" w:rsidP="005D6972">
            <w:pPr>
              <w:pStyle w:val="2"/>
              <w:spacing w:after="0" w:line="240" w:lineRule="auto"/>
              <w:ind w:left="0"/>
              <w:jc w:val="right"/>
              <w:rPr>
                <w:spacing w:val="-6"/>
                <w:sz w:val="24"/>
              </w:rPr>
            </w:pPr>
            <w:r w:rsidRPr="0089269C">
              <w:rPr>
                <w:spacing w:val="-6"/>
                <w:sz w:val="24"/>
              </w:rPr>
              <w:t xml:space="preserve">   </w:t>
            </w:r>
            <w:r w:rsidRPr="0089269C">
              <w:rPr>
                <w:rFonts w:hint="eastAsia"/>
                <w:spacing w:val="-6"/>
                <w:sz w:val="24"/>
              </w:rPr>
              <w:t>年</w:t>
            </w:r>
            <w:r w:rsidRPr="0089269C">
              <w:rPr>
                <w:rFonts w:hint="eastAsia"/>
                <w:spacing w:val="-6"/>
                <w:sz w:val="24"/>
              </w:rPr>
              <w:t xml:space="preserve">   </w:t>
            </w:r>
            <w:r w:rsidRPr="0089269C">
              <w:rPr>
                <w:rFonts w:hint="eastAsia"/>
                <w:spacing w:val="-6"/>
                <w:sz w:val="24"/>
              </w:rPr>
              <w:t>月</w:t>
            </w:r>
            <w:r w:rsidRPr="0089269C">
              <w:rPr>
                <w:rFonts w:hint="eastAsia"/>
                <w:spacing w:val="-6"/>
                <w:sz w:val="24"/>
              </w:rPr>
              <w:t xml:space="preserve">   </w:t>
            </w:r>
            <w:r w:rsidRPr="0089269C">
              <w:rPr>
                <w:rFonts w:hint="eastAsia"/>
                <w:spacing w:val="-6"/>
                <w:sz w:val="24"/>
              </w:rPr>
              <w:t>日</w:t>
            </w:r>
          </w:p>
        </w:tc>
      </w:tr>
      <w:tr w:rsidR="005D6972" w:rsidRPr="0089269C" w:rsidTr="00FC5536">
        <w:trPr>
          <w:trHeight w:val="454"/>
          <w:jc w:val="center"/>
        </w:trPr>
        <w:tc>
          <w:tcPr>
            <w:tcW w:w="710" w:type="pct"/>
            <w:vAlign w:val="center"/>
          </w:tcPr>
          <w:p w:rsidR="005D6972" w:rsidRPr="0089269C" w:rsidRDefault="005D6972" w:rsidP="005D6972">
            <w:pPr>
              <w:pStyle w:val="2"/>
              <w:spacing w:after="0" w:line="240" w:lineRule="auto"/>
              <w:ind w:left="0"/>
              <w:jc w:val="center"/>
              <w:rPr>
                <w:b/>
                <w:spacing w:val="-6"/>
                <w:sz w:val="24"/>
              </w:rPr>
            </w:pPr>
            <w:r w:rsidRPr="0089269C">
              <w:rPr>
                <w:rFonts w:hint="eastAsia"/>
                <w:b/>
                <w:spacing w:val="-6"/>
                <w:sz w:val="24"/>
              </w:rPr>
              <w:t>教务处</w:t>
            </w:r>
            <w:r w:rsidRPr="0089269C">
              <w:rPr>
                <w:b/>
                <w:spacing w:val="-6"/>
                <w:sz w:val="24"/>
              </w:rPr>
              <w:t>意见</w:t>
            </w:r>
          </w:p>
        </w:tc>
        <w:tc>
          <w:tcPr>
            <w:tcW w:w="4290" w:type="pct"/>
            <w:gridSpan w:val="5"/>
            <w:vAlign w:val="center"/>
          </w:tcPr>
          <w:p w:rsidR="005D6972" w:rsidRPr="0089269C" w:rsidRDefault="005D6972" w:rsidP="005D6972">
            <w:pPr>
              <w:pStyle w:val="2"/>
              <w:spacing w:after="0" w:line="240" w:lineRule="auto"/>
              <w:ind w:left="0"/>
              <w:jc w:val="left"/>
              <w:rPr>
                <w:spacing w:val="-6"/>
                <w:sz w:val="24"/>
              </w:rPr>
            </w:pPr>
          </w:p>
          <w:p w:rsidR="005D6972" w:rsidRPr="0089269C" w:rsidRDefault="005D6972" w:rsidP="005D6972">
            <w:pPr>
              <w:pStyle w:val="2"/>
              <w:spacing w:after="0" w:line="240" w:lineRule="auto"/>
              <w:ind w:left="0"/>
              <w:jc w:val="left"/>
              <w:rPr>
                <w:spacing w:val="-6"/>
                <w:sz w:val="24"/>
              </w:rPr>
            </w:pPr>
          </w:p>
          <w:p w:rsidR="005D6972" w:rsidRDefault="005D6972" w:rsidP="005D6972">
            <w:pPr>
              <w:pStyle w:val="2"/>
              <w:spacing w:after="0" w:line="240" w:lineRule="auto"/>
              <w:ind w:left="0"/>
              <w:jc w:val="left"/>
              <w:rPr>
                <w:spacing w:val="-6"/>
                <w:sz w:val="24"/>
              </w:rPr>
            </w:pPr>
          </w:p>
          <w:p w:rsidR="005D6972" w:rsidRPr="0089269C" w:rsidRDefault="005D6972" w:rsidP="005D6972">
            <w:pPr>
              <w:pStyle w:val="2"/>
              <w:spacing w:after="0" w:line="240" w:lineRule="auto"/>
              <w:ind w:left="0"/>
              <w:jc w:val="left"/>
              <w:rPr>
                <w:spacing w:val="-6"/>
                <w:sz w:val="24"/>
              </w:rPr>
            </w:pPr>
          </w:p>
          <w:p w:rsidR="005D6972" w:rsidRPr="0089269C" w:rsidRDefault="005D6972" w:rsidP="005D6972">
            <w:pPr>
              <w:pStyle w:val="2"/>
              <w:spacing w:after="0" w:line="240" w:lineRule="auto"/>
              <w:ind w:left="0" w:firstLineChars="1550" w:firstLine="3534"/>
              <w:jc w:val="left"/>
              <w:rPr>
                <w:spacing w:val="-6"/>
                <w:sz w:val="24"/>
              </w:rPr>
            </w:pPr>
            <w:r w:rsidRPr="0089269C">
              <w:rPr>
                <w:rFonts w:hint="eastAsia"/>
                <w:spacing w:val="-6"/>
                <w:sz w:val="24"/>
              </w:rPr>
              <w:t>教务处</w:t>
            </w:r>
            <w:r>
              <w:rPr>
                <w:rFonts w:hint="eastAsia"/>
                <w:spacing w:val="-6"/>
                <w:sz w:val="24"/>
              </w:rPr>
              <w:t>处长</w:t>
            </w:r>
            <w:r w:rsidRPr="0089269C">
              <w:rPr>
                <w:spacing w:val="-6"/>
                <w:sz w:val="24"/>
              </w:rPr>
              <w:t>签字（</w:t>
            </w:r>
            <w:r w:rsidRPr="0089269C">
              <w:rPr>
                <w:rFonts w:hint="eastAsia"/>
                <w:spacing w:val="-6"/>
                <w:sz w:val="24"/>
              </w:rPr>
              <w:t>盖章</w:t>
            </w:r>
            <w:r w:rsidRPr="0089269C">
              <w:rPr>
                <w:spacing w:val="-6"/>
                <w:sz w:val="24"/>
              </w:rPr>
              <w:t>）</w:t>
            </w:r>
            <w:r w:rsidRPr="0089269C">
              <w:rPr>
                <w:rFonts w:hint="eastAsia"/>
                <w:spacing w:val="-6"/>
                <w:sz w:val="24"/>
              </w:rPr>
              <w:t>：</w:t>
            </w:r>
          </w:p>
          <w:p w:rsidR="005D6972" w:rsidRPr="0089269C" w:rsidRDefault="005D6972" w:rsidP="005D6972">
            <w:pPr>
              <w:pStyle w:val="2"/>
              <w:spacing w:after="0" w:line="240" w:lineRule="auto"/>
              <w:ind w:left="0"/>
              <w:jc w:val="right"/>
              <w:rPr>
                <w:spacing w:val="-6"/>
                <w:sz w:val="24"/>
              </w:rPr>
            </w:pPr>
            <w:r w:rsidRPr="0089269C">
              <w:rPr>
                <w:spacing w:val="-6"/>
                <w:sz w:val="24"/>
              </w:rPr>
              <w:t xml:space="preserve">   </w:t>
            </w:r>
            <w:r w:rsidRPr="0089269C">
              <w:rPr>
                <w:rFonts w:hint="eastAsia"/>
                <w:spacing w:val="-6"/>
                <w:sz w:val="24"/>
              </w:rPr>
              <w:t>年</w:t>
            </w:r>
            <w:r w:rsidRPr="0089269C">
              <w:rPr>
                <w:rFonts w:hint="eastAsia"/>
                <w:spacing w:val="-6"/>
                <w:sz w:val="24"/>
              </w:rPr>
              <w:t xml:space="preserve">   </w:t>
            </w:r>
            <w:r w:rsidRPr="0089269C">
              <w:rPr>
                <w:rFonts w:hint="eastAsia"/>
                <w:spacing w:val="-6"/>
                <w:sz w:val="24"/>
              </w:rPr>
              <w:t>月</w:t>
            </w:r>
            <w:r w:rsidRPr="0089269C">
              <w:rPr>
                <w:rFonts w:hint="eastAsia"/>
                <w:spacing w:val="-6"/>
                <w:sz w:val="24"/>
              </w:rPr>
              <w:t xml:space="preserve">   </w:t>
            </w:r>
            <w:r w:rsidRPr="0089269C">
              <w:rPr>
                <w:rFonts w:hint="eastAsia"/>
                <w:spacing w:val="-6"/>
                <w:sz w:val="24"/>
              </w:rPr>
              <w:t>日</w:t>
            </w:r>
          </w:p>
        </w:tc>
      </w:tr>
    </w:tbl>
    <w:p w:rsidR="00704A97" w:rsidRPr="003B2371" w:rsidRDefault="00704A97" w:rsidP="006C39D7"/>
    <w:sectPr w:rsidR="00704A97" w:rsidRPr="003B2371" w:rsidSect="00767B8C">
      <w:pgSz w:w="11906" w:h="16838"/>
      <w:pgMar w:top="1531" w:right="1361" w:bottom="102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974" w:rsidRDefault="00D10974" w:rsidP="003B2371">
      <w:r>
        <w:separator/>
      </w:r>
    </w:p>
  </w:endnote>
  <w:endnote w:type="continuationSeparator" w:id="0">
    <w:p w:rsidR="00D10974" w:rsidRDefault="00D10974" w:rsidP="003B2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974" w:rsidRDefault="00D10974" w:rsidP="003B2371">
      <w:r>
        <w:separator/>
      </w:r>
    </w:p>
  </w:footnote>
  <w:footnote w:type="continuationSeparator" w:id="0">
    <w:p w:rsidR="00D10974" w:rsidRDefault="00D10974" w:rsidP="003B23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51A"/>
    <w:rsid w:val="003B2371"/>
    <w:rsid w:val="005D6972"/>
    <w:rsid w:val="0063313C"/>
    <w:rsid w:val="006C39D7"/>
    <w:rsid w:val="00704A97"/>
    <w:rsid w:val="0099251A"/>
    <w:rsid w:val="00C644AA"/>
    <w:rsid w:val="00D10974"/>
    <w:rsid w:val="00D63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D594FD8-F1B8-45B7-9AAA-EBBCBC926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37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B23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B23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B23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B2371"/>
    <w:rPr>
      <w:sz w:val="18"/>
      <w:szCs w:val="18"/>
    </w:rPr>
  </w:style>
  <w:style w:type="paragraph" w:styleId="2">
    <w:name w:val="Body Text Indent 2"/>
    <w:basedOn w:val="a"/>
    <w:link w:val="2Char"/>
    <w:qFormat/>
    <w:rsid w:val="003B2371"/>
    <w:pPr>
      <w:spacing w:after="120" w:line="480" w:lineRule="auto"/>
      <w:ind w:left="420"/>
    </w:pPr>
  </w:style>
  <w:style w:type="character" w:customStyle="1" w:styleId="2Char">
    <w:name w:val="正文文本缩进 2 Char"/>
    <w:basedOn w:val="a0"/>
    <w:link w:val="2"/>
    <w:qFormat/>
    <w:rsid w:val="003B2371"/>
    <w:rPr>
      <w:rFonts w:ascii="Times New Roman" w:eastAsia="宋体" w:hAnsi="Times New Roman" w:cs="Times New Roman"/>
      <w:szCs w:val="24"/>
    </w:rPr>
  </w:style>
  <w:style w:type="table" w:styleId="a5">
    <w:name w:val="Table Grid"/>
    <w:basedOn w:val="a1"/>
    <w:uiPriority w:val="39"/>
    <w:rsid w:val="003B2371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108</Words>
  <Characters>619</Characters>
  <Application>Microsoft Office Word</Application>
  <DocSecurity>0</DocSecurity>
  <Lines>5</Lines>
  <Paragraphs>1</Paragraphs>
  <ScaleCrop>false</ScaleCrop>
  <Company>China</Company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2021-11-12T02:02:00Z</dcterms:created>
  <dcterms:modified xsi:type="dcterms:W3CDTF">2021-11-12T02:30:00Z</dcterms:modified>
</cp:coreProperties>
</file>