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46A" w:rsidRPr="00AB0784" w:rsidRDefault="00E31A0D">
      <w:pPr>
        <w:jc w:val="center"/>
        <w:rPr>
          <w:b/>
          <w:sz w:val="36"/>
          <w:szCs w:val="36"/>
        </w:rPr>
      </w:pPr>
      <w:r w:rsidRPr="00AB0784">
        <w:rPr>
          <w:rFonts w:hint="eastAsia"/>
          <w:b/>
          <w:sz w:val="36"/>
          <w:szCs w:val="36"/>
        </w:rPr>
        <w:t>关于监考人员查看各自监考安排的说明</w:t>
      </w:r>
    </w:p>
    <w:p w:rsidR="00AB0784" w:rsidRDefault="00AB0784"/>
    <w:p w:rsidR="00AB0784" w:rsidRDefault="00AB0784" w:rsidP="00AB0784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操作流程：</w:t>
      </w:r>
    </w:p>
    <w:p w:rsidR="0055546A" w:rsidRPr="00AB0784" w:rsidRDefault="00AB0784" w:rsidP="00AB0784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教师个人登陆</w:t>
      </w:r>
      <w:r w:rsidR="00E31A0D" w:rsidRPr="00AB0784">
        <w:rPr>
          <w:rFonts w:ascii="仿宋" w:eastAsia="仿宋" w:hAnsi="仿宋" w:hint="eastAsia"/>
          <w:b/>
          <w:sz w:val="28"/>
          <w:szCs w:val="28"/>
        </w:rPr>
        <w:t>智慧校园----可用应用----教务管理系统-----成绩录入----考试事务----考试安排查询----选择学年学期“</w:t>
      </w:r>
      <w:r w:rsidRPr="00AB0784">
        <w:rPr>
          <w:rFonts w:ascii="仿宋" w:eastAsia="仿宋" w:hAnsi="仿宋"/>
          <w:b/>
          <w:sz w:val="28"/>
          <w:szCs w:val="28"/>
        </w:rPr>
        <w:t>2022-2023-</w:t>
      </w:r>
      <w:r w:rsidR="00F05475">
        <w:rPr>
          <w:rFonts w:ascii="仿宋" w:eastAsia="仿宋" w:hAnsi="仿宋"/>
          <w:b/>
          <w:sz w:val="28"/>
          <w:szCs w:val="28"/>
        </w:rPr>
        <w:t>2</w:t>
      </w:r>
      <w:r w:rsidR="00DB5CDF">
        <w:rPr>
          <w:rFonts w:ascii="仿宋" w:eastAsia="仿宋" w:hAnsi="仿宋" w:hint="eastAsia"/>
          <w:b/>
          <w:sz w:val="28"/>
          <w:szCs w:val="28"/>
        </w:rPr>
        <w:t>”、学期类别“期末</w:t>
      </w:r>
      <w:r w:rsidR="00E31A0D" w:rsidRPr="00AB0784">
        <w:rPr>
          <w:rFonts w:ascii="仿宋" w:eastAsia="仿宋" w:hAnsi="仿宋" w:hint="eastAsia"/>
          <w:b/>
          <w:sz w:val="28"/>
          <w:szCs w:val="28"/>
        </w:rPr>
        <w:t>”，查询即可。</w:t>
      </w:r>
      <w:r w:rsidR="00E31A0D" w:rsidRPr="00AB0784">
        <w:rPr>
          <w:rFonts w:ascii="仿宋" w:eastAsia="仿宋" w:hAnsi="仿宋" w:hint="eastAsia"/>
          <w:sz w:val="28"/>
          <w:szCs w:val="28"/>
        </w:rPr>
        <w:t>如图所示：</w:t>
      </w:r>
    </w:p>
    <w:p w:rsidR="0055546A" w:rsidRPr="00AB0784" w:rsidRDefault="00E31A0D" w:rsidP="00AB078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B0784">
        <w:rPr>
          <w:rFonts w:ascii="仿宋" w:eastAsia="仿宋" w:hAnsi="仿宋" w:hint="eastAsia"/>
          <w:sz w:val="28"/>
          <w:szCs w:val="28"/>
        </w:rPr>
        <w:t>（1）登录智慧校园，点击“可用应用”----下拉菜单“教务管理系统”</w:t>
      </w:r>
    </w:p>
    <w:p w:rsidR="0055546A" w:rsidRDefault="00E31A0D" w:rsidP="00AB0784">
      <w:pPr>
        <w:jc w:val="center"/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4933950" cy="3724275"/>
            <wp:effectExtent l="19050" t="19050" r="19050" b="28575"/>
            <wp:docPr id="1" name="图片 1" descr="C:\Users\Administrator\AppData\Roaming\Tencent\Users\23069515\QQ\WinTemp\RichOle\JDQU]DS_MJJUV%ZFR~IXQ)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23069515\QQ\WinTemp\RichOle\JDQU]DS_MJJUV%ZFR~IXQ)U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32866" cy="372345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5546A" w:rsidRPr="00AB0784" w:rsidRDefault="00E31A0D" w:rsidP="00AB078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B0784">
        <w:rPr>
          <w:rFonts w:ascii="仿宋" w:eastAsia="仿宋" w:hAnsi="仿宋" w:hint="eastAsia"/>
          <w:sz w:val="28"/>
          <w:szCs w:val="28"/>
        </w:rPr>
        <w:t>（2）点击“成绩录入”</w:t>
      </w:r>
    </w:p>
    <w:p w:rsidR="0055546A" w:rsidRDefault="00E31A0D" w:rsidP="00AB0784">
      <w:pPr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4933315" cy="1847850"/>
            <wp:effectExtent l="19050" t="19050" r="19685" b="19050"/>
            <wp:docPr id="2" name="图片 2" descr="C:\Users\Administrator\AppData\Roaming\Tencent\Users\23069515\QQ\WinTemp\RichOle\`0L{WLPGXJPOIZB{KT6OQ3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Tencent\Users\23069515\QQ\WinTemp\RichOle\`0L{WLPGXJPOIZB{KT6OQ3W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84791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5546A" w:rsidRPr="00AB0784" w:rsidRDefault="00E31A0D" w:rsidP="00AB0784">
      <w:pPr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AB0784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（3）点击“考试事务”---“考试安排查询”，选择学年学期</w:t>
      </w:r>
      <w:r w:rsidRPr="00AB0784">
        <w:rPr>
          <w:rFonts w:ascii="仿宋" w:eastAsia="仿宋" w:hAnsi="仿宋" w:hint="eastAsia"/>
          <w:sz w:val="28"/>
          <w:szCs w:val="28"/>
        </w:rPr>
        <w:t>“</w:t>
      </w:r>
      <w:r w:rsidR="00AB0784" w:rsidRPr="00AB0784">
        <w:rPr>
          <w:rFonts w:ascii="仿宋" w:eastAsia="仿宋" w:hAnsi="仿宋"/>
          <w:sz w:val="28"/>
          <w:szCs w:val="28"/>
        </w:rPr>
        <w:t>2022-2023-</w:t>
      </w:r>
      <w:r w:rsidR="00F05475">
        <w:rPr>
          <w:rFonts w:ascii="仿宋" w:eastAsia="仿宋" w:hAnsi="仿宋"/>
          <w:sz w:val="28"/>
          <w:szCs w:val="28"/>
        </w:rPr>
        <w:t>2</w:t>
      </w:r>
      <w:r w:rsidR="00DB5CDF">
        <w:rPr>
          <w:rFonts w:ascii="仿宋" w:eastAsia="仿宋" w:hAnsi="仿宋" w:hint="eastAsia"/>
          <w:sz w:val="28"/>
          <w:szCs w:val="28"/>
        </w:rPr>
        <w:t>”、学期类别“期末</w:t>
      </w:r>
      <w:r w:rsidRPr="00AB0784">
        <w:rPr>
          <w:rFonts w:ascii="仿宋" w:eastAsia="仿宋" w:hAnsi="仿宋" w:hint="eastAsia"/>
          <w:sz w:val="28"/>
          <w:szCs w:val="28"/>
        </w:rPr>
        <w:t>”，查询即可。</w:t>
      </w:r>
    </w:p>
    <w:p w:rsidR="0055546A" w:rsidRDefault="00E31A0D" w:rsidP="00AB0784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4933950" cy="1933575"/>
            <wp:effectExtent l="19050" t="19050" r="19050" b="28575"/>
            <wp:docPr id="3" name="图片 3" descr="C:\Users\Administrator\AppData\Roaming\Tencent\Users\23069515\QQ\WinTemp\RichOle\F(_GOB78`0~K$IXX}H})A~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Tencent\Users\23069515\QQ\WinTemp\RichOle\F(_GOB78`0~K$IXX}H})A~P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38863" cy="19355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5546A">
      <w:pgSz w:w="11906" w:h="16838"/>
      <w:pgMar w:top="851" w:right="1797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F46" w:rsidRDefault="00835F46" w:rsidP="003D03D2">
      <w:r>
        <w:separator/>
      </w:r>
    </w:p>
  </w:endnote>
  <w:endnote w:type="continuationSeparator" w:id="0">
    <w:p w:rsidR="00835F46" w:rsidRDefault="00835F46" w:rsidP="003D0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F46" w:rsidRDefault="00835F46" w:rsidP="003D03D2">
      <w:r>
        <w:separator/>
      </w:r>
    </w:p>
  </w:footnote>
  <w:footnote w:type="continuationSeparator" w:id="0">
    <w:p w:rsidR="00835F46" w:rsidRDefault="00835F46" w:rsidP="003D0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FAA"/>
    <w:rsid w:val="00052A34"/>
    <w:rsid w:val="000A62F6"/>
    <w:rsid w:val="000A6EB4"/>
    <w:rsid w:val="001C15E2"/>
    <w:rsid w:val="003346E6"/>
    <w:rsid w:val="00390B1F"/>
    <w:rsid w:val="003D03D2"/>
    <w:rsid w:val="003F059E"/>
    <w:rsid w:val="00437CB8"/>
    <w:rsid w:val="00455B22"/>
    <w:rsid w:val="0055546A"/>
    <w:rsid w:val="00564D3C"/>
    <w:rsid w:val="006F773C"/>
    <w:rsid w:val="00835F46"/>
    <w:rsid w:val="008B56FE"/>
    <w:rsid w:val="00AA3119"/>
    <w:rsid w:val="00AB0784"/>
    <w:rsid w:val="00AC49D3"/>
    <w:rsid w:val="00B914A7"/>
    <w:rsid w:val="00C1346E"/>
    <w:rsid w:val="00CF2457"/>
    <w:rsid w:val="00D22E6D"/>
    <w:rsid w:val="00DB5CDF"/>
    <w:rsid w:val="00E31A0D"/>
    <w:rsid w:val="00F05475"/>
    <w:rsid w:val="00F2543E"/>
    <w:rsid w:val="00F50FAA"/>
    <w:rsid w:val="00F80916"/>
    <w:rsid w:val="76BA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4D01C0-E721-4288-8B53-4BF31841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 w:cstheme="min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qFormat/>
    <w:rPr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16</cp:revision>
  <cp:lastPrinted>2022-04-26T00:47:00Z</cp:lastPrinted>
  <dcterms:created xsi:type="dcterms:W3CDTF">2019-06-26T08:34:00Z</dcterms:created>
  <dcterms:modified xsi:type="dcterms:W3CDTF">2023-02-03T02:36:00Z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