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21C" w:rsidRDefault="000E321C" w:rsidP="000E321C">
      <w:pPr>
        <w:pStyle w:val="2"/>
        <w:adjustRightInd w:val="0"/>
        <w:snapToGrid w:val="0"/>
        <w:spacing w:line="240" w:lineRule="auto"/>
        <w:rPr>
          <w:rFonts w:ascii="Times New Roman" w:eastAsia="宋体" w:hAnsi="Times New Roman"/>
          <w:color w:val="000000"/>
        </w:rPr>
      </w:pPr>
      <w:bookmarkStart w:id="0" w:name="_Toc31334"/>
      <w:bookmarkStart w:id="1" w:name="_GoBack"/>
      <w:r>
        <w:rPr>
          <w:rFonts w:ascii="Times New Roman" w:eastAsia="宋体" w:hAnsi="Times New Roman"/>
          <w:color w:val="000000"/>
        </w:rPr>
        <w:t>表</w:t>
      </w:r>
      <w:r>
        <w:rPr>
          <w:rFonts w:ascii="Times New Roman" w:eastAsia="宋体" w:hAnsi="Times New Roman"/>
          <w:color w:val="000000"/>
        </w:rPr>
        <w:t>7-</w:t>
      </w:r>
      <w:r>
        <w:rPr>
          <w:rFonts w:ascii="Times New Roman" w:eastAsia="宋体" w:hAnsi="Times New Roman" w:hint="eastAsia"/>
          <w:color w:val="000000"/>
        </w:rPr>
        <w:t>4</w:t>
      </w:r>
      <w:r>
        <w:rPr>
          <w:rFonts w:ascii="Times New Roman" w:eastAsia="宋体" w:hAnsi="Times New Roman" w:hint="eastAsia"/>
          <w:color w:val="000000"/>
        </w:rPr>
        <w:t>毕业生就业质量年度</w:t>
      </w:r>
      <w:r>
        <w:rPr>
          <w:rFonts w:ascii="Times New Roman" w:eastAsia="宋体" w:hAnsi="Times New Roman"/>
          <w:color w:val="000000"/>
        </w:rPr>
        <w:t>报告（</w:t>
      </w:r>
      <w:r>
        <w:rPr>
          <w:rFonts w:ascii="Times New Roman" w:eastAsia="宋体" w:hAnsi="Times New Roman" w:hint="eastAsia"/>
          <w:color w:val="000000"/>
        </w:rPr>
        <w:t>学年</w:t>
      </w:r>
      <w:r>
        <w:rPr>
          <w:rFonts w:ascii="Times New Roman" w:eastAsia="宋体" w:hAnsi="Times New Roman"/>
          <w:color w:val="000000"/>
        </w:rPr>
        <w:t>）</w:t>
      </w:r>
      <w:bookmarkEnd w:id="0"/>
      <w:bookmarkEnd w:id="1"/>
    </w:p>
    <w:p w:rsidR="000E321C" w:rsidRDefault="000E321C" w:rsidP="000E321C">
      <w:pPr>
        <w:adjustRightInd w:val="0"/>
        <w:snapToGrid w:val="0"/>
        <w:rPr>
          <w:rFonts w:ascii="Times New Roman" w:hAnsi="Times New Roman"/>
          <w:color w:val="000000"/>
        </w:rPr>
      </w:pPr>
    </w:p>
    <w:tbl>
      <w:tblPr>
        <w:tblW w:w="5000" w:type="pct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57"/>
        <w:gridCol w:w="4739"/>
      </w:tblGrid>
      <w:tr w:rsidR="000E321C" w:rsidTr="000E321C">
        <w:trPr>
          <w:trHeight w:val="207"/>
        </w:trPr>
        <w:tc>
          <w:tcPr>
            <w:tcW w:w="2144" w:type="pct"/>
            <w:tcBorders>
              <w:top w:val="single" w:sz="12" w:space="0" w:color="auto"/>
              <w:bottom w:val="single" w:sz="4" w:space="0" w:color="auto"/>
            </w:tcBorders>
          </w:tcPr>
          <w:p w:rsidR="000E321C" w:rsidRDefault="000E321C" w:rsidP="0052375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项目</w:t>
            </w:r>
          </w:p>
        </w:tc>
        <w:tc>
          <w:tcPr>
            <w:tcW w:w="2856" w:type="pct"/>
            <w:tcBorders>
              <w:top w:val="single" w:sz="12" w:space="0" w:color="auto"/>
              <w:bottom w:val="single" w:sz="4" w:space="0" w:color="auto"/>
            </w:tcBorders>
          </w:tcPr>
          <w:p w:rsidR="000E321C" w:rsidRDefault="000E321C" w:rsidP="0052375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内容</w:t>
            </w:r>
          </w:p>
        </w:tc>
      </w:tr>
      <w:tr w:rsidR="000E321C" w:rsidTr="000E321C">
        <w:trPr>
          <w:trHeight w:val="186"/>
        </w:trPr>
        <w:tc>
          <w:tcPr>
            <w:tcW w:w="2144" w:type="pct"/>
            <w:tcBorders>
              <w:top w:val="single" w:sz="4" w:space="0" w:color="auto"/>
              <w:bottom w:val="single" w:sz="4" w:space="0" w:color="auto"/>
            </w:tcBorders>
          </w:tcPr>
          <w:p w:rsidR="000E321C" w:rsidRDefault="000E321C" w:rsidP="0052375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毕业生就业质量年度报告</w:t>
            </w:r>
          </w:p>
        </w:tc>
        <w:tc>
          <w:tcPr>
            <w:tcW w:w="2856" w:type="pct"/>
            <w:tcBorders>
              <w:top w:val="single" w:sz="4" w:space="0" w:color="auto"/>
              <w:bottom w:val="single" w:sz="4" w:space="0" w:color="auto"/>
            </w:tcBorders>
          </w:tcPr>
          <w:p w:rsidR="000E321C" w:rsidRDefault="000E321C" w:rsidP="0052375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文件上传</w:t>
            </w:r>
          </w:p>
        </w:tc>
      </w:tr>
    </w:tbl>
    <w:p w:rsidR="000E321C" w:rsidRDefault="000E321C" w:rsidP="000E321C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</w:p>
    <w:p w:rsidR="000E321C" w:rsidRDefault="000E321C" w:rsidP="000E321C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指标解释：</w:t>
      </w:r>
    </w:p>
    <w:p w:rsidR="000E321C" w:rsidRDefault="000E321C" w:rsidP="000E321C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 w:hint="eastAsia"/>
          <w:b/>
          <w:color w:val="000000"/>
          <w:szCs w:val="21"/>
        </w:rPr>
        <w:t>毕业生就业质量年度报告</w:t>
      </w:r>
      <w:r>
        <w:rPr>
          <w:rFonts w:ascii="Times New Roman" w:hAnsi="Times New Roman" w:cs="Times New Roman"/>
          <w:b/>
          <w:color w:val="000000"/>
          <w:szCs w:val="21"/>
        </w:rPr>
        <w:t>：</w:t>
      </w:r>
      <w:r>
        <w:rPr>
          <w:rFonts w:ascii="Times New Roman" w:hAnsi="Times New Roman" w:cs="Times New Roman"/>
          <w:color w:val="000000"/>
          <w:szCs w:val="21"/>
        </w:rPr>
        <w:t>指学校每年编制并发布的《</w:t>
      </w:r>
      <w:r>
        <w:rPr>
          <w:rFonts w:ascii="Times New Roman" w:eastAsia="宋体" w:hAnsi="Times New Roman" w:hint="eastAsia"/>
          <w:color w:val="000000"/>
        </w:rPr>
        <w:t>毕业生就业质量年度</w:t>
      </w:r>
      <w:r>
        <w:rPr>
          <w:rFonts w:ascii="Times New Roman" w:eastAsia="宋体" w:hAnsi="Times New Roman"/>
          <w:color w:val="000000"/>
        </w:rPr>
        <w:t>报告</w:t>
      </w:r>
      <w:r>
        <w:rPr>
          <w:rFonts w:ascii="Times New Roman" w:hAnsi="Times New Roman" w:cs="Times New Roman"/>
          <w:color w:val="000000"/>
          <w:szCs w:val="21"/>
        </w:rPr>
        <w:t>》。</w:t>
      </w:r>
    </w:p>
    <w:p w:rsidR="000E321C" w:rsidRDefault="000E321C" w:rsidP="000E321C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 w:hint="eastAsia"/>
          <w:b/>
          <w:color w:val="000000"/>
          <w:szCs w:val="21"/>
        </w:rPr>
        <w:t>注：需提交当年最新版毕业生就业质量年度报告，此表可单独提交，不受其他表格提交影响。</w:t>
      </w:r>
    </w:p>
    <w:p w:rsidR="00DA4008" w:rsidRPr="000E321C" w:rsidRDefault="00DA4008"/>
    <w:sectPr w:rsidR="00DA4008" w:rsidRPr="000E32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AD7" w:rsidRDefault="002B2AD7" w:rsidP="000E321C">
      <w:r>
        <w:separator/>
      </w:r>
    </w:p>
  </w:endnote>
  <w:endnote w:type="continuationSeparator" w:id="0">
    <w:p w:rsidR="002B2AD7" w:rsidRDefault="002B2AD7" w:rsidP="000E3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AD7" w:rsidRDefault="002B2AD7" w:rsidP="000E321C">
      <w:r>
        <w:separator/>
      </w:r>
    </w:p>
  </w:footnote>
  <w:footnote w:type="continuationSeparator" w:id="0">
    <w:p w:rsidR="002B2AD7" w:rsidRDefault="002B2AD7" w:rsidP="000E32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40F"/>
    <w:rsid w:val="000E321C"/>
    <w:rsid w:val="002B2AD7"/>
    <w:rsid w:val="00B7040F"/>
    <w:rsid w:val="00DA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D3BCFA-2E65-4C0B-938E-5B32AC5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1"/>
    <w:uiPriority w:val="99"/>
    <w:qFormat/>
    <w:rsid w:val="000E321C"/>
    <w:pPr>
      <w:keepNext/>
      <w:keepLines/>
      <w:spacing w:before="20" w:after="20" w:line="416" w:lineRule="auto"/>
      <w:outlineLvl w:val="1"/>
    </w:pPr>
    <w:rPr>
      <w:rFonts w:ascii="Arial" w:eastAsiaTheme="majorEastAsia" w:hAnsi="Arial" w:cs="Times New Roman"/>
      <w:b/>
      <w:bCs/>
      <w:kern w:val="0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32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32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32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321C"/>
    <w:rPr>
      <w:sz w:val="18"/>
      <w:szCs w:val="18"/>
    </w:rPr>
  </w:style>
  <w:style w:type="character" w:customStyle="1" w:styleId="2Char">
    <w:name w:val="标题 2 Char"/>
    <w:basedOn w:val="a0"/>
    <w:uiPriority w:val="9"/>
    <w:semiHidden/>
    <w:rsid w:val="000E321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1">
    <w:name w:val="标题 2 Char1"/>
    <w:link w:val="2"/>
    <w:uiPriority w:val="99"/>
    <w:qFormat/>
    <w:locked/>
    <w:rsid w:val="000E321C"/>
    <w:rPr>
      <w:rFonts w:ascii="Arial" w:eastAsiaTheme="majorEastAsia" w:hAnsi="Arial" w:cs="Times New Roman"/>
      <w:b/>
      <w:bCs/>
      <w:kern w:val="0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2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China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2022-09-27T03:22:00Z</dcterms:created>
  <dcterms:modified xsi:type="dcterms:W3CDTF">2022-09-27T03:22:00Z</dcterms:modified>
</cp:coreProperties>
</file>