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0AD78">
      <w:pPr>
        <w:spacing w:line="700" w:lineRule="exact"/>
        <w:jc w:val="center"/>
        <w:rPr>
          <w:color w:val="auto"/>
          <w:highlight w:val="none"/>
        </w:rPr>
      </w:pPr>
      <w:bookmarkStart w:id="0" w:name="_Toc29346"/>
      <w:r>
        <w:rPr>
          <w:rFonts w:eastAsia="方正小标宋简体"/>
          <w:color w:val="auto"/>
          <w:sz w:val="44"/>
          <w:szCs w:val="44"/>
          <w:highlight w:val="none"/>
        </w:rPr>
        <w:t>水族科学与技术专业本科人才培养方案</w:t>
      </w:r>
      <w:bookmarkEnd w:id="0"/>
    </w:p>
    <w:p w14:paraId="4B8B7F3A">
      <w:pPr>
        <w:spacing w:line="560" w:lineRule="exact"/>
        <w:ind w:firstLine="640" w:firstLineChars="200"/>
        <w:rPr>
          <w:color w:val="auto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一、专业名称（中英文）与专业代码</w:t>
      </w:r>
    </w:p>
    <w:p w14:paraId="419CBB79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专业名称：水族科学与技术（Aquatic Science and Technology）</w:t>
      </w:r>
    </w:p>
    <w:p w14:paraId="34D0DDE9">
      <w:pPr>
        <w:spacing w:line="560" w:lineRule="exact"/>
        <w:ind w:firstLine="560" w:firstLineChars="200"/>
        <w:rPr>
          <w:color w:val="auto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专业代码：090603T</w:t>
      </w:r>
    </w:p>
    <w:p w14:paraId="4BDDFC06">
      <w:pPr>
        <w:spacing w:line="560" w:lineRule="exact"/>
        <w:ind w:firstLine="640" w:firstLineChars="200"/>
        <w:rPr>
          <w:color w:val="auto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二、培养目标</w:t>
      </w:r>
    </w:p>
    <w:p w14:paraId="1E1A5DDB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培养德智体美劳全面发展，对国家和社会具有高度责任感，熟悉水族行业或领域发展动态和问题，掌握观赏水族的繁育、养殖、营养与饲料等基本知识，具有环境调控、病害防治、涉水景观设计、经营管理等方面的基本能力，具备良好科学文化素养和知行合一、矢志三农精神的社会主义建设者和接班人，能够在水族领域从事观赏水族、涉水园林及休闲渔业科研、教学、开发、管理等工作的应用复合型人才。</w:t>
      </w:r>
    </w:p>
    <w:p w14:paraId="748F4EB5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38CB5FC7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目标1：具备良好的思想道德素质、人文科学素养，对国家和社会有高度责任感。</w:t>
      </w:r>
    </w:p>
    <w:p w14:paraId="6D263007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目标2：掌握生物科学和环境科学领域的基础理论与知识，熟悉相关水族技术及规范；</w:t>
      </w:r>
    </w:p>
    <w:p w14:paraId="6D0D7B78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目标3：具备从事水族生物遗传育种与繁殖、水环境处理与控制和涉水风景园林的规划与设计的基本能力；</w:t>
      </w:r>
    </w:p>
    <w:p w14:paraId="39469F68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目标4：具备现代科技观念、较强的创新精神和实践能力，具有良好的沟通能力和团队协作精神，具备终生学习，适应科技、经济与社会发展的能力。</w:t>
      </w:r>
    </w:p>
    <w:p w14:paraId="655E3983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目标5：具备国际化视野，能够及时跟踪水族科学与技术专业领域的技术发展和产业变革，服务水族产业技术和产业需求，具有职业竞争力 。</w:t>
      </w:r>
    </w:p>
    <w:p w14:paraId="6AD14389">
      <w:pPr>
        <w:spacing w:line="560" w:lineRule="exact"/>
        <w:ind w:firstLine="562" w:firstLineChars="200"/>
        <w:rPr>
          <w:color w:val="auto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color w:val="auto"/>
          <w:sz w:val="28"/>
          <w:szCs w:val="28"/>
          <w:highlight w:val="none"/>
        </w:rPr>
        <w:t>紧密围绕观赏水族科学、水族设施与工程、游钓渔业和渔业文化等产业需求，注重学生科学研究和创新创业能力的培养，构建知识、素质和能力三位一体的“三足鼎立”式人才培养体系，按照“厚基础、精专业、重应用、强能力、高素质”的原则，着力构建“知识—课程学习”、“素质—研究实践”、“能力—生产实践”均衡发展的“3＋1”人才培养模式，做足“1”的文章，强化累计1年的教学实习、毕业实习和顶岗实习训练，加大对学生实践应用能力、动手能力和创新能力培养。目前已与30多家水族企业和大型水族馆达成人才战略合作，借助国家级大学生创新创业项目和专业技能竞赛，形成了良好的大学生创新创业氛围。</w:t>
      </w:r>
    </w:p>
    <w:p w14:paraId="7918BCA7">
      <w:pPr>
        <w:spacing w:line="560" w:lineRule="exact"/>
        <w:ind w:firstLine="640" w:firstLineChars="200"/>
        <w:rPr>
          <w:color w:val="auto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三、毕业要求</w:t>
      </w:r>
    </w:p>
    <w:p w14:paraId="450A436F">
      <w:pPr>
        <w:spacing w:line="560" w:lineRule="exact"/>
        <w:ind w:firstLine="640" w:firstLineChars="200"/>
        <w:rPr>
          <w:color w:val="auto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（一）毕业基本要求</w:t>
      </w:r>
    </w:p>
    <w:p w14:paraId="35C9E167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生必须掌握生物科学和环境科学领域的基础理论与知识，熟悉相关水族技术及规范；具备从事水族生物遗传育种与繁殖、水环境处理与控制和涉水风景园林的规划与设计的基本能力；具备现代科技观念、较强的创新精神和实践能力；具有良好的人文修养和沟通能力；具备终生学习，适应科技、经济与社会发展的能力。</w:t>
      </w:r>
    </w:p>
    <w:p w14:paraId="1CD8EB5C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1.知识要求</w:t>
      </w:r>
    </w:p>
    <w:p w14:paraId="48C9F214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具备扎实的数学、化学、生物学、水产学、环境科学等基本理论知识；</w:t>
      </w:r>
    </w:p>
    <w:p w14:paraId="0658B1F3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掌握观赏水族生物的形态与分类、生态、生理生化、遗传育种等方面的基本理论和研究方法；</w:t>
      </w:r>
    </w:p>
    <w:p w14:paraId="13AF7219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掌握养殖水体的理化特性、分析、调控与水处理关键技术；</w:t>
      </w:r>
    </w:p>
    <w:p w14:paraId="4CB8F31C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掌握水族生物的繁育与养殖、营养与饲料开发、疾病诊断与防治、涉水风景园林的规划与设计、休闲渔业的经营和管理等基本知识。</w:t>
      </w:r>
    </w:p>
    <w:p w14:paraId="6E5364B1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2.能力要求</w:t>
      </w:r>
    </w:p>
    <w:p w14:paraId="104ACD3E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掌握一门外国语，具备一定的听说、阅读、翻译文献和写作的能力；具有扎实的计算机基本知识，能熟练地应用计算机，具备办公自动化操作能力；</w:t>
      </w:r>
    </w:p>
    <w:p w14:paraId="20B08F94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掌握观赏养殖水体的理化特性、分析、调控与处理关键技术，具有独立开展观赏水族生物繁育养护、营养需求、病害防治的能力；</w:t>
      </w:r>
    </w:p>
    <w:p w14:paraId="3080E241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掌握涉水园林规划设计的基础知识、基本理论和基本技能，能够独立完成中、小规模涉水园林绿地的规划设计工作。</w:t>
      </w:r>
    </w:p>
    <w:p w14:paraId="5B74A803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3.素质要求</w:t>
      </w:r>
    </w:p>
    <w:p w14:paraId="255E511C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身体素质：具有良好的生活习惯，拥有健康的体魄，具有从事水族产业所需的精、气、神；</w:t>
      </w:r>
    </w:p>
    <w:p w14:paraId="2E5A66BB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哲学基础：拥有正确的世界观，具有辩证唯物主义逻辑思维能力，拥有健康的心态和较高的道德素养，树立和践行社会主义核心价值观；</w:t>
      </w:r>
    </w:p>
    <w:p w14:paraId="5D23D951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具备创新创业精神，具有开展创新创业实践的相关理论知识储备和实验技能，具有多学科交叉融合知识综合运用的能力，具有开拓创新意识，具有发现问题、分析问题和解决问题的能力；</w:t>
      </w:r>
    </w:p>
    <w:p w14:paraId="4354D9E8">
      <w:pPr>
        <w:spacing w:line="560" w:lineRule="exact"/>
        <w:ind w:firstLine="560" w:firstLineChars="200"/>
        <w:rPr>
          <w:color w:val="auto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具有良好的沟通能力、团队协作能力、社会适应能力，具有矢志三农的品格和高度社会责任感。</w:t>
      </w:r>
    </w:p>
    <w:p w14:paraId="29387F2F">
      <w:pPr>
        <w:adjustRightInd w:val="0"/>
        <w:spacing w:line="560" w:lineRule="exact"/>
        <w:ind w:firstLine="640" w:firstLineChars="200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7774091C">
      <w:pPr>
        <w:adjustRightInd w:val="0"/>
        <w:spacing w:line="560" w:lineRule="exact"/>
        <w:ind w:firstLine="640" w:firstLineChars="200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398E6B9C">
      <w:pPr>
        <w:adjustRightInd w:val="0"/>
        <w:spacing w:line="560" w:lineRule="exact"/>
        <w:ind w:firstLine="640" w:firstLineChars="200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27C32401">
      <w:pPr>
        <w:adjustRightInd w:val="0"/>
        <w:spacing w:line="560" w:lineRule="exact"/>
        <w:ind w:firstLine="640" w:firstLineChars="200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0448F629">
      <w:pPr>
        <w:adjustRightInd w:val="0"/>
        <w:spacing w:line="560" w:lineRule="exact"/>
        <w:ind w:firstLine="640" w:firstLineChars="200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7E18346B">
      <w:pPr>
        <w:adjustRightInd w:val="0"/>
        <w:spacing w:line="560" w:lineRule="exact"/>
        <w:ind w:firstLine="640" w:firstLineChars="200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019FEF8D">
      <w:pPr>
        <w:adjustRightInd w:val="0"/>
        <w:spacing w:line="560" w:lineRule="exact"/>
        <w:ind w:firstLine="640" w:firstLineChars="200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6FB59F4E">
      <w:pPr>
        <w:adjustRightInd w:val="0"/>
        <w:spacing w:line="560" w:lineRule="exact"/>
        <w:ind w:firstLine="640" w:firstLineChars="200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25AD5E30">
      <w:pPr>
        <w:adjustRightInd w:val="0"/>
        <w:spacing w:line="560" w:lineRule="exact"/>
        <w:ind w:firstLine="640" w:firstLineChars="200"/>
        <w:jc w:val="center"/>
        <w:rPr>
          <w:rFonts w:eastAsia="黑体"/>
          <w:bCs/>
          <w:color w:val="auto"/>
          <w:sz w:val="28"/>
          <w:szCs w:val="28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毕业要求对培养目标的支撑矩阵</w:t>
      </w:r>
    </w:p>
    <w:p w14:paraId="07031735">
      <w:pPr>
        <w:rPr>
          <w:color w:val="auto"/>
          <w:highlight w:val="none"/>
        </w:rPr>
      </w:pP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408"/>
        <w:gridCol w:w="1283"/>
        <w:gridCol w:w="1324"/>
        <w:gridCol w:w="1441"/>
        <w:gridCol w:w="1440"/>
        <w:gridCol w:w="1440"/>
      </w:tblGrid>
      <w:tr w14:paraId="50DF7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9DEF79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毕业要求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F8B6AB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84A36C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7E5641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BFC45E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DD324C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培养目标5</w:t>
            </w:r>
          </w:p>
        </w:tc>
      </w:tr>
      <w:tr w14:paraId="1713A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5398A3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36E46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A2ABA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5FD5B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57974">
            <w:pPr>
              <w:spacing w:line="36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13879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051ED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06184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079CC7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6983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AC405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ED034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6334E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B1E11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D26DA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4D8EA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73063E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3731C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3B2F1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4A31E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26807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D9BE0">
            <w:pPr>
              <w:spacing w:line="36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1B737">
            <w:pPr>
              <w:spacing w:line="36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627BF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2D16E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94E91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7CFD8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D49AB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FE16F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867FF">
            <w:pPr>
              <w:spacing w:line="36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A611B">
            <w:pPr>
              <w:spacing w:line="36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2830F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ACF826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8AD9C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91169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DDDE1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600F1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EEF4C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F16F7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5DD6A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C85AA7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AA77D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832C4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04033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BCACF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025FD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E3CFD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7F0E8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C2178C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E036B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5E421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B20A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3DA43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911C3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B1C03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11008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221E88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A498F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4BA0F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29363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D10CF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AB8DB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2735E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2CE49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3D815B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87134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B9602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69476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A1C27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6E13B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B75D7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62966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A996CA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AB771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C781E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8D95D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77CAE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70C62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2D807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526AC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2152B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EA83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B7FE6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6925D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9E4B6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7D54F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F2492">
            <w:pPr>
              <w:spacing w:line="3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</w:tbl>
    <w:p w14:paraId="661F4474">
      <w:pPr>
        <w:rPr>
          <w:color w:val="auto"/>
          <w:highlight w:val="none"/>
        </w:rPr>
      </w:pPr>
    </w:p>
    <w:p w14:paraId="5891F6CC">
      <w:pPr>
        <w:spacing w:line="560" w:lineRule="exact"/>
        <w:rPr>
          <w:color w:val="auto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（二）开设课程体系与培养要求的对应关系矩阵</w:t>
      </w:r>
    </w:p>
    <w:p w14:paraId="72B5D616">
      <w:pPr>
        <w:spacing w:line="560" w:lineRule="exact"/>
        <w:jc w:val="center"/>
        <w:rPr>
          <w:color w:val="auto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水族科学与技术专业课程与毕业要求对应关系矩阵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7"/>
        <w:gridCol w:w="500"/>
        <w:gridCol w:w="522"/>
        <w:gridCol w:w="522"/>
        <w:gridCol w:w="556"/>
        <w:gridCol w:w="522"/>
        <w:gridCol w:w="522"/>
        <w:gridCol w:w="526"/>
        <w:gridCol w:w="522"/>
        <w:gridCol w:w="522"/>
        <w:gridCol w:w="522"/>
        <w:gridCol w:w="554"/>
      </w:tblGrid>
      <w:tr w14:paraId="56D6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882" w:type="pct"/>
            <w:vMerge w:val="restart"/>
            <w:vAlign w:val="center"/>
          </w:tcPr>
          <w:p w14:paraId="44E2EC00">
            <w:pPr>
              <w:spacing w:line="140" w:lineRule="atLeast"/>
              <w:ind w:left="-107" w:leftChars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130" w:type="pct"/>
            <w:gridSpan w:val="4"/>
            <w:vAlign w:val="center"/>
          </w:tcPr>
          <w:p w14:paraId="508485F4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845" w:type="pct"/>
            <w:gridSpan w:val="3"/>
            <w:vAlign w:val="center"/>
          </w:tcPr>
          <w:p w14:paraId="0713C633">
            <w:pPr>
              <w:spacing w:line="140" w:lineRule="atLeas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141" w:type="pct"/>
            <w:gridSpan w:val="4"/>
            <w:vAlign w:val="center"/>
          </w:tcPr>
          <w:p w14:paraId="1CA73CDD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004B1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882" w:type="pct"/>
            <w:vMerge w:val="continue"/>
            <w:vAlign w:val="center"/>
          </w:tcPr>
          <w:p w14:paraId="0609CA00">
            <w:pPr>
              <w:spacing w:line="140" w:lineRule="atLeast"/>
              <w:ind w:left="-107" w:leftChars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9" w:type="pct"/>
            <w:vAlign w:val="center"/>
          </w:tcPr>
          <w:p w14:paraId="409728E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培养要求</w:t>
            </w:r>
          </w:p>
          <w:p w14:paraId="0208398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81" w:type="pct"/>
            <w:vAlign w:val="center"/>
          </w:tcPr>
          <w:p w14:paraId="10929D59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培养要求 2</w:t>
            </w:r>
          </w:p>
        </w:tc>
        <w:tc>
          <w:tcPr>
            <w:tcW w:w="281" w:type="pct"/>
            <w:vAlign w:val="center"/>
          </w:tcPr>
          <w:p w14:paraId="63AB1B8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培养要求 3</w:t>
            </w:r>
          </w:p>
        </w:tc>
        <w:tc>
          <w:tcPr>
            <w:tcW w:w="299" w:type="pct"/>
            <w:vAlign w:val="center"/>
          </w:tcPr>
          <w:p w14:paraId="364AE8E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</w:t>
            </w:r>
          </w:p>
          <w:p w14:paraId="72D49803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养</w:t>
            </w:r>
          </w:p>
          <w:p w14:paraId="60D8A599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7255B7D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求 </w:t>
            </w:r>
          </w:p>
          <w:p w14:paraId="5D79D9F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81" w:type="pct"/>
            <w:vAlign w:val="center"/>
          </w:tcPr>
          <w:p w14:paraId="26AAC6B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培养要求 1</w:t>
            </w:r>
          </w:p>
        </w:tc>
        <w:tc>
          <w:tcPr>
            <w:tcW w:w="281" w:type="pct"/>
            <w:vAlign w:val="center"/>
          </w:tcPr>
          <w:p w14:paraId="009573D5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培养要求 2</w:t>
            </w:r>
          </w:p>
        </w:tc>
        <w:tc>
          <w:tcPr>
            <w:tcW w:w="283" w:type="pct"/>
            <w:vAlign w:val="center"/>
          </w:tcPr>
          <w:p w14:paraId="00896BB4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培养要求</w:t>
            </w:r>
          </w:p>
          <w:p w14:paraId="32F58A25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81" w:type="pct"/>
            <w:vAlign w:val="center"/>
          </w:tcPr>
          <w:p w14:paraId="10C183CC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培养要求 1</w:t>
            </w:r>
          </w:p>
        </w:tc>
        <w:tc>
          <w:tcPr>
            <w:tcW w:w="281" w:type="pct"/>
            <w:vAlign w:val="center"/>
          </w:tcPr>
          <w:p w14:paraId="6AE9E5D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培养要求</w:t>
            </w:r>
          </w:p>
          <w:p w14:paraId="2A23383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81" w:type="pct"/>
            <w:vAlign w:val="center"/>
          </w:tcPr>
          <w:p w14:paraId="242F922F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培养要求</w:t>
            </w:r>
          </w:p>
          <w:p w14:paraId="5007DB8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98" w:type="pct"/>
            <w:vAlign w:val="center"/>
          </w:tcPr>
          <w:p w14:paraId="587CDA2D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培</w:t>
            </w:r>
          </w:p>
          <w:p w14:paraId="48CAC2EB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养</w:t>
            </w:r>
          </w:p>
          <w:p w14:paraId="25A491A8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35749D2B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55BE4ADE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</w:tr>
      <w:tr w14:paraId="474E4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5B750984">
            <w:pPr>
              <w:adjustRightInd w:val="0"/>
              <w:snapToGrid w:val="0"/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马克思主义基本原理</w:t>
            </w:r>
          </w:p>
        </w:tc>
        <w:tc>
          <w:tcPr>
            <w:tcW w:w="269" w:type="pct"/>
            <w:vAlign w:val="center"/>
          </w:tcPr>
          <w:p w14:paraId="33FAF7F4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E071C3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1D1416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43C67F0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10335D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336135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2C91937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7D38E1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39FF730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17ECCFD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2EE9EC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19776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22274BDD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思想道德与法治</w:t>
            </w:r>
          </w:p>
        </w:tc>
        <w:tc>
          <w:tcPr>
            <w:tcW w:w="269" w:type="pct"/>
            <w:vAlign w:val="center"/>
          </w:tcPr>
          <w:p w14:paraId="58962750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36F139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74F2E1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23A7347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093AC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C5F586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10CE09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B5A0C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895083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6868B6F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1440EA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4EE76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146BC59E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中国近现代史纲要</w:t>
            </w:r>
          </w:p>
        </w:tc>
        <w:tc>
          <w:tcPr>
            <w:tcW w:w="269" w:type="pct"/>
            <w:vAlign w:val="center"/>
          </w:tcPr>
          <w:p w14:paraId="0588EC7C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0E4F95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B3F0DA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CFA667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D3933E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687FA0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098EEC3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B0859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A6583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437CACF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8" w:type="pct"/>
            <w:vAlign w:val="center"/>
          </w:tcPr>
          <w:p w14:paraId="2104C43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</w:tr>
      <w:tr w14:paraId="54FB2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1FB444EC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  <w:lang w:bidi="ar"/>
              </w:rPr>
              <w:t>毛泽东思想和中国特色社会主义理论体系概论</w:t>
            </w:r>
          </w:p>
        </w:tc>
        <w:tc>
          <w:tcPr>
            <w:tcW w:w="269" w:type="pct"/>
            <w:vAlign w:val="center"/>
          </w:tcPr>
          <w:p w14:paraId="61C4DBFD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83852F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3D4010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773883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E11C9F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B7DA3A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3DFB395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9D3C7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C938E2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43C057F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98" w:type="pct"/>
            <w:vAlign w:val="center"/>
          </w:tcPr>
          <w:p w14:paraId="44FA64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</w:tr>
      <w:tr w14:paraId="53016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4205D3DE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习近平新时代中国特色社会主义思想概论</w:t>
            </w:r>
          </w:p>
        </w:tc>
        <w:tc>
          <w:tcPr>
            <w:tcW w:w="269" w:type="pct"/>
            <w:vAlign w:val="center"/>
          </w:tcPr>
          <w:p w14:paraId="749DBC45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24C8DF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DF0048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BEB15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4B6C4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293C08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94D45B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4778A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919174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529E408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98" w:type="pct"/>
            <w:vAlign w:val="center"/>
          </w:tcPr>
          <w:p w14:paraId="1C1E57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</w:tr>
      <w:tr w14:paraId="3A61C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792E7509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形势与政策</w:t>
            </w:r>
          </w:p>
        </w:tc>
        <w:tc>
          <w:tcPr>
            <w:tcW w:w="269" w:type="pct"/>
            <w:vAlign w:val="center"/>
          </w:tcPr>
          <w:p w14:paraId="064CDA1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D57C66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B64192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0A264A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A0DC60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D73733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118732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2076FF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25F692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015161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8" w:type="pct"/>
            <w:vAlign w:val="center"/>
          </w:tcPr>
          <w:p w14:paraId="2A05C4F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</w:tr>
      <w:tr w14:paraId="64B6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5430EAFC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Ⅰ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-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Ⅳ</w:t>
            </w:r>
          </w:p>
        </w:tc>
        <w:tc>
          <w:tcPr>
            <w:tcW w:w="269" w:type="pct"/>
            <w:vAlign w:val="center"/>
          </w:tcPr>
          <w:p w14:paraId="73B3B2A4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4FD9296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916169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F6D148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6B8E3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0DF2B2D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32C2C7F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57EA9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73FFBE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CAEE33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8" w:type="pct"/>
            <w:vAlign w:val="center"/>
          </w:tcPr>
          <w:p w14:paraId="2C4EC3B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</w:tr>
      <w:tr w14:paraId="55F40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39BF5C2B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Ⅰ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-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Ⅳ</w:t>
            </w:r>
          </w:p>
        </w:tc>
        <w:tc>
          <w:tcPr>
            <w:tcW w:w="269" w:type="pct"/>
            <w:vAlign w:val="center"/>
          </w:tcPr>
          <w:p w14:paraId="7D3FC000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1B5ACC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1B2DE1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45FDB80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189781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1D1579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719DCA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633A1C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55D14FD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59F0C61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04EB67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1FE36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0EACD75F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大学生积极心理素养</w:t>
            </w:r>
          </w:p>
        </w:tc>
        <w:tc>
          <w:tcPr>
            <w:tcW w:w="269" w:type="pct"/>
            <w:vAlign w:val="center"/>
          </w:tcPr>
          <w:p w14:paraId="17CF14CE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E5DECA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44C263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2862251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83647A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56809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734E69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221F4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0BA5946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6A3BCF6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13903F9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39D70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7275CB41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大学生职业生涯规划</w:t>
            </w:r>
          </w:p>
        </w:tc>
        <w:tc>
          <w:tcPr>
            <w:tcW w:w="269" w:type="pct"/>
            <w:vAlign w:val="center"/>
          </w:tcPr>
          <w:p w14:paraId="2C0374A6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B9EDDD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8B183A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0D13A1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522398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D05306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B1FBDA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BBAC9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81" w:type="pct"/>
            <w:vAlign w:val="center"/>
          </w:tcPr>
          <w:p w14:paraId="77C71DB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2CCD1A8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8" w:type="pct"/>
            <w:vAlign w:val="center"/>
          </w:tcPr>
          <w:p w14:paraId="537E92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4859D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08958253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创新创业基础</w:t>
            </w:r>
          </w:p>
        </w:tc>
        <w:tc>
          <w:tcPr>
            <w:tcW w:w="269" w:type="pct"/>
            <w:vAlign w:val="center"/>
          </w:tcPr>
          <w:p w14:paraId="6AB559CE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A4321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C72D4D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2C5CDD6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1A69E5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0148AD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F1EB51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81623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44C63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81" w:type="pct"/>
            <w:vAlign w:val="center"/>
          </w:tcPr>
          <w:p w14:paraId="41819B3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42C08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</w:tr>
      <w:tr w14:paraId="0431D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3A1734FA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“二十四节气”黄河农耕文化</w:t>
            </w:r>
          </w:p>
        </w:tc>
        <w:tc>
          <w:tcPr>
            <w:tcW w:w="269" w:type="pct"/>
            <w:vAlign w:val="center"/>
          </w:tcPr>
          <w:p w14:paraId="27581F3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AB2EE0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D635D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2813B0F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679900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0967C1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382420C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D0A4DA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1" w:type="pct"/>
            <w:vAlign w:val="center"/>
          </w:tcPr>
          <w:p w14:paraId="6F5103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11FDB36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98" w:type="pct"/>
            <w:vAlign w:val="center"/>
          </w:tcPr>
          <w:p w14:paraId="4CD78C6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</w:tr>
      <w:tr w14:paraId="0BA33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072D0C81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军事理论</w:t>
            </w:r>
          </w:p>
        </w:tc>
        <w:tc>
          <w:tcPr>
            <w:tcW w:w="269" w:type="pct"/>
            <w:vAlign w:val="center"/>
          </w:tcPr>
          <w:p w14:paraId="66456AD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021440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73B8C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72906AF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9636BD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62C7A8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36691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0F8D9A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05C1FF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7E85274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98" w:type="pct"/>
            <w:vAlign w:val="center"/>
          </w:tcPr>
          <w:p w14:paraId="553FCCD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</w:tr>
      <w:tr w14:paraId="600D3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10411C80">
            <w:pPr>
              <w:adjustRightInd w:val="0"/>
              <w:snapToGrid w:val="0"/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水族科学与技术专业导论</w:t>
            </w:r>
          </w:p>
        </w:tc>
        <w:tc>
          <w:tcPr>
            <w:tcW w:w="269" w:type="pct"/>
            <w:vAlign w:val="center"/>
          </w:tcPr>
          <w:p w14:paraId="2CEF07D5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90C4C1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7D02D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286020D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AD9518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E1A0F1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8C2F8F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AD7153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3855E33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51FB18C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8F1D1E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5C5FD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7688DAFE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高等数学（农科类）</w:t>
            </w:r>
          </w:p>
        </w:tc>
        <w:tc>
          <w:tcPr>
            <w:tcW w:w="269" w:type="pct"/>
            <w:vAlign w:val="center"/>
          </w:tcPr>
          <w:p w14:paraId="7B46347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4F578C2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CA9772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9" w:type="pct"/>
            <w:vAlign w:val="center"/>
          </w:tcPr>
          <w:p w14:paraId="3C4E21F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C78C25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FC4486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0819F46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6C2DA1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C3615D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1F1101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3802BE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C7A9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64AD365D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普通化学 </w:t>
            </w:r>
          </w:p>
        </w:tc>
        <w:tc>
          <w:tcPr>
            <w:tcW w:w="269" w:type="pct"/>
            <w:vAlign w:val="center"/>
          </w:tcPr>
          <w:p w14:paraId="640B7BE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279E33C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B3421D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9" w:type="pct"/>
            <w:vAlign w:val="center"/>
          </w:tcPr>
          <w:p w14:paraId="1A0428A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C99456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F0817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447FFA9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CBE6BE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03E0AA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72AA59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1A20842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0CC1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3656C262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分析化学</w:t>
            </w:r>
          </w:p>
        </w:tc>
        <w:tc>
          <w:tcPr>
            <w:tcW w:w="269" w:type="pct"/>
            <w:vAlign w:val="center"/>
          </w:tcPr>
          <w:p w14:paraId="396C0D0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013CC72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3B19F9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9" w:type="pct"/>
            <w:vAlign w:val="center"/>
          </w:tcPr>
          <w:p w14:paraId="2044AE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5F14F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58AD0C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3" w:type="pct"/>
            <w:vAlign w:val="center"/>
          </w:tcPr>
          <w:p w14:paraId="0978C04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874E1F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70D4F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4B975F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9EEFF7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4029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417AB041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有机化学</w:t>
            </w:r>
          </w:p>
        </w:tc>
        <w:tc>
          <w:tcPr>
            <w:tcW w:w="269" w:type="pct"/>
            <w:vAlign w:val="center"/>
          </w:tcPr>
          <w:p w14:paraId="1AC8932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1BC1AAA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FBC11E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9" w:type="pct"/>
            <w:vAlign w:val="center"/>
          </w:tcPr>
          <w:p w14:paraId="1D07608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F0DCD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FA350C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075F9AA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9BD75E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461DC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961F28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DA3125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9C58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12E90C8D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69" w:type="pct"/>
            <w:vAlign w:val="center"/>
          </w:tcPr>
          <w:p w14:paraId="11932F2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5683B7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62040B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9" w:type="pct"/>
            <w:vAlign w:val="center"/>
          </w:tcPr>
          <w:p w14:paraId="6E5F72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EC56B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6AA01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315363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FCE0D7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EE833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D124C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021A65F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7618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3A6D48F5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养殖水环境化学及实验</w:t>
            </w:r>
          </w:p>
        </w:tc>
        <w:tc>
          <w:tcPr>
            <w:tcW w:w="269" w:type="pct"/>
            <w:vAlign w:val="center"/>
          </w:tcPr>
          <w:p w14:paraId="0D94B57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1D02AD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AD8896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9" w:type="pct"/>
            <w:vAlign w:val="center"/>
          </w:tcPr>
          <w:p w14:paraId="301B7EB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9D8437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89FF22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5B1ACE6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E6C999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74CDF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B21E4B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E517E2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D9A5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73901C03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普通生物化学及实验</w:t>
            </w:r>
          </w:p>
        </w:tc>
        <w:tc>
          <w:tcPr>
            <w:tcW w:w="269" w:type="pct"/>
            <w:vAlign w:val="center"/>
          </w:tcPr>
          <w:p w14:paraId="7A8FA24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7351CCD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42B695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074C20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A43C8A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575872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  <w:p w14:paraId="68CEF739">
            <w:pPr>
              <w:pStyle w:val="2"/>
              <w:ind w:firstLine="210"/>
              <w:rPr>
                <w:color w:val="auto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66EF42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3E6D27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925EA3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E96190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F4B7A2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AAF4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64CD25F8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普通动物学及实验</w:t>
            </w:r>
          </w:p>
        </w:tc>
        <w:tc>
          <w:tcPr>
            <w:tcW w:w="269" w:type="pct"/>
            <w:vAlign w:val="center"/>
          </w:tcPr>
          <w:p w14:paraId="2D368B5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208C3FD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1" w:type="pct"/>
            <w:vAlign w:val="center"/>
          </w:tcPr>
          <w:p w14:paraId="3F797C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2B6E8E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E117A2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F87DF4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4A8E11C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74C7E0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C8B5C4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960278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8D912B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F141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20542340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鱼类学及实验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56D920B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62CA18B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2278A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14:paraId="0B7B48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138CD87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1D59193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7E28E7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37FE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3921197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45D9CF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4FEC15F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8E13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306BF58B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水生生物学及实验</w:t>
            </w:r>
          </w:p>
        </w:tc>
        <w:tc>
          <w:tcPr>
            <w:tcW w:w="269" w:type="pct"/>
            <w:vAlign w:val="center"/>
          </w:tcPr>
          <w:p w14:paraId="38B7A46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782A9AC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1" w:type="pct"/>
            <w:vAlign w:val="center"/>
          </w:tcPr>
          <w:p w14:paraId="1581515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D1B1A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3DE19E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A94B12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655DC1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8CD520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7D1CDE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6D624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03FC12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2D81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6251DFF3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动物生理学及实验</w:t>
            </w:r>
          </w:p>
        </w:tc>
        <w:tc>
          <w:tcPr>
            <w:tcW w:w="269" w:type="pct"/>
            <w:vAlign w:val="center"/>
          </w:tcPr>
          <w:p w14:paraId="7A094A8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17E559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76A7906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55B788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1" w:type="pct"/>
            <w:vAlign w:val="center"/>
          </w:tcPr>
          <w:p w14:paraId="712B235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EF6993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7560B53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A14B77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7CF9BA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293822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FF4F14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969C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361E48CB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水族生物育种学</w:t>
            </w:r>
          </w:p>
        </w:tc>
        <w:tc>
          <w:tcPr>
            <w:tcW w:w="269" w:type="pct"/>
            <w:vAlign w:val="center"/>
          </w:tcPr>
          <w:p w14:paraId="42DB55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378C52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7B30AE9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5A73B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1" w:type="pct"/>
            <w:vAlign w:val="center"/>
          </w:tcPr>
          <w:p w14:paraId="4BAC7E6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379479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4EBBA1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F27EB1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9722B8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BFC4B3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8DE0B7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4EA2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0A7C83A0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水草栽培学及实验</w:t>
            </w:r>
          </w:p>
        </w:tc>
        <w:tc>
          <w:tcPr>
            <w:tcW w:w="269" w:type="pct"/>
            <w:vAlign w:val="center"/>
          </w:tcPr>
          <w:p w14:paraId="65D23B9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D45A92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047678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0094A4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F73522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62332C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1F60C8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F02454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528218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F9B6AD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285DE3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67EC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16D7D97B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微生物学及实验</w:t>
            </w:r>
          </w:p>
        </w:tc>
        <w:tc>
          <w:tcPr>
            <w:tcW w:w="269" w:type="pct"/>
            <w:vAlign w:val="center"/>
          </w:tcPr>
          <w:p w14:paraId="71BF119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A1363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4ECE48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F088E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365CF95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7D5743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42D8290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9AA396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269BC3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D65D3F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4681394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45B5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28EB7922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水族营养与饲料学及实验</w:t>
            </w:r>
          </w:p>
        </w:tc>
        <w:tc>
          <w:tcPr>
            <w:tcW w:w="269" w:type="pct"/>
            <w:vAlign w:val="center"/>
          </w:tcPr>
          <w:p w14:paraId="6C92DA7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8D36A7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1A7EDE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25FC5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0F18BFF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3898B4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0EB0D1C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06C6E8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AD7E89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80386C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1A5685E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39D7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3E2BFBB8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饵料生物培养学</w:t>
            </w:r>
          </w:p>
        </w:tc>
        <w:tc>
          <w:tcPr>
            <w:tcW w:w="269" w:type="pct"/>
            <w:vAlign w:val="center"/>
          </w:tcPr>
          <w:p w14:paraId="386484A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342E1F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7E2FF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A7DCFC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6798A24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596D6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669DF9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573C29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4FE07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07F477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1DE4F52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36C1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7B9CE4F8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水族繁养殖学及实验</w:t>
            </w:r>
          </w:p>
        </w:tc>
        <w:tc>
          <w:tcPr>
            <w:tcW w:w="269" w:type="pct"/>
            <w:vAlign w:val="center"/>
          </w:tcPr>
          <w:p w14:paraId="4D08E65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978A4B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454D5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58BBC1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6CBB98D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3E466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1C43AF3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BA5F65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8E8899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BF3A7B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7D752DD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947D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352F2355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水族疾病防治学及实验</w:t>
            </w:r>
          </w:p>
        </w:tc>
        <w:tc>
          <w:tcPr>
            <w:tcW w:w="269" w:type="pct"/>
            <w:vAlign w:val="center"/>
          </w:tcPr>
          <w:p w14:paraId="6C6B54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CA2713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EDEB60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0FA23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072CFF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45B968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28AB957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9919B7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2062EF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245D5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4C266D9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3BBF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53F76C59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涉水园林规划与设计</w:t>
            </w:r>
          </w:p>
        </w:tc>
        <w:tc>
          <w:tcPr>
            <w:tcW w:w="269" w:type="pct"/>
            <w:vAlign w:val="center"/>
          </w:tcPr>
          <w:p w14:paraId="560485F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693792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29C41C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F957E3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4517B98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A36518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50E38DA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44BEFE9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E38B68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0C009B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3241072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D219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5E22D320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游钓渔业学</w:t>
            </w:r>
          </w:p>
        </w:tc>
        <w:tc>
          <w:tcPr>
            <w:tcW w:w="269" w:type="pct"/>
            <w:vAlign w:val="center"/>
          </w:tcPr>
          <w:p w14:paraId="790A5E8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DD903B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97121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740D12A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3491C6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77F6F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4EF4CC5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204FA3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A3DA8E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A8555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08338F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E4F0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4DF6386F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水族工程学</w:t>
            </w:r>
          </w:p>
        </w:tc>
        <w:tc>
          <w:tcPr>
            <w:tcW w:w="269" w:type="pct"/>
            <w:vAlign w:val="center"/>
          </w:tcPr>
          <w:p w14:paraId="79DFDCB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C22D23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EE64B6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3E6E78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2C4D533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D7DC2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4CAD45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2E592C7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E0CA6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65D713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39CC51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C313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697690BE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水族科学与技术专业英语</w:t>
            </w:r>
          </w:p>
        </w:tc>
        <w:tc>
          <w:tcPr>
            <w:tcW w:w="269" w:type="pct"/>
            <w:vAlign w:val="center"/>
          </w:tcPr>
          <w:p w14:paraId="049BA6C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259433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57517B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481B5C7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CB6EF4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71079E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4C6187D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4A5DC9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A0D36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7FB053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2403431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29086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760C6D9B">
            <w:pPr>
              <w:widowControl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生物统计学及实验</w:t>
            </w:r>
          </w:p>
        </w:tc>
        <w:tc>
          <w:tcPr>
            <w:tcW w:w="269" w:type="pct"/>
            <w:vAlign w:val="center"/>
          </w:tcPr>
          <w:p w14:paraId="55D5D72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7ACF3E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1169A6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2B2D0F1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AA8EAB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3D41C7B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1F96E7A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B42ED4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194B7C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15BD73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4B5C251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07974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4315CBC4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水生动物组织胚胎学</w:t>
            </w:r>
          </w:p>
        </w:tc>
        <w:tc>
          <w:tcPr>
            <w:tcW w:w="269" w:type="pct"/>
            <w:vAlign w:val="center"/>
          </w:tcPr>
          <w:p w14:paraId="3636F49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552559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72AB658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463429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EFD69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ACAEF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3" w:type="pct"/>
            <w:vAlign w:val="center"/>
          </w:tcPr>
          <w:p w14:paraId="1649645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89A006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70EDA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FF13F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2513E72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2FE3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511B20E8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18CA513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249AFBF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68C0B05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14:paraId="43398D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1206061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0C24E0D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7DD2B0A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16D0165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F5E47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499E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0662450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6FC8B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6E27E187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269" w:type="pct"/>
            <w:vAlign w:val="center"/>
          </w:tcPr>
          <w:p w14:paraId="0B03D7C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D7AC9A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A9636D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4FC30B5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8978AD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8B4FE7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1293F2B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0D2AF7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3DA169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7468935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AE8607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7552C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030661EB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69" w:type="pct"/>
            <w:vAlign w:val="center"/>
          </w:tcPr>
          <w:p w14:paraId="26E7368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F23E82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F8E34D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D8D6AE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54A06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3EF7CA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058F0B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5BA71A5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AAF6D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1DCC718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72BC5D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38485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04590F97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67B7BC17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0EB7ACF4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3772C403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14:paraId="48D689D8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69730CBE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7DBCB6B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4BBAF861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5ED76FFD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F0131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18BBC2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01E7E4F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168EB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49B4E85E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269" w:type="pct"/>
            <w:vAlign w:val="center"/>
          </w:tcPr>
          <w:p w14:paraId="3C434D58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CFAF1B9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2182E5C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4B7457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5F15327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60FE658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6B049C73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AF2E9D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402369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23F65737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C7CB092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EB53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7C2F9509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4875639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5A7B8D3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50E5A1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14:paraId="14836D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111C03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7AB92B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2CBEE4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325B0B3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CB33C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8DFC2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690E8FF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0127C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381ED66F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12153AC4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537C2DE5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5DF988F9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14:paraId="4908B00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6D566BF0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2777BD24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379FD7BC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0A240FF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85CB0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C9AF65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435A7AD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E3D1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6E747CD4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05E5D14C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5C9B0E6C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43853FD1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14:paraId="69EE150E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6DAABC02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49FB9794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53F2F689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2AE8C395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A3EE7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011691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14:paraId="6ECB7464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36ECB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58BFC277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4F9446A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0667D622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588E78D1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14:paraId="6CBDD90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4A3C6325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09B46EDE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6A0DE7C1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3280BE4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10FB4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768540FD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711B1475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88C6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316B3C0F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水族科学与技术专业科研训练与课程论文</w:t>
            </w:r>
          </w:p>
        </w:tc>
        <w:tc>
          <w:tcPr>
            <w:tcW w:w="269" w:type="pct"/>
            <w:vAlign w:val="center"/>
          </w:tcPr>
          <w:p w14:paraId="79EBDF37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8DF4407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841B4E8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BC6057D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6CD8B1E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65EB75F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6AAD7733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BC2C881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1A92C2B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B440B99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4C7D9365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2861A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0D576422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水族专业综合实习</w:t>
            </w:r>
          </w:p>
        </w:tc>
        <w:tc>
          <w:tcPr>
            <w:tcW w:w="269" w:type="pct"/>
            <w:vAlign w:val="center"/>
          </w:tcPr>
          <w:p w14:paraId="6CA921A0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F7BD696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CE3FBD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141BF5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2569B6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6F95026E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428B1665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CE6F1D6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72D8941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9B5AE7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49F3C88D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71EBD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46295DEE">
            <w:pPr>
              <w:widowControl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水族科学与技术专业毕业实习</w:t>
            </w:r>
          </w:p>
        </w:tc>
        <w:tc>
          <w:tcPr>
            <w:tcW w:w="269" w:type="pct"/>
            <w:vAlign w:val="center"/>
          </w:tcPr>
          <w:p w14:paraId="3C055671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3D204DE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B118DFF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0B811ED8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3890893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6B1AF3E0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040AB79D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A32B06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5A6BD0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18AFA72B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5ACD173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41E4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882" w:type="pct"/>
            <w:vAlign w:val="center"/>
          </w:tcPr>
          <w:p w14:paraId="00C0D78A">
            <w:pP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水族科学与技术专业毕业论文</w:t>
            </w:r>
          </w:p>
        </w:tc>
        <w:tc>
          <w:tcPr>
            <w:tcW w:w="269" w:type="pct"/>
            <w:vAlign w:val="center"/>
          </w:tcPr>
          <w:p w14:paraId="011977D1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916469F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6A021D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783FA2DA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C576C5F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00E55700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3" w:type="pct"/>
            <w:vAlign w:val="center"/>
          </w:tcPr>
          <w:p w14:paraId="79475059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FE24CC3">
            <w:pPr>
              <w:widowControl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1" w:type="pct"/>
            <w:vAlign w:val="center"/>
          </w:tcPr>
          <w:p w14:paraId="67A79F8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4A0750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AB59B9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</w:tbl>
    <w:p w14:paraId="7957FC36">
      <w:pPr>
        <w:spacing w:line="560" w:lineRule="exact"/>
        <w:ind w:firstLine="64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四、课程设置</w:t>
      </w:r>
    </w:p>
    <w:p w14:paraId="3F73A8FD">
      <w:pPr>
        <w:spacing w:line="560" w:lineRule="exact"/>
        <w:ind w:firstLine="64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（一）主干学科</w:t>
      </w:r>
    </w:p>
    <w:p w14:paraId="5326D809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水族科学、水族设施与工程</w:t>
      </w:r>
    </w:p>
    <w:p w14:paraId="143AC137">
      <w:pPr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（二）核心课程及主要实践性教学环节</w:t>
      </w:r>
    </w:p>
    <w:p w14:paraId="2D131CB2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专业核心课程：鱼类学、水生生物学、饵料生物培养学、水族繁养殖学、水草栽培学、涉水园林规划与设计、水族营养与饲料学、水族疾病防治学、游钓渔业学、水族工程学。</w:t>
      </w:r>
    </w:p>
    <w:p w14:paraId="5140979A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主要实践性教学环节：水族专业综合实习（水族生物繁育及养护；水族器材制作暨水族造景设计；水族科普实践）、毕业论文（设计）及答辩。</w:t>
      </w:r>
    </w:p>
    <w:p w14:paraId="3604DEF7">
      <w:pPr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（三）课程体系及所占比例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382"/>
        <w:gridCol w:w="2342"/>
        <w:gridCol w:w="1779"/>
        <w:gridCol w:w="3188"/>
      </w:tblGrid>
      <w:tr w14:paraId="5B09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84" w:type="pct"/>
            <w:gridSpan w:val="4"/>
            <w:vAlign w:val="center"/>
          </w:tcPr>
          <w:p w14:paraId="73EA7268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716" w:type="pct"/>
            <w:vAlign w:val="center"/>
          </w:tcPr>
          <w:p w14:paraId="04340755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13F70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restart"/>
            <w:textDirection w:val="tbRlV"/>
            <w:vAlign w:val="center"/>
          </w:tcPr>
          <w:p w14:paraId="26A0FEE4">
            <w:pPr>
              <w:adjustRightInd w:val="0"/>
              <w:snapToGrid w:val="0"/>
              <w:spacing w:line="220" w:lineRule="exact"/>
              <w:ind w:left="113" w:right="113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744" w:type="pct"/>
            <w:vMerge w:val="restart"/>
            <w:vAlign w:val="center"/>
          </w:tcPr>
          <w:p w14:paraId="095F394A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必修课</w:t>
            </w:r>
          </w:p>
          <w:p w14:paraId="252571CC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（103.5学分）</w:t>
            </w:r>
          </w:p>
        </w:tc>
        <w:tc>
          <w:tcPr>
            <w:tcW w:w="1261" w:type="pct"/>
            <w:vAlign w:val="center"/>
          </w:tcPr>
          <w:p w14:paraId="288B7581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958" w:type="pct"/>
            <w:vAlign w:val="center"/>
          </w:tcPr>
          <w:p w14:paraId="092799E7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32</w:t>
            </w:r>
          </w:p>
        </w:tc>
        <w:tc>
          <w:tcPr>
            <w:tcW w:w="1716" w:type="pct"/>
            <w:vAlign w:val="center"/>
          </w:tcPr>
          <w:p w14:paraId="4F47E3B2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18.8%</w:t>
            </w:r>
          </w:p>
        </w:tc>
      </w:tr>
      <w:tr w14:paraId="5C3AE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continue"/>
            <w:vAlign w:val="center"/>
          </w:tcPr>
          <w:p w14:paraId="06D51F1D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4" w:type="pct"/>
            <w:vMerge w:val="continue"/>
            <w:vAlign w:val="center"/>
          </w:tcPr>
          <w:p w14:paraId="39175C46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261" w:type="pct"/>
            <w:vAlign w:val="center"/>
          </w:tcPr>
          <w:p w14:paraId="503BC0DF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958" w:type="pct"/>
            <w:vAlign w:val="center"/>
          </w:tcPr>
          <w:p w14:paraId="1F6303E1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49.5</w:t>
            </w:r>
          </w:p>
        </w:tc>
        <w:tc>
          <w:tcPr>
            <w:tcW w:w="1716" w:type="pct"/>
            <w:vAlign w:val="center"/>
          </w:tcPr>
          <w:p w14:paraId="3498928D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29.1%</w:t>
            </w:r>
          </w:p>
        </w:tc>
      </w:tr>
      <w:tr w14:paraId="107B1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continue"/>
            <w:vAlign w:val="center"/>
          </w:tcPr>
          <w:p w14:paraId="5BB49138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4" w:type="pct"/>
            <w:vMerge w:val="continue"/>
            <w:vAlign w:val="center"/>
          </w:tcPr>
          <w:p w14:paraId="39340AE1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261" w:type="pct"/>
            <w:vAlign w:val="center"/>
          </w:tcPr>
          <w:p w14:paraId="1C92250B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958" w:type="pct"/>
            <w:vAlign w:val="center"/>
          </w:tcPr>
          <w:p w14:paraId="2DA3DF87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22</w:t>
            </w:r>
          </w:p>
        </w:tc>
        <w:tc>
          <w:tcPr>
            <w:tcW w:w="1716" w:type="pct"/>
            <w:vAlign w:val="center"/>
          </w:tcPr>
          <w:p w14:paraId="02C3114B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12.9%</w:t>
            </w:r>
          </w:p>
        </w:tc>
      </w:tr>
      <w:tr w14:paraId="6BC15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continue"/>
            <w:vAlign w:val="center"/>
          </w:tcPr>
          <w:p w14:paraId="5D0DC0F1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4" w:type="pct"/>
            <w:vMerge w:val="restart"/>
            <w:vAlign w:val="center"/>
          </w:tcPr>
          <w:p w14:paraId="73AFC82C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选修课</w:t>
            </w:r>
          </w:p>
          <w:p w14:paraId="399F2C08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（34学分）</w:t>
            </w:r>
          </w:p>
        </w:tc>
        <w:tc>
          <w:tcPr>
            <w:tcW w:w="1261" w:type="pct"/>
            <w:vAlign w:val="center"/>
          </w:tcPr>
          <w:p w14:paraId="2A69060D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958" w:type="pct"/>
            <w:vAlign w:val="center"/>
          </w:tcPr>
          <w:p w14:paraId="1A19DDB8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10</w:t>
            </w:r>
          </w:p>
        </w:tc>
        <w:tc>
          <w:tcPr>
            <w:tcW w:w="1716" w:type="pct"/>
            <w:vAlign w:val="center"/>
          </w:tcPr>
          <w:p w14:paraId="6D5B89C6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5.9%</w:t>
            </w:r>
          </w:p>
        </w:tc>
      </w:tr>
      <w:tr w14:paraId="36126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continue"/>
            <w:vAlign w:val="center"/>
          </w:tcPr>
          <w:p w14:paraId="735B0258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4" w:type="pct"/>
            <w:vMerge w:val="continue"/>
            <w:vAlign w:val="center"/>
          </w:tcPr>
          <w:p w14:paraId="0575E947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261" w:type="pct"/>
            <w:vAlign w:val="center"/>
          </w:tcPr>
          <w:p w14:paraId="1782ED49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958" w:type="pct"/>
            <w:vAlign w:val="center"/>
          </w:tcPr>
          <w:p w14:paraId="14D5CE9B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24</w:t>
            </w:r>
          </w:p>
        </w:tc>
        <w:tc>
          <w:tcPr>
            <w:tcW w:w="1716" w:type="pct"/>
            <w:vAlign w:val="center"/>
          </w:tcPr>
          <w:p w14:paraId="6963D5EA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14.1%</w:t>
            </w:r>
          </w:p>
        </w:tc>
      </w:tr>
      <w:tr w14:paraId="59745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26" w:type="pct"/>
            <w:gridSpan w:val="3"/>
            <w:vAlign w:val="center"/>
          </w:tcPr>
          <w:p w14:paraId="7B3BC43A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958" w:type="pct"/>
            <w:vAlign w:val="center"/>
          </w:tcPr>
          <w:p w14:paraId="3EE3E799">
            <w:pPr>
              <w:adjustRightInd w:val="0"/>
              <w:snapToGrid w:val="0"/>
              <w:spacing w:line="220" w:lineRule="exac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实验：20学分</w:t>
            </w:r>
          </w:p>
          <w:p w14:paraId="48389C3E">
            <w:pPr>
              <w:adjustRightInd w:val="0"/>
              <w:snapToGrid w:val="0"/>
              <w:spacing w:line="220" w:lineRule="exac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实践：32.5学分</w:t>
            </w:r>
          </w:p>
        </w:tc>
        <w:tc>
          <w:tcPr>
            <w:tcW w:w="1716" w:type="pct"/>
            <w:vAlign w:val="center"/>
          </w:tcPr>
          <w:p w14:paraId="3ECED130">
            <w:pPr>
              <w:adjustRightInd w:val="0"/>
              <w:snapToGrid w:val="0"/>
              <w:spacing w:line="220" w:lineRule="exac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实验教学占总学分百分比：11.8%</w:t>
            </w:r>
          </w:p>
          <w:p w14:paraId="1F3BF009">
            <w:pPr>
              <w:adjustRightInd w:val="0"/>
              <w:snapToGrid w:val="0"/>
              <w:spacing w:line="220" w:lineRule="exac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实践教学占总学分百分比：19.1%</w:t>
            </w:r>
          </w:p>
        </w:tc>
      </w:tr>
      <w:tr w14:paraId="3C720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26" w:type="pct"/>
            <w:gridSpan w:val="3"/>
            <w:vAlign w:val="center"/>
          </w:tcPr>
          <w:p w14:paraId="5FEE67A5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674" w:type="pct"/>
            <w:gridSpan w:val="2"/>
            <w:vAlign w:val="center"/>
          </w:tcPr>
          <w:p w14:paraId="580B16AE">
            <w:pPr>
              <w:adjustRightInd w:val="0"/>
              <w:snapToGrid w:val="0"/>
              <w:spacing w:line="22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170</w:t>
            </w:r>
          </w:p>
        </w:tc>
      </w:tr>
    </w:tbl>
    <w:p w14:paraId="7D863306">
      <w:pPr>
        <w:pStyle w:val="2"/>
        <w:ind w:firstLine="210"/>
        <w:rPr>
          <w:color w:val="auto"/>
          <w:highlight w:val="none"/>
        </w:rPr>
      </w:pPr>
    </w:p>
    <w:p w14:paraId="20606631">
      <w:pPr>
        <w:spacing w:line="560" w:lineRule="exact"/>
        <w:ind w:firstLine="640" w:firstLineChars="200"/>
        <w:rPr>
          <w:color w:val="auto"/>
          <w:sz w:val="28"/>
          <w:szCs w:val="28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五、学制、修业年限与学位授予</w:t>
      </w:r>
    </w:p>
    <w:p w14:paraId="2D3D26C4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学制：4年；修业年限：3-8年。</w:t>
      </w:r>
    </w:p>
    <w:p w14:paraId="1E04F330">
      <w:pPr>
        <w:spacing w:line="560" w:lineRule="exact"/>
        <w:ind w:firstLine="560" w:firstLineChars="200"/>
        <w:rPr>
          <w:rFonts w:eastAsia="黑体"/>
          <w:color w:val="auto"/>
          <w:sz w:val="32"/>
          <w:szCs w:val="32"/>
          <w:highlight w:val="none"/>
        </w:rPr>
        <w:sectPr>
          <w:footerReference r:id="rId3" w:type="default"/>
          <w:pgSz w:w="11905" w:h="16838"/>
          <w:pgMar w:top="1417" w:right="1417" w:bottom="1417" w:left="1417" w:header="850" w:footer="964" w:gutter="0"/>
          <w:pgNumType w:fmt="numberInDash"/>
          <w:cols w:space="0" w:num="1"/>
          <w:docGrid w:linePitch="312" w:charSpace="0"/>
        </w:sectPr>
      </w:pPr>
      <w:r>
        <w:rPr>
          <w:rFonts w:eastAsia="仿宋_GB2312"/>
          <w:color w:val="auto"/>
          <w:sz w:val="28"/>
          <w:szCs w:val="28"/>
          <w:highlight w:val="none"/>
        </w:rPr>
        <w:t>授予学位：符合国家学位规定和青岛农业大学学位授予条件者，授予农学学士学位。</w:t>
      </w:r>
    </w:p>
    <w:p w14:paraId="3EF244F1">
      <w:pPr>
        <w:spacing w:line="560" w:lineRule="exact"/>
        <w:ind w:firstLine="640" w:firstLineChars="200"/>
        <w:rPr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六、指导性教学计划进程安排</w:t>
      </w:r>
    </w:p>
    <w:p w14:paraId="6F4B967B">
      <w:pPr>
        <w:spacing w:line="560" w:lineRule="exact"/>
        <w:ind w:firstLine="640" w:firstLineChars="200"/>
        <w:rPr>
          <w:color w:val="auto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（一）课内必修环节</w:t>
      </w: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879"/>
        <w:gridCol w:w="211"/>
        <w:gridCol w:w="1550"/>
        <w:gridCol w:w="1766"/>
        <w:gridCol w:w="771"/>
        <w:gridCol w:w="717"/>
        <w:gridCol w:w="700"/>
        <w:gridCol w:w="569"/>
        <w:gridCol w:w="729"/>
        <w:gridCol w:w="564"/>
        <w:gridCol w:w="552"/>
        <w:gridCol w:w="582"/>
        <w:gridCol w:w="568"/>
        <w:gridCol w:w="568"/>
        <w:gridCol w:w="671"/>
        <w:gridCol w:w="506"/>
        <w:gridCol w:w="560"/>
        <w:gridCol w:w="1145"/>
      </w:tblGrid>
      <w:tr w14:paraId="5D451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12" w:type="pct"/>
            <w:vMerge w:val="restart"/>
            <w:vAlign w:val="center"/>
          </w:tcPr>
          <w:p w14:paraId="41D8F11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3AA58AF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383" w:type="pct"/>
            <w:gridSpan w:val="2"/>
            <w:vMerge w:val="restart"/>
            <w:vAlign w:val="center"/>
          </w:tcPr>
          <w:p w14:paraId="7BD12BD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164" w:type="pct"/>
            <w:gridSpan w:val="2"/>
            <w:vMerge w:val="restart"/>
            <w:vAlign w:val="center"/>
          </w:tcPr>
          <w:p w14:paraId="228C294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71" w:type="pct"/>
            <w:vMerge w:val="restart"/>
            <w:vAlign w:val="center"/>
          </w:tcPr>
          <w:p w14:paraId="761875F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954" w:type="pct"/>
            <w:gridSpan w:val="4"/>
            <w:vAlign w:val="center"/>
          </w:tcPr>
          <w:p w14:paraId="2372512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608" w:type="pct"/>
            <w:gridSpan w:val="8"/>
            <w:vAlign w:val="center"/>
          </w:tcPr>
          <w:p w14:paraId="73A04FD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403" w:type="pct"/>
            <w:vMerge w:val="restart"/>
            <w:vAlign w:val="center"/>
          </w:tcPr>
          <w:p w14:paraId="68248D1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7188B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tblHeader/>
        </w:trPr>
        <w:tc>
          <w:tcPr>
            <w:tcW w:w="212" w:type="pct"/>
            <w:vMerge w:val="continue"/>
            <w:vAlign w:val="center"/>
          </w:tcPr>
          <w:p w14:paraId="3D8F6A9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Merge w:val="continue"/>
            <w:vAlign w:val="center"/>
          </w:tcPr>
          <w:p w14:paraId="41F8C5B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64" w:type="pct"/>
            <w:gridSpan w:val="2"/>
            <w:vMerge w:val="continue"/>
            <w:vAlign w:val="center"/>
          </w:tcPr>
          <w:p w14:paraId="7FC5294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1" w:type="pct"/>
            <w:vMerge w:val="continue"/>
            <w:vAlign w:val="center"/>
          </w:tcPr>
          <w:p w14:paraId="49CCC2E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Align w:val="center"/>
          </w:tcPr>
          <w:p w14:paraId="4F5D465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46" w:type="pct"/>
            <w:vAlign w:val="center"/>
          </w:tcPr>
          <w:p w14:paraId="485F990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00" w:type="pct"/>
            <w:vAlign w:val="center"/>
          </w:tcPr>
          <w:p w14:paraId="167F325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53" w:type="pct"/>
            <w:vAlign w:val="center"/>
          </w:tcPr>
          <w:p w14:paraId="28BBB47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98" w:type="pct"/>
            <w:vAlign w:val="center"/>
          </w:tcPr>
          <w:p w14:paraId="4406DFD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94" w:type="pct"/>
            <w:vAlign w:val="center"/>
          </w:tcPr>
          <w:p w14:paraId="56C543A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205" w:type="pct"/>
            <w:vAlign w:val="center"/>
          </w:tcPr>
          <w:p w14:paraId="68C1E2C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200" w:type="pct"/>
            <w:vAlign w:val="center"/>
          </w:tcPr>
          <w:p w14:paraId="7126604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200" w:type="pct"/>
            <w:vAlign w:val="center"/>
          </w:tcPr>
          <w:p w14:paraId="6847ADF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236" w:type="pct"/>
            <w:vAlign w:val="center"/>
          </w:tcPr>
          <w:p w14:paraId="20EB10B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78" w:type="pct"/>
            <w:vAlign w:val="center"/>
          </w:tcPr>
          <w:p w14:paraId="74EDFB3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95" w:type="pct"/>
            <w:vAlign w:val="center"/>
          </w:tcPr>
          <w:p w14:paraId="68CBAE5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403" w:type="pct"/>
            <w:vMerge w:val="continue"/>
            <w:vAlign w:val="center"/>
          </w:tcPr>
          <w:p w14:paraId="68ED454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9FAA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restart"/>
            <w:vAlign w:val="center"/>
          </w:tcPr>
          <w:p w14:paraId="24CF0FD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</w:t>
            </w:r>
          </w:p>
          <w:p w14:paraId="369E966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识</w:t>
            </w:r>
          </w:p>
          <w:p w14:paraId="7CFBA55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5D03950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程</w:t>
            </w:r>
          </w:p>
          <w:p w14:paraId="6D785EC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（必修）</w:t>
            </w: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DD96F42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1164" w:type="pct"/>
            <w:gridSpan w:val="2"/>
            <w:shd w:val="clear" w:color="auto" w:fill="auto"/>
          </w:tcPr>
          <w:p w14:paraId="598E04D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385C084A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3DB6DF7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2BA7B73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5C2D854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95F317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F963F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17BF9D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0C2D103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14:paraId="37D3D6A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4DEFE1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9C61DF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1079026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0D5EB3B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14:paraId="05213C1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14:paraId="670AF23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D257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1041BF9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5EEDC6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1164" w:type="pct"/>
            <w:gridSpan w:val="2"/>
            <w:vAlign w:val="center"/>
          </w:tcPr>
          <w:p w14:paraId="65D4A56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29DB91B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“The 24 Solar Terms” Farming Culture in the Yellow River</w:t>
            </w:r>
          </w:p>
        </w:tc>
        <w:tc>
          <w:tcPr>
            <w:tcW w:w="271" w:type="pct"/>
            <w:vAlign w:val="center"/>
          </w:tcPr>
          <w:p w14:paraId="677276D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2D451F7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4FD6105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0" w:type="pct"/>
            <w:vAlign w:val="center"/>
          </w:tcPr>
          <w:p w14:paraId="623EE00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2126673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9531CB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4" w:type="pct"/>
            <w:vAlign w:val="center"/>
          </w:tcPr>
          <w:p w14:paraId="6481BA5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5FD5E92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2C5F5A2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1139A0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480A1B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46C42C0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6ED926A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1BADFF3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2F2CA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22574B7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F68D44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1164" w:type="pct"/>
            <w:gridSpan w:val="2"/>
          </w:tcPr>
          <w:p w14:paraId="5296214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6488584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71" w:type="pct"/>
            <w:vAlign w:val="center"/>
          </w:tcPr>
          <w:p w14:paraId="5DAF2BF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2436F8A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BEDE88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20FF207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768C8A4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8A2CAD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4" w:type="pct"/>
            <w:vAlign w:val="center"/>
          </w:tcPr>
          <w:p w14:paraId="684BB72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3BBD227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1E0E36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B81105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15D4B6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232267D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79F575C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8B4E7C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C112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5E2A33F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17EA24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4040010</w:t>
            </w:r>
          </w:p>
        </w:tc>
        <w:tc>
          <w:tcPr>
            <w:tcW w:w="1164" w:type="pct"/>
            <w:gridSpan w:val="2"/>
          </w:tcPr>
          <w:p w14:paraId="747E1A0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24B96C2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71" w:type="pct"/>
            <w:vAlign w:val="center"/>
          </w:tcPr>
          <w:p w14:paraId="7877573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15595ED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46" w:type="pct"/>
            <w:vAlign w:val="center"/>
          </w:tcPr>
          <w:p w14:paraId="2097A51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00" w:type="pct"/>
            <w:vAlign w:val="center"/>
          </w:tcPr>
          <w:p w14:paraId="74A50E1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7B196A2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90B55F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4" w:type="pct"/>
            <w:vAlign w:val="center"/>
          </w:tcPr>
          <w:p w14:paraId="62EE4DF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6B32812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B92AA3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499A8A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65E6BA0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5F7B3EF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162C3C5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3A13939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5386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598C980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B22D67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1164" w:type="pct"/>
            <w:gridSpan w:val="2"/>
          </w:tcPr>
          <w:p w14:paraId="2B84738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134FE05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71" w:type="pct"/>
            <w:vAlign w:val="center"/>
          </w:tcPr>
          <w:p w14:paraId="7A5EA7E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1C5CF0A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46" w:type="pct"/>
            <w:vAlign w:val="center"/>
          </w:tcPr>
          <w:p w14:paraId="34895AD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00" w:type="pct"/>
            <w:vAlign w:val="center"/>
          </w:tcPr>
          <w:p w14:paraId="146E9C9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727AD07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6C9CE74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4" w:type="pct"/>
            <w:vAlign w:val="center"/>
          </w:tcPr>
          <w:p w14:paraId="5A61A4E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6EFEF89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694BE0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34B23D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04AA5D9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16D496E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74AE3F8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BC945C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1C6B5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5D1C0FF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9E146F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164" w:type="pct"/>
            <w:gridSpan w:val="2"/>
            <w:shd w:val="clear" w:color="auto" w:fill="auto"/>
          </w:tcPr>
          <w:p w14:paraId="0382B0A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47BFD7B3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25C2D07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3DC4F27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4795F19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E629A4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7C48C6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A4A13C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6E53EB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shd w:val="clear" w:color="auto" w:fill="auto"/>
            <w:vAlign w:val="center"/>
          </w:tcPr>
          <w:p w14:paraId="43A2C2C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61701C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BAC96B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371FFA9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60DD97E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14:paraId="301A187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14:paraId="742A78D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B53D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5CE8307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913DC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164" w:type="pct"/>
            <w:gridSpan w:val="2"/>
            <w:shd w:val="clear" w:color="auto" w:fill="auto"/>
          </w:tcPr>
          <w:p w14:paraId="559BC0B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533C94CD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56256D6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74E264E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2C45C80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C16E9B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60FF38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CFE862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B6CF5D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5" w:type="pct"/>
            <w:shd w:val="clear" w:color="auto" w:fill="auto"/>
            <w:vAlign w:val="center"/>
          </w:tcPr>
          <w:p w14:paraId="3E1FD5A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654495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A8FBC5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0738647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1972F86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14:paraId="6AB16D9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14:paraId="33C5838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3C35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1B7E980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99E7F4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1164" w:type="pct"/>
            <w:gridSpan w:val="2"/>
          </w:tcPr>
          <w:p w14:paraId="45645F1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36A010C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71" w:type="pct"/>
            <w:vAlign w:val="center"/>
          </w:tcPr>
          <w:p w14:paraId="35B16B7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727418F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AEE445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51C0DFF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6F5D44F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82BE56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70CEF2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463F3DE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3368A4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E63AAF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30A1E80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4E4E099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22D1B0A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6173D51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0659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688ADCA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407F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164" w:type="pct"/>
            <w:gridSpan w:val="2"/>
          </w:tcPr>
          <w:p w14:paraId="6F62D43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3D7371F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71" w:type="pct"/>
            <w:vAlign w:val="center"/>
          </w:tcPr>
          <w:p w14:paraId="10E79E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20AAB8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46" w:type="pct"/>
            <w:vAlign w:val="center"/>
          </w:tcPr>
          <w:p w14:paraId="50799B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0" w:type="pct"/>
            <w:vAlign w:val="center"/>
          </w:tcPr>
          <w:p w14:paraId="643D51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1F71718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E1CC19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03BF2F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5" w:type="pct"/>
            <w:vAlign w:val="center"/>
          </w:tcPr>
          <w:p w14:paraId="66E47BD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66EE07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6A5D90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6384747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B7470D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6D19B4C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0E38496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21BD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737B3B6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A2AC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1164" w:type="pct"/>
            <w:gridSpan w:val="2"/>
            <w:vAlign w:val="center"/>
          </w:tcPr>
          <w:p w14:paraId="50BD622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0C6B77D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Positive Psychological Quality of College Students</w:t>
            </w:r>
          </w:p>
        </w:tc>
        <w:tc>
          <w:tcPr>
            <w:tcW w:w="271" w:type="pct"/>
            <w:vAlign w:val="center"/>
          </w:tcPr>
          <w:p w14:paraId="11E14E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0B96AE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2EB08E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464E51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458DAF2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7842EC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5042F9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1CA2616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C7FE3C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151C2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6895E83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59FB680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1CD244F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49AC4D3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0680B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30E0663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BE6A9B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1164" w:type="pct"/>
            <w:gridSpan w:val="2"/>
            <w:shd w:val="clear" w:color="auto" w:fill="auto"/>
          </w:tcPr>
          <w:p w14:paraId="430C843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523A0062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162DA2D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6FCCF9E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259B1C8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4AA2678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36B2D0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1ABC7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4620B8A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14:paraId="70584F9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6F2D9F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2DA04E2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79E38A0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2932460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14:paraId="08B4F8D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14:paraId="21BA635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2DD3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122399B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CD93CA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164" w:type="pct"/>
            <w:gridSpan w:val="2"/>
            <w:shd w:val="clear" w:color="auto" w:fill="auto"/>
          </w:tcPr>
          <w:p w14:paraId="3BABAC1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43F4A91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1C06E76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FE8991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2946AB9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7310F8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02D81D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CD9E5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4E3C962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14:paraId="055A129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6B88075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C8D8DC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3D8620E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5DA83A0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14:paraId="19C79DD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14:paraId="19FE7BB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CDBA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0C16653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3613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1164" w:type="pct"/>
            <w:gridSpan w:val="2"/>
            <w:vAlign w:val="center"/>
          </w:tcPr>
          <w:p w14:paraId="7F94F12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0FF43ED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71" w:type="pct"/>
            <w:vAlign w:val="center"/>
          </w:tcPr>
          <w:p w14:paraId="281C41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5F128B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57FD0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73602E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4BF0136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425921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0633CC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3A1E5F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A51E5B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72E5FA7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BC76DE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2CD0A86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5BD9AE7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490701C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E1A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01231E2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47C2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164" w:type="pct"/>
            <w:gridSpan w:val="2"/>
            <w:vAlign w:val="center"/>
          </w:tcPr>
          <w:p w14:paraId="4B01C6B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1E31634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71" w:type="pct"/>
            <w:vAlign w:val="center"/>
          </w:tcPr>
          <w:p w14:paraId="67BB4E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2" w:type="pct"/>
            <w:vAlign w:val="center"/>
          </w:tcPr>
          <w:p w14:paraId="17BA84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6" w:type="pct"/>
            <w:vAlign w:val="center"/>
          </w:tcPr>
          <w:p w14:paraId="6981C0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0" w:type="pct"/>
            <w:vAlign w:val="center"/>
          </w:tcPr>
          <w:p w14:paraId="31BC80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27877B4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390651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5834CE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392AAF3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5915EC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0" w:type="pct"/>
            <w:vAlign w:val="center"/>
          </w:tcPr>
          <w:p w14:paraId="24EE955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6FE3432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7C9328B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348F069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6DFDD68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3216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2C788A6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614790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1164" w:type="pct"/>
            <w:gridSpan w:val="2"/>
          </w:tcPr>
          <w:p w14:paraId="5A032C1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46C03558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71" w:type="pct"/>
            <w:vAlign w:val="center"/>
          </w:tcPr>
          <w:p w14:paraId="56CB3E8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4E2A4E1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4802465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1A51086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31BBB22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8AF5DF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AB56D2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2D286A0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27741C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3422C5C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350A71B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CBA0F3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38E77E1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23DDE83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006D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03B217D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A69AD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164" w:type="pct"/>
            <w:gridSpan w:val="2"/>
          </w:tcPr>
          <w:p w14:paraId="5BC4FD5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2F38F217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71" w:type="pct"/>
            <w:vAlign w:val="center"/>
          </w:tcPr>
          <w:p w14:paraId="36AC284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059145E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46" w:type="pct"/>
            <w:vAlign w:val="center"/>
          </w:tcPr>
          <w:p w14:paraId="3133147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0" w:type="pct"/>
            <w:vAlign w:val="center"/>
          </w:tcPr>
          <w:p w14:paraId="0FA514D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4B1E30E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0463CB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193566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0C6669D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FF6137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0" w:type="pct"/>
            <w:vAlign w:val="center"/>
          </w:tcPr>
          <w:p w14:paraId="2E55F62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32D18C5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2C00B7D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3299D10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1F5DC0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6131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02B8D4A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C278B0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164" w:type="pct"/>
            <w:gridSpan w:val="2"/>
          </w:tcPr>
          <w:p w14:paraId="4A9CBB0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79BECF45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71" w:type="pct"/>
            <w:vAlign w:val="center"/>
          </w:tcPr>
          <w:p w14:paraId="28228AA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502DAA1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2E31F8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5E3C67F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4E6D28E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CC6086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4" w:type="pct"/>
            <w:vAlign w:val="center"/>
          </w:tcPr>
          <w:p w14:paraId="643DD20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5" w:type="pct"/>
            <w:vAlign w:val="center"/>
          </w:tcPr>
          <w:p w14:paraId="32B02D1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0" w:type="pct"/>
            <w:vAlign w:val="center"/>
          </w:tcPr>
          <w:p w14:paraId="2BBF9D0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0" w:type="pct"/>
            <w:vAlign w:val="center"/>
          </w:tcPr>
          <w:p w14:paraId="70F9150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1EA8797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4047E46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2112230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4FD694B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AAA3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55BD7D8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48" w:type="pct"/>
            <w:gridSpan w:val="4"/>
            <w:vAlign w:val="center"/>
          </w:tcPr>
          <w:p w14:paraId="6184871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71" w:type="pct"/>
            <w:vAlign w:val="center"/>
          </w:tcPr>
          <w:p w14:paraId="343E82C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5D2BB97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246" w:type="pct"/>
            <w:vAlign w:val="center"/>
          </w:tcPr>
          <w:p w14:paraId="7177451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556</w:t>
            </w:r>
          </w:p>
        </w:tc>
        <w:tc>
          <w:tcPr>
            <w:tcW w:w="200" w:type="pct"/>
            <w:vAlign w:val="center"/>
          </w:tcPr>
          <w:p w14:paraId="07A2D0B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0C2E917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7190566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194" w:type="pct"/>
            <w:vAlign w:val="center"/>
          </w:tcPr>
          <w:p w14:paraId="494FA02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196</w:t>
            </w:r>
          </w:p>
        </w:tc>
        <w:tc>
          <w:tcPr>
            <w:tcW w:w="205" w:type="pct"/>
            <w:vAlign w:val="center"/>
          </w:tcPr>
          <w:p w14:paraId="0EBF15C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200" w:type="pct"/>
            <w:vAlign w:val="center"/>
          </w:tcPr>
          <w:p w14:paraId="53B3AD4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200" w:type="pct"/>
            <w:vAlign w:val="center"/>
          </w:tcPr>
          <w:p w14:paraId="2F0ADD1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4ED0E84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3F6C416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371653E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6E9CA67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DAA4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restart"/>
            <w:textDirection w:val="tbRlV"/>
            <w:vAlign w:val="center"/>
          </w:tcPr>
          <w:p w14:paraId="3F02A38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383" w:type="pct"/>
            <w:gridSpan w:val="2"/>
            <w:vAlign w:val="center"/>
          </w:tcPr>
          <w:p w14:paraId="6348A56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4050107</w:t>
            </w:r>
          </w:p>
        </w:tc>
        <w:tc>
          <w:tcPr>
            <w:tcW w:w="1164" w:type="pct"/>
            <w:gridSpan w:val="2"/>
            <w:vAlign w:val="center"/>
          </w:tcPr>
          <w:p w14:paraId="74FEF43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水族科学与技术专业导论</w:t>
            </w:r>
          </w:p>
          <w:p w14:paraId="73EC46A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Aquatic Science and Technology</w:t>
            </w:r>
          </w:p>
        </w:tc>
        <w:tc>
          <w:tcPr>
            <w:tcW w:w="271" w:type="pct"/>
            <w:vAlign w:val="center"/>
          </w:tcPr>
          <w:p w14:paraId="4A5FA9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52EF86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49FD5E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0" w:type="pct"/>
            <w:vAlign w:val="center"/>
          </w:tcPr>
          <w:p w14:paraId="181773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56C1A8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E60B5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4" w:type="pct"/>
            <w:vAlign w:val="center"/>
          </w:tcPr>
          <w:p w14:paraId="3F1951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49472B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A4A74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2553D0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1B6514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0FC007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54F34B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14A309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7B1B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1911533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48B1FBC2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4050110</w:t>
            </w:r>
          </w:p>
        </w:tc>
        <w:tc>
          <w:tcPr>
            <w:tcW w:w="1164" w:type="pct"/>
            <w:gridSpan w:val="2"/>
            <w:vAlign w:val="center"/>
          </w:tcPr>
          <w:p w14:paraId="6F1423B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高等数学（农科类）</w:t>
            </w:r>
          </w:p>
          <w:p w14:paraId="72AAB59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Advanced Mathematics（Agriculture）</w:t>
            </w:r>
          </w:p>
        </w:tc>
        <w:tc>
          <w:tcPr>
            <w:tcW w:w="271" w:type="pct"/>
            <w:vAlign w:val="center"/>
          </w:tcPr>
          <w:p w14:paraId="1A0620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52" w:type="pct"/>
            <w:vAlign w:val="center"/>
          </w:tcPr>
          <w:p w14:paraId="7814E2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46" w:type="pct"/>
            <w:vAlign w:val="center"/>
          </w:tcPr>
          <w:p w14:paraId="544A1F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0" w:type="pct"/>
            <w:vAlign w:val="center"/>
          </w:tcPr>
          <w:p w14:paraId="3AB30A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01B853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75A42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4" w:type="pct"/>
            <w:vAlign w:val="center"/>
          </w:tcPr>
          <w:p w14:paraId="7CB237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5C0218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767C9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3AB07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135803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329C09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272BCC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6439E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32A06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78714A1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2D34407A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4050130</w:t>
            </w:r>
          </w:p>
        </w:tc>
        <w:tc>
          <w:tcPr>
            <w:tcW w:w="1164" w:type="pct"/>
            <w:gridSpan w:val="2"/>
            <w:vAlign w:val="center"/>
          </w:tcPr>
          <w:p w14:paraId="489A665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普通化学</w:t>
            </w:r>
          </w:p>
          <w:p w14:paraId="6655895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General Chemistry </w:t>
            </w:r>
          </w:p>
        </w:tc>
        <w:tc>
          <w:tcPr>
            <w:tcW w:w="271" w:type="pct"/>
            <w:vAlign w:val="center"/>
          </w:tcPr>
          <w:p w14:paraId="7A820D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2" w:type="pct"/>
            <w:vAlign w:val="center"/>
          </w:tcPr>
          <w:p w14:paraId="6A5DB9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vAlign w:val="center"/>
          </w:tcPr>
          <w:p w14:paraId="28AC0D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0" w:type="pct"/>
            <w:vAlign w:val="center"/>
          </w:tcPr>
          <w:p w14:paraId="6B9B93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4A7EF6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3D2B5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4" w:type="pct"/>
            <w:vAlign w:val="center"/>
          </w:tcPr>
          <w:p w14:paraId="458B3C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09A6BF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D0241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A8C1F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2C9DEF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4206C5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18DE1F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1C66E6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7A9CA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4FF49CC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762EE7F6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4050108</w:t>
            </w:r>
          </w:p>
        </w:tc>
        <w:tc>
          <w:tcPr>
            <w:tcW w:w="1164" w:type="pct"/>
            <w:gridSpan w:val="2"/>
            <w:vAlign w:val="center"/>
          </w:tcPr>
          <w:p w14:paraId="0085C3A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普通动物学</w:t>
            </w:r>
          </w:p>
          <w:p w14:paraId="26AEA35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Zoology</w:t>
            </w:r>
          </w:p>
        </w:tc>
        <w:tc>
          <w:tcPr>
            <w:tcW w:w="271" w:type="pct"/>
            <w:vAlign w:val="center"/>
          </w:tcPr>
          <w:p w14:paraId="14BC64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1A6BFE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C0DD1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7939F1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3F030E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34B6D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4" w:type="pct"/>
            <w:vAlign w:val="center"/>
          </w:tcPr>
          <w:p w14:paraId="2FBBD9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549782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37059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83627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09EA3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10E5B2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56FC21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21A2B8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3F554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67EF32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5E80B756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4051506</w:t>
            </w:r>
          </w:p>
        </w:tc>
        <w:tc>
          <w:tcPr>
            <w:tcW w:w="1164" w:type="pct"/>
            <w:gridSpan w:val="2"/>
            <w:vAlign w:val="center"/>
          </w:tcPr>
          <w:p w14:paraId="0B063BE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普通动物学实验</w:t>
            </w:r>
          </w:p>
          <w:p w14:paraId="0934E8B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Experiments of General Zoology</w:t>
            </w:r>
          </w:p>
        </w:tc>
        <w:tc>
          <w:tcPr>
            <w:tcW w:w="271" w:type="pct"/>
            <w:vAlign w:val="center"/>
          </w:tcPr>
          <w:p w14:paraId="4DD02E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469FB6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782372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02F2A0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310ADA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86395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4" w:type="pct"/>
            <w:vAlign w:val="center"/>
          </w:tcPr>
          <w:p w14:paraId="6F5B0A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12A3B3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2D30C9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3B471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C76A5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EC9D5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50009D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42AB43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A655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45FAED4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466E25F8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4050224</w:t>
            </w:r>
          </w:p>
        </w:tc>
        <w:tc>
          <w:tcPr>
            <w:tcW w:w="1164" w:type="pct"/>
            <w:gridSpan w:val="2"/>
            <w:vAlign w:val="center"/>
          </w:tcPr>
          <w:p w14:paraId="0AB37F20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基础化学实验Ⅰ</w:t>
            </w:r>
          </w:p>
          <w:p w14:paraId="2320B4E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Basic Chemical Experiment Ⅰ</w:t>
            </w:r>
          </w:p>
        </w:tc>
        <w:tc>
          <w:tcPr>
            <w:tcW w:w="271" w:type="pct"/>
            <w:vAlign w:val="center"/>
          </w:tcPr>
          <w:p w14:paraId="38C910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1490D7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13B559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2F2445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1D8CB8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A9263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4" w:type="pct"/>
            <w:vAlign w:val="center"/>
          </w:tcPr>
          <w:p w14:paraId="1D020B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7275F6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26C66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3ACBA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146CE9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314B08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26892F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77FFC6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41385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0E0C266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03294264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4051058</w:t>
            </w:r>
          </w:p>
        </w:tc>
        <w:tc>
          <w:tcPr>
            <w:tcW w:w="1164" w:type="pct"/>
            <w:gridSpan w:val="2"/>
            <w:vAlign w:val="center"/>
          </w:tcPr>
          <w:p w14:paraId="60E4A01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概率论</w:t>
            </w:r>
          </w:p>
          <w:p w14:paraId="3DDD665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Probability Theory </w:t>
            </w:r>
          </w:p>
        </w:tc>
        <w:tc>
          <w:tcPr>
            <w:tcW w:w="271" w:type="pct"/>
            <w:vAlign w:val="center"/>
          </w:tcPr>
          <w:p w14:paraId="71AB46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52C93A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CD870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665D84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2CC419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A1169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913F4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5D865A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6577B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52949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BFB13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A2C2B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3B841F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6BA39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1FBC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2AB10DD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656C007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4051186</w:t>
            </w:r>
          </w:p>
        </w:tc>
        <w:tc>
          <w:tcPr>
            <w:tcW w:w="1164" w:type="pct"/>
            <w:gridSpan w:val="2"/>
            <w:vAlign w:val="center"/>
          </w:tcPr>
          <w:p w14:paraId="7B5B950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分析化学</w:t>
            </w:r>
          </w:p>
          <w:p w14:paraId="0370EA5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Analytical Chemistry</w:t>
            </w:r>
          </w:p>
        </w:tc>
        <w:tc>
          <w:tcPr>
            <w:tcW w:w="271" w:type="pct"/>
            <w:vAlign w:val="center"/>
          </w:tcPr>
          <w:p w14:paraId="1DD9BE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456F15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5189CB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2E59A8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40AB32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2B967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DCFB0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5" w:type="pct"/>
            <w:vAlign w:val="center"/>
          </w:tcPr>
          <w:p w14:paraId="43B07C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4A233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DACB6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25DF20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7BFC40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173BEC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70FAD6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77CE9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12F4384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3E205C6E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4050993</w:t>
            </w:r>
          </w:p>
        </w:tc>
        <w:tc>
          <w:tcPr>
            <w:tcW w:w="1164" w:type="pct"/>
            <w:gridSpan w:val="2"/>
            <w:vAlign w:val="center"/>
          </w:tcPr>
          <w:p w14:paraId="7A86B0DD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有机化学</w:t>
            </w:r>
          </w:p>
          <w:p w14:paraId="1C3C046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Organic Chemistry</w:t>
            </w:r>
          </w:p>
        </w:tc>
        <w:tc>
          <w:tcPr>
            <w:tcW w:w="271" w:type="pct"/>
            <w:vAlign w:val="center"/>
          </w:tcPr>
          <w:p w14:paraId="458094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2" w:type="pct"/>
            <w:vAlign w:val="center"/>
          </w:tcPr>
          <w:p w14:paraId="70CF5E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6" w:type="pct"/>
            <w:vAlign w:val="center"/>
          </w:tcPr>
          <w:p w14:paraId="5E73E0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0" w:type="pct"/>
            <w:vAlign w:val="center"/>
          </w:tcPr>
          <w:p w14:paraId="1E7EDB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03A4C2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2BC17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4DE10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vAlign w:val="center"/>
          </w:tcPr>
          <w:p w14:paraId="362201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1A80E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73EB3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B766D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0953F9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759000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3070F0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57D3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4ACD032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35FDE23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4050402</w:t>
            </w:r>
          </w:p>
        </w:tc>
        <w:tc>
          <w:tcPr>
            <w:tcW w:w="1164" w:type="pct"/>
            <w:gridSpan w:val="2"/>
            <w:vAlign w:val="center"/>
          </w:tcPr>
          <w:p w14:paraId="67DCB1B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基础化学实验Ⅱ</w:t>
            </w:r>
          </w:p>
          <w:p w14:paraId="189ADA3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Basic Chemical ExperimentⅡ</w:t>
            </w:r>
          </w:p>
        </w:tc>
        <w:tc>
          <w:tcPr>
            <w:tcW w:w="271" w:type="pct"/>
            <w:vAlign w:val="center"/>
          </w:tcPr>
          <w:p w14:paraId="07B1C8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4A570E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8E08C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29686D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2645CD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EE61D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D0192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0059C7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F508D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204F75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235320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471A8B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606F65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2CA1D7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5AD8C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</w:trPr>
        <w:tc>
          <w:tcPr>
            <w:tcW w:w="212" w:type="pct"/>
            <w:vMerge w:val="continue"/>
            <w:vAlign w:val="center"/>
          </w:tcPr>
          <w:p w14:paraId="559C388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65316D08">
            <w:pPr>
              <w:widowControl/>
              <w:jc w:val="center"/>
              <w:textAlignment w:val="bottom"/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4051518</w:t>
            </w:r>
          </w:p>
        </w:tc>
        <w:tc>
          <w:tcPr>
            <w:tcW w:w="1164" w:type="pct"/>
            <w:gridSpan w:val="2"/>
            <w:vAlign w:val="center"/>
          </w:tcPr>
          <w:p w14:paraId="3430AB8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鱼类学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（产教融合）</w:t>
            </w:r>
          </w:p>
          <w:p w14:paraId="4A30B81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Ichthyology </w:t>
            </w:r>
          </w:p>
        </w:tc>
        <w:tc>
          <w:tcPr>
            <w:tcW w:w="271" w:type="pct"/>
            <w:vAlign w:val="center"/>
          </w:tcPr>
          <w:p w14:paraId="4A138C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6AFECF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4C7C40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55B1CA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20B733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F4ABA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0D447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4ADA2B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2EC558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3E6BA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258938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1C583C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002514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29952C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69834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12" w:type="pct"/>
            <w:vMerge w:val="continue"/>
            <w:vAlign w:val="center"/>
          </w:tcPr>
          <w:p w14:paraId="4A3C1D3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7F3A6A26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4050281</w:t>
            </w:r>
          </w:p>
        </w:tc>
        <w:tc>
          <w:tcPr>
            <w:tcW w:w="1164" w:type="pct"/>
            <w:gridSpan w:val="2"/>
            <w:vAlign w:val="center"/>
          </w:tcPr>
          <w:p w14:paraId="7F072E7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鱼类学实验</w:t>
            </w:r>
          </w:p>
          <w:p w14:paraId="518E4C0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Experiments of Ichthyology</w:t>
            </w:r>
          </w:p>
        </w:tc>
        <w:tc>
          <w:tcPr>
            <w:tcW w:w="271" w:type="pct"/>
            <w:vAlign w:val="center"/>
          </w:tcPr>
          <w:p w14:paraId="5B0820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61D2EA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73770B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38F263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45DA4B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28CD6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FFCFD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379601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0" w:type="pct"/>
            <w:vAlign w:val="center"/>
          </w:tcPr>
          <w:p w14:paraId="10C82C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A5507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5B0BE6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728EE6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6F38FD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78582B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36EA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6C40081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6F83C148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4050388</w:t>
            </w:r>
          </w:p>
        </w:tc>
        <w:tc>
          <w:tcPr>
            <w:tcW w:w="1164" w:type="pct"/>
            <w:gridSpan w:val="2"/>
            <w:vAlign w:val="center"/>
          </w:tcPr>
          <w:p w14:paraId="2C9AE07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养殖水环境化学</w:t>
            </w:r>
          </w:p>
          <w:p w14:paraId="4CA2121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Aquaculture Environmental Chemistry</w:t>
            </w:r>
          </w:p>
        </w:tc>
        <w:tc>
          <w:tcPr>
            <w:tcW w:w="271" w:type="pct"/>
            <w:vAlign w:val="center"/>
          </w:tcPr>
          <w:p w14:paraId="009BF2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79A137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8E01F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09148C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746641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1D8DA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73D3C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1337C5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5D9AFC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DE75F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5045C9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204363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544410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229AA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5CF49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661BA2A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4D3BB3C3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4050382</w:t>
            </w:r>
          </w:p>
        </w:tc>
        <w:tc>
          <w:tcPr>
            <w:tcW w:w="1164" w:type="pct"/>
            <w:gridSpan w:val="2"/>
            <w:vAlign w:val="center"/>
          </w:tcPr>
          <w:p w14:paraId="066C2A8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水产养殖生态学</w:t>
            </w:r>
          </w:p>
          <w:p w14:paraId="7EA8BCC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Aquacultural Ecology</w:t>
            </w:r>
          </w:p>
        </w:tc>
        <w:tc>
          <w:tcPr>
            <w:tcW w:w="271" w:type="pct"/>
            <w:vAlign w:val="center"/>
          </w:tcPr>
          <w:p w14:paraId="2A5F3D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22D629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0D0D51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52FD24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547A6D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7C3A5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7A239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157866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46F051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C66EB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635C40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530F1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21A96F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7C22C5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1A3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212" w:type="pct"/>
            <w:vMerge w:val="continue"/>
            <w:vAlign w:val="center"/>
          </w:tcPr>
          <w:p w14:paraId="2DFDD47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7DCDB2F2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4050260</w:t>
            </w:r>
          </w:p>
        </w:tc>
        <w:tc>
          <w:tcPr>
            <w:tcW w:w="1164" w:type="pct"/>
            <w:gridSpan w:val="2"/>
            <w:vAlign w:val="center"/>
          </w:tcPr>
          <w:p w14:paraId="5756F19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水产动物组织胚胎学</w:t>
            </w:r>
          </w:p>
          <w:p w14:paraId="3D7E00B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Histology and Embryology of Aquatic Animals</w:t>
            </w:r>
          </w:p>
        </w:tc>
        <w:tc>
          <w:tcPr>
            <w:tcW w:w="271" w:type="pct"/>
            <w:vAlign w:val="center"/>
          </w:tcPr>
          <w:p w14:paraId="25ED8F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259E25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F0DCA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0F194B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587F73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C72CA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ACECC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7A980C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363739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FB50D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5FCB96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205831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7266D5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6E2B63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6BCF6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212" w:type="pct"/>
            <w:vMerge w:val="continue"/>
            <w:vAlign w:val="center"/>
          </w:tcPr>
          <w:p w14:paraId="50E5550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08FAD332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4050261</w:t>
            </w:r>
          </w:p>
        </w:tc>
        <w:tc>
          <w:tcPr>
            <w:tcW w:w="1164" w:type="pct"/>
            <w:gridSpan w:val="2"/>
            <w:vAlign w:val="center"/>
          </w:tcPr>
          <w:p w14:paraId="1984D1C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水产动物组织胚胎学实验</w:t>
            </w:r>
          </w:p>
          <w:p w14:paraId="176F692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Experimentsof Histology and Embryology of Aquatic Animals</w:t>
            </w:r>
          </w:p>
        </w:tc>
        <w:tc>
          <w:tcPr>
            <w:tcW w:w="271" w:type="pct"/>
            <w:vAlign w:val="center"/>
          </w:tcPr>
          <w:p w14:paraId="2821AB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2EC4C4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4DA5C2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6B28E9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1B9062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D0E6A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D05AE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5DF26A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0" w:type="pct"/>
            <w:vAlign w:val="center"/>
          </w:tcPr>
          <w:p w14:paraId="37FC25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F438D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3D8917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4F66E3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3936F1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0BCA52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59889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0EAFB71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0610588F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4050389</w:t>
            </w:r>
          </w:p>
        </w:tc>
        <w:tc>
          <w:tcPr>
            <w:tcW w:w="1164" w:type="pct"/>
            <w:gridSpan w:val="2"/>
            <w:vAlign w:val="center"/>
          </w:tcPr>
          <w:p w14:paraId="3C221FF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养殖水环境化学实验</w:t>
            </w:r>
          </w:p>
          <w:p w14:paraId="0430510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Experiment of Aquatic Chemistry for Aquaculture </w:t>
            </w:r>
          </w:p>
        </w:tc>
        <w:tc>
          <w:tcPr>
            <w:tcW w:w="271" w:type="pct"/>
            <w:vAlign w:val="center"/>
          </w:tcPr>
          <w:p w14:paraId="4CA0F8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2" w:type="pct"/>
            <w:vAlign w:val="center"/>
          </w:tcPr>
          <w:p w14:paraId="567B24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vAlign w:val="center"/>
          </w:tcPr>
          <w:p w14:paraId="4D2F1C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237047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3" w:type="pct"/>
            <w:vAlign w:val="center"/>
          </w:tcPr>
          <w:p w14:paraId="257E61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C68AA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667D2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67FEF4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AF32E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0" w:type="pct"/>
            <w:vAlign w:val="center"/>
          </w:tcPr>
          <w:p w14:paraId="1E57FD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30A47E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31838F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1F1DAF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0E0C2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792B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68A90D8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38791C08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4050374</w:t>
            </w:r>
          </w:p>
        </w:tc>
        <w:tc>
          <w:tcPr>
            <w:tcW w:w="1164" w:type="pct"/>
            <w:gridSpan w:val="2"/>
            <w:vAlign w:val="center"/>
          </w:tcPr>
          <w:p w14:paraId="193541E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普通生物化学</w:t>
            </w:r>
          </w:p>
          <w:p w14:paraId="2B2D794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Biochemistry</w:t>
            </w:r>
          </w:p>
        </w:tc>
        <w:tc>
          <w:tcPr>
            <w:tcW w:w="271" w:type="pct"/>
            <w:vAlign w:val="center"/>
          </w:tcPr>
          <w:p w14:paraId="0A9294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252" w:type="pct"/>
            <w:vAlign w:val="center"/>
          </w:tcPr>
          <w:p w14:paraId="3457C8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46" w:type="pct"/>
            <w:vAlign w:val="center"/>
          </w:tcPr>
          <w:p w14:paraId="26A31E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00" w:type="pct"/>
            <w:vAlign w:val="center"/>
          </w:tcPr>
          <w:p w14:paraId="5ADBA4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373F55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3C92E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8111F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3400E3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213548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00" w:type="pct"/>
            <w:vAlign w:val="center"/>
          </w:tcPr>
          <w:p w14:paraId="143B84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4A5D3C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75D5DE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28B905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D21EA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8564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1A0BC3F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50690EAD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4050375</w:t>
            </w:r>
          </w:p>
        </w:tc>
        <w:tc>
          <w:tcPr>
            <w:tcW w:w="1164" w:type="pct"/>
            <w:gridSpan w:val="2"/>
            <w:vAlign w:val="center"/>
          </w:tcPr>
          <w:p w14:paraId="6964F50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普通生物化学实验</w:t>
            </w:r>
          </w:p>
          <w:p w14:paraId="6119539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Experiments of General Biochemistry</w:t>
            </w:r>
          </w:p>
        </w:tc>
        <w:tc>
          <w:tcPr>
            <w:tcW w:w="271" w:type="pct"/>
            <w:vAlign w:val="center"/>
          </w:tcPr>
          <w:p w14:paraId="23A831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0680DC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18A8B5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1B4074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3" w:type="pct"/>
            <w:vAlign w:val="center"/>
          </w:tcPr>
          <w:p w14:paraId="12C387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2371F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7CDCB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3D012D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12CDE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614E44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12B618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EDF63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0B0C11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691A12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1AD1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10D0F74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3BAA972A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4050714</w:t>
            </w:r>
          </w:p>
        </w:tc>
        <w:tc>
          <w:tcPr>
            <w:tcW w:w="1164" w:type="pct"/>
            <w:gridSpan w:val="2"/>
            <w:vAlign w:val="center"/>
          </w:tcPr>
          <w:p w14:paraId="1A75E73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水生生物学</w:t>
            </w:r>
          </w:p>
          <w:p w14:paraId="38343BB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Hydrobiology </w:t>
            </w:r>
          </w:p>
        </w:tc>
        <w:tc>
          <w:tcPr>
            <w:tcW w:w="271" w:type="pct"/>
            <w:vAlign w:val="center"/>
          </w:tcPr>
          <w:p w14:paraId="46E2C1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2" w:type="pct"/>
            <w:vAlign w:val="center"/>
          </w:tcPr>
          <w:p w14:paraId="0431C0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vAlign w:val="center"/>
          </w:tcPr>
          <w:p w14:paraId="03BD23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0" w:type="pct"/>
            <w:vAlign w:val="center"/>
          </w:tcPr>
          <w:p w14:paraId="0A0BA3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7B8127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4D1A3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98CE7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4D910B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061A2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0" w:type="pct"/>
            <w:vAlign w:val="center"/>
          </w:tcPr>
          <w:p w14:paraId="4C92AC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31F589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33A925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7B005C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7F65F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72F2F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07DB18D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7B53FDFD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4050688</w:t>
            </w:r>
          </w:p>
        </w:tc>
        <w:tc>
          <w:tcPr>
            <w:tcW w:w="1164" w:type="pct"/>
            <w:gridSpan w:val="2"/>
            <w:vAlign w:val="center"/>
          </w:tcPr>
          <w:p w14:paraId="6043BA9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水生生物学实验</w:t>
            </w:r>
          </w:p>
          <w:p w14:paraId="215ADB8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Experiments of Hydrobiology</w:t>
            </w:r>
          </w:p>
        </w:tc>
        <w:tc>
          <w:tcPr>
            <w:tcW w:w="271" w:type="pct"/>
            <w:vAlign w:val="center"/>
          </w:tcPr>
          <w:p w14:paraId="35A375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5ADB90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34513A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2B463C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4089C3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0208F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C3E79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03D272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B7AC6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0" w:type="pct"/>
            <w:vAlign w:val="center"/>
          </w:tcPr>
          <w:p w14:paraId="7011D5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74547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37DA0A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42CE42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7DC7BE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55E78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6E972EC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38EA02D3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4050953</w:t>
            </w:r>
          </w:p>
        </w:tc>
        <w:tc>
          <w:tcPr>
            <w:tcW w:w="1164" w:type="pct"/>
            <w:gridSpan w:val="2"/>
            <w:vAlign w:val="center"/>
          </w:tcPr>
          <w:p w14:paraId="047B289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动物生理学</w:t>
            </w:r>
          </w:p>
          <w:p w14:paraId="03D16E8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Animal Physiology</w:t>
            </w:r>
          </w:p>
        </w:tc>
        <w:tc>
          <w:tcPr>
            <w:tcW w:w="271" w:type="pct"/>
            <w:vAlign w:val="center"/>
          </w:tcPr>
          <w:p w14:paraId="14899E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2" w:type="pct"/>
            <w:vAlign w:val="center"/>
          </w:tcPr>
          <w:p w14:paraId="7E884D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vAlign w:val="center"/>
          </w:tcPr>
          <w:p w14:paraId="4E0A2C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7767BC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3" w:type="pct"/>
            <w:vAlign w:val="center"/>
          </w:tcPr>
          <w:p w14:paraId="61A722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3D173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55968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020308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96D99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0C96FA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1712D8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48FF24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7F2B42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399CF8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BB3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2D77B65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649A90E6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4050969</w:t>
            </w:r>
          </w:p>
        </w:tc>
        <w:tc>
          <w:tcPr>
            <w:tcW w:w="1164" w:type="pct"/>
            <w:gridSpan w:val="2"/>
            <w:vAlign w:val="center"/>
          </w:tcPr>
          <w:p w14:paraId="18B5C65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微生物学</w:t>
            </w:r>
          </w:p>
          <w:p w14:paraId="1086919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Microbiology</w:t>
            </w:r>
          </w:p>
        </w:tc>
        <w:tc>
          <w:tcPr>
            <w:tcW w:w="271" w:type="pct"/>
            <w:vAlign w:val="center"/>
          </w:tcPr>
          <w:p w14:paraId="158CC2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5405BE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B6B76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649D64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0520E7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A5778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8BC71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204E31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2D09B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7F072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6E5C8C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F9320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7A49B1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78345B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6EEE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0652859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26DCD491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4050970</w:t>
            </w:r>
          </w:p>
        </w:tc>
        <w:tc>
          <w:tcPr>
            <w:tcW w:w="1164" w:type="pct"/>
            <w:gridSpan w:val="2"/>
            <w:vAlign w:val="center"/>
          </w:tcPr>
          <w:p w14:paraId="00D3942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微生物学实验</w:t>
            </w:r>
          </w:p>
          <w:p w14:paraId="4FE8192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Experiments of Microbiology </w:t>
            </w:r>
          </w:p>
        </w:tc>
        <w:tc>
          <w:tcPr>
            <w:tcW w:w="271" w:type="pct"/>
            <w:vAlign w:val="center"/>
          </w:tcPr>
          <w:p w14:paraId="1618C2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4EF835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2337EF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33E337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2EE493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1EFF6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DC2FB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7C44B1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24E53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1F3D5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4242E0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1A9DD0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3363B8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13B4B7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4A867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65E4BCA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1326FB2A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4050958</w:t>
            </w:r>
          </w:p>
        </w:tc>
        <w:tc>
          <w:tcPr>
            <w:tcW w:w="1164" w:type="pct"/>
            <w:gridSpan w:val="2"/>
            <w:vAlign w:val="center"/>
          </w:tcPr>
          <w:p w14:paraId="597E243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生物统计学</w:t>
            </w:r>
          </w:p>
          <w:p w14:paraId="5740476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Biostatistics</w:t>
            </w:r>
          </w:p>
        </w:tc>
        <w:tc>
          <w:tcPr>
            <w:tcW w:w="271" w:type="pct"/>
            <w:vAlign w:val="center"/>
          </w:tcPr>
          <w:p w14:paraId="57FFB9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087736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07371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47CF2A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71AEEB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EA028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14227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21EEB8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E3AC3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F59DC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056A5A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5C2B3B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01A7B7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1A3050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3045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24CEC20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2AF6F4F7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4050959</w:t>
            </w:r>
          </w:p>
        </w:tc>
        <w:tc>
          <w:tcPr>
            <w:tcW w:w="1164" w:type="pct"/>
            <w:gridSpan w:val="2"/>
            <w:vAlign w:val="center"/>
          </w:tcPr>
          <w:p w14:paraId="5F2080D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生物统计学实验</w:t>
            </w:r>
          </w:p>
          <w:p w14:paraId="7CFAD10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Experiments of Biostatistics</w:t>
            </w:r>
          </w:p>
        </w:tc>
        <w:tc>
          <w:tcPr>
            <w:tcW w:w="271" w:type="pct"/>
            <w:vAlign w:val="center"/>
          </w:tcPr>
          <w:p w14:paraId="3D30EF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1964B1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46FA4B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0B1EEE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3C9D1E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29AF2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D56BA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43310C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BB9F8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8784F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7A9C7E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0A3E9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0B4BC4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74C0C9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4B488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79D7A4F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48" w:type="pct"/>
            <w:gridSpan w:val="4"/>
            <w:vAlign w:val="center"/>
          </w:tcPr>
          <w:p w14:paraId="60DFD9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71" w:type="pct"/>
            <w:vAlign w:val="center"/>
          </w:tcPr>
          <w:p w14:paraId="069826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49.5</w:t>
            </w:r>
          </w:p>
        </w:tc>
        <w:tc>
          <w:tcPr>
            <w:tcW w:w="252" w:type="pct"/>
            <w:vAlign w:val="center"/>
          </w:tcPr>
          <w:p w14:paraId="1618C3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792</w:t>
            </w:r>
          </w:p>
        </w:tc>
        <w:tc>
          <w:tcPr>
            <w:tcW w:w="246" w:type="pct"/>
            <w:vAlign w:val="center"/>
          </w:tcPr>
          <w:p w14:paraId="4EFDF6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560</w:t>
            </w:r>
          </w:p>
        </w:tc>
        <w:tc>
          <w:tcPr>
            <w:tcW w:w="200" w:type="pct"/>
            <w:vAlign w:val="center"/>
          </w:tcPr>
          <w:p w14:paraId="7FF2C0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232</w:t>
            </w:r>
          </w:p>
        </w:tc>
        <w:tc>
          <w:tcPr>
            <w:tcW w:w="253" w:type="pct"/>
            <w:vAlign w:val="center"/>
          </w:tcPr>
          <w:p w14:paraId="1EE276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0EB45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200</w:t>
            </w:r>
          </w:p>
        </w:tc>
        <w:tc>
          <w:tcPr>
            <w:tcW w:w="194" w:type="pct"/>
            <w:vAlign w:val="center"/>
          </w:tcPr>
          <w:p w14:paraId="0CCCD1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205" w:type="pct"/>
            <w:vAlign w:val="center"/>
          </w:tcPr>
          <w:p w14:paraId="289714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200" w:type="pct"/>
            <w:vAlign w:val="center"/>
          </w:tcPr>
          <w:p w14:paraId="47021D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216</w:t>
            </w:r>
          </w:p>
        </w:tc>
        <w:tc>
          <w:tcPr>
            <w:tcW w:w="200" w:type="pct"/>
            <w:vAlign w:val="center"/>
          </w:tcPr>
          <w:p w14:paraId="373099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36" w:type="pct"/>
            <w:vAlign w:val="center"/>
          </w:tcPr>
          <w:p w14:paraId="5E78AE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56BCC8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2367D6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619C7B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6F8BB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restart"/>
            <w:vAlign w:val="center"/>
          </w:tcPr>
          <w:p w14:paraId="38DC5AD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7896A9B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46FAFFF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383" w:type="pct"/>
            <w:gridSpan w:val="2"/>
            <w:vAlign w:val="center"/>
          </w:tcPr>
          <w:p w14:paraId="2639AE9F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4060274</w:t>
            </w:r>
          </w:p>
        </w:tc>
        <w:tc>
          <w:tcPr>
            <w:tcW w:w="1164" w:type="pct"/>
            <w:gridSpan w:val="2"/>
            <w:vAlign w:val="center"/>
          </w:tcPr>
          <w:p w14:paraId="0DECDD1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水族生物育种学</w:t>
            </w:r>
          </w:p>
          <w:p w14:paraId="52EA47D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 Ticbiology Breeding</w:t>
            </w:r>
          </w:p>
        </w:tc>
        <w:tc>
          <w:tcPr>
            <w:tcW w:w="271" w:type="pct"/>
            <w:vAlign w:val="center"/>
          </w:tcPr>
          <w:p w14:paraId="00D3F6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5E9CBB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DE3E4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6ABB11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258EE1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55CE3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7A3AE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2D7921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AF570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4D765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665ED3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5EE849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104977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6D72FE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34D6D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5F20F34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0E211767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4060275</w:t>
            </w:r>
          </w:p>
        </w:tc>
        <w:tc>
          <w:tcPr>
            <w:tcW w:w="1164" w:type="pct"/>
            <w:gridSpan w:val="2"/>
            <w:vAlign w:val="center"/>
          </w:tcPr>
          <w:p w14:paraId="268B778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水族营养与饲料学</w:t>
            </w:r>
          </w:p>
          <w:p w14:paraId="4F7536D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Animal Nutrition and Feed</w:t>
            </w:r>
          </w:p>
        </w:tc>
        <w:tc>
          <w:tcPr>
            <w:tcW w:w="271" w:type="pct"/>
            <w:vAlign w:val="center"/>
          </w:tcPr>
          <w:p w14:paraId="5EC64D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78A9F7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2B95B7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29A577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4BD756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F1395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D5B7D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49D88F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41245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BEFF4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5F8EC6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03710D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230E2E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7211ED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56DD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31355B3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66F83061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4060276</w:t>
            </w:r>
          </w:p>
        </w:tc>
        <w:tc>
          <w:tcPr>
            <w:tcW w:w="1164" w:type="pct"/>
            <w:gridSpan w:val="2"/>
            <w:vAlign w:val="center"/>
          </w:tcPr>
          <w:p w14:paraId="5A64E15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水族营养与饲料学实验</w:t>
            </w:r>
          </w:p>
          <w:p w14:paraId="6B249F5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of Aquatic Animal Nutrition and Feed</w:t>
            </w:r>
          </w:p>
        </w:tc>
        <w:tc>
          <w:tcPr>
            <w:tcW w:w="271" w:type="pct"/>
            <w:vAlign w:val="center"/>
          </w:tcPr>
          <w:p w14:paraId="7702A2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3B2C81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357466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4D7D00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4F893C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EE829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B7A0B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64260A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227A56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A4CFE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06C274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CFE31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6ECBFA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224393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3A9DC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32478E2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7E24CA6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4060242</w:t>
            </w:r>
          </w:p>
        </w:tc>
        <w:tc>
          <w:tcPr>
            <w:tcW w:w="1164" w:type="pct"/>
            <w:gridSpan w:val="2"/>
            <w:vAlign w:val="center"/>
          </w:tcPr>
          <w:p w14:paraId="64769F2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饵料生物培养学</w:t>
            </w:r>
          </w:p>
          <w:p w14:paraId="35C44FD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Live Food Culture</w:t>
            </w:r>
          </w:p>
        </w:tc>
        <w:tc>
          <w:tcPr>
            <w:tcW w:w="271" w:type="pct"/>
            <w:vAlign w:val="center"/>
          </w:tcPr>
          <w:p w14:paraId="4737DF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2" w:type="pct"/>
            <w:vAlign w:val="center"/>
          </w:tcPr>
          <w:p w14:paraId="4587BB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vAlign w:val="center"/>
          </w:tcPr>
          <w:p w14:paraId="0337B0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0A6A5C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2D641E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4E9DF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B3C77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69AF5A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7235C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296A5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6" w:type="pct"/>
            <w:vAlign w:val="center"/>
          </w:tcPr>
          <w:p w14:paraId="1868EC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0C3AAF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426DAF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04F4B3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F2F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52BD8C8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4CC5C7B3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4060269</w:t>
            </w:r>
          </w:p>
        </w:tc>
        <w:tc>
          <w:tcPr>
            <w:tcW w:w="1164" w:type="pct"/>
            <w:gridSpan w:val="2"/>
            <w:vAlign w:val="center"/>
          </w:tcPr>
          <w:p w14:paraId="5A8B0CF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水族繁养殖学</w:t>
            </w:r>
          </w:p>
          <w:p w14:paraId="237E6CD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Aquarium Breeding and Cultivation</w:t>
            </w:r>
          </w:p>
        </w:tc>
        <w:tc>
          <w:tcPr>
            <w:tcW w:w="271" w:type="pct"/>
            <w:vAlign w:val="center"/>
          </w:tcPr>
          <w:p w14:paraId="4422B5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0293DC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D703A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559429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2FFB5F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98DD9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1CE80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5A1EE8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ECDD8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9EED3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0A24F5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46E313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1064FE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0D73D1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2BC0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4D5523A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56466C74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4060270</w:t>
            </w:r>
          </w:p>
        </w:tc>
        <w:tc>
          <w:tcPr>
            <w:tcW w:w="1164" w:type="pct"/>
            <w:gridSpan w:val="2"/>
            <w:vAlign w:val="center"/>
          </w:tcPr>
          <w:p w14:paraId="66BB785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水族繁养殖学实验</w:t>
            </w:r>
          </w:p>
          <w:p w14:paraId="4105093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Experiment of Aquarium Breeding and Cultivation </w:t>
            </w:r>
          </w:p>
        </w:tc>
        <w:tc>
          <w:tcPr>
            <w:tcW w:w="271" w:type="pct"/>
            <w:vAlign w:val="center"/>
          </w:tcPr>
          <w:p w14:paraId="793F21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05F13C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12AB74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56A28A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34B2DA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C722A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2E155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299F33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B883E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4E49F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21B9E2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73425B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53C04E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139629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5860D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0198863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5360B874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4060272</w:t>
            </w:r>
          </w:p>
        </w:tc>
        <w:tc>
          <w:tcPr>
            <w:tcW w:w="1164" w:type="pct"/>
            <w:gridSpan w:val="2"/>
            <w:vAlign w:val="center"/>
          </w:tcPr>
          <w:p w14:paraId="409122E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水族疾病防治学</w:t>
            </w:r>
          </w:p>
          <w:p w14:paraId="1AF422A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Prevention and treatment of aquatic diseases</w:t>
            </w:r>
          </w:p>
        </w:tc>
        <w:tc>
          <w:tcPr>
            <w:tcW w:w="271" w:type="pct"/>
            <w:vAlign w:val="center"/>
          </w:tcPr>
          <w:p w14:paraId="22E21F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57DACD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012BA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698A86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025FD5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18508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7B1CF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5B71F1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D37CA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20630B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12C293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4D9433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498F85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21FBEA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57128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153806B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21659E8D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4060273</w:t>
            </w:r>
          </w:p>
        </w:tc>
        <w:tc>
          <w:tcPr>
            <w:tcW w:w="1164" w:type="pct"/>
            <w:gridSpan w:val="2"/>
            <w:vAlign w:val="center"/>
          </w:tcPr>
          <w:p w14:paraId="5280506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水族疾病防治学实验</w:t>
            </w:r>
          </w:p>
          <w:p w14:paraId="1F9A513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 of Prevention and treatment of aquatic diseases</w:t>
            </w:r>
          </w:p>
        </w:tc>
        <w:tc>
          <w:tcPr>
            <w:tcW w:w="271" w:type="pct"/>
            <w:vAlign w:val="center"/>
          </w:tcPr>
          <w:p w14:paraId="7E29BE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228613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0CB638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45B54B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5717B4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36CBF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DEFB7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30506D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88F9B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84760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453DA2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688939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737B13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3A0B3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61164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7D5AB37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1BA2DCEE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4060254</w:t>
            </w:r>
          </w:p>
        </w:tc>
        <w:tc>
          <w:tcPr>
            <w:tcW w:w="1164" w:type="pct"/>
            <w:gridSpan w:val="2"/>
            <w:vAlign w:val="center"/>
          </w:tcPr>
          <w:p w14:paraId="5202591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水草栽培学</w:t>
            </w:r>
          </w:p>
          <w:p w14:paraId="3F1FF3B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Grass Planting</w:t>
            </w:r>
          </w:p>
        </w:tc>
        <w:tc>
          <w:tcPr>
            <w:tcW w:w="271" w:type="pct"/>
            <w:vAlign w:val="center"/>
          </w:tcPr>
          <w:p w14:paraId="47D658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050376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0DC2C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0" w:type="pct"/>
            <w:vAlign w:val="center"/>
          </w:tcPr>
          <w:p w14:paraId="499773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522EDF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B4FC0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D9B17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71E246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0C989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EAB46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2BCE36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8" w:type="pct"/>
            <w:vAlign w:val="center"/>
          </w:tcPr>
          <w:p w14:paraId="20FCF6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2395F5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4B06DB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690D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2F6E210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2EF59D2D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4060253</w:t>
            </w:r>
          </w:p>
        </w:tc>
        <w:tc>
          <w:tcPr>
            <w:tcW w:w="1164" w:type="pct"/>
            <w:gridSpan w:val="2"/>
            <w:vAlign w:val="center"/>
          </w:tcPr>
          <w:p w14:paraId="1F9B917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水草培养学实验</w:t>
            </w:r>
          </w:p>
          <w:p w14:paraId="2E27DB4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 of Aquatic Grass Planting</w:t>
            </w:r>
          </w:p>
        </w:tc>
        <w:tc>
          <w:tcPr>
            <w:tcW w:w="271" w:type="pct"/>
            <w:vAlign w:val="center"/>
          </w:tcPr>
          <w:p w14:paraId="4A13AE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701B16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5A4C8B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0" w:type="pct"/>
            <w:vAlign w:val="center"/>
          </w:tcPr>
          <w:p w14:paraId="458C8C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3BEA05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BDCC6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FB372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2233A4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24037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4931A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A73A6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78" w:type="pct"/>
            <w:vAlign w:val="center"/>
          </w:tcPr>
          <w:p w14:paraId="41C2CC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69238F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14373F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62D23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1EAFEF6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5E7F224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4060738</w:t>
            </w:r>
          </w:p>
        </w:tc>
        <w:tc>
          <w:tcPr>
            <w:tcW w:w="1164" w:type="pct"/>
            <w:gridSpan w:val="2"/>
            <w:vAlign w:val="center"/>
          </w:tcPr>
          <w:p w14:paraId="4E53911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涉水园林规划与设计</w:t>
            </w:r>
          </w:p>
          <w:p w14:paraId="76F1937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Wade Landscape Planning and Design</w:t>
            </w:r>
          </w:p>
        </w:tc>
        <w:tc>
          <w:tcPr>
            <w:tcW w:w="271" w:type="pct"/>
            <w:vAlign w:val="center"/>
          </w:tcPr>
          <w:p w14:paraId="2CB234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4B9367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70FAB6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5D2D67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31E575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AD68C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3CF28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5D5DFB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98ADB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F2112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12DF50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78" w:type="pct"/>
            <w:vAlign w:val="center"/>
          </w:tcPr>
          <w:p w14:paraId="1C2EB8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476BF4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1398AA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6A31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34CB0AC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6C6A774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4061125</w:t>
            </w:r>
          </w:p>
        </w:tc>
        <w:tc>
          <w:tcPr>
            <w:tcW w:w="1164" w:type="pct"/>
            <w:gridSpan w:val="2"/>
            <w:vAlign w:val="center"/>
          </w:tcPr>
          <w:p w14:paraId="4B6F7F1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游钓渔业学（产教融合课）</w:t>
            </w:r>
          </w:p>
          <w:p w14:paraId="0F6C79F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Sport fishing and ornamental fishery</w:t>
            </w:r>
          </w:p>
        </w:tc>
        <w:tc>
          <w:tcPr>
            <w:tcW w:w="271" w:type="pct"/>
            <w:vAlign w:val="center"/>
          </w:tcPr>
          <w:p w14:paraId="4F8ED6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35C54F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D96C9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4CBA2E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3" w:type="pct"/>
            <w:vAlign w:val="center"/>
          </w:tcPr>
          <w:p w14:paraId="1D8909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D3689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053DA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4BF7D3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D73A3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8645D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1D550D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8" w:type="pct"/>
            <w:vAlign w:val="center"/>
          </w:tcPr>
          <w:p w14:paraId="62EE44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69C711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14E455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4424B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12" w:type="pct"/>
            <w:vMerge w:val="continue"/>
            <w:vAlign w:val="center"/>
          </w:tcPr>
          <w:p w14:paraId="08C1E66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11B1B9B2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4060271</w:t>
            </w:r>
          </w:p>
        </w:tc>
        <w:tc>
          <w:tcPr>
            <w:tcW w:w="1164" w:type="pct"/>
            <w:gridSpan w:val="2"/>
            <w:vAlign w:val="center"/>
          </w:tcPr>
          <w:p w14:paraId="6A2D89D3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水族工程学</w:t>
            </w:r>
          </w:p>
          <w:p w14:paraId="700D4B4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Aquarium Engineering</w:t>
            </w:r>
          </w:p>
        </w:tc>
        <w:tc>
          <w:tcPr>
            <w:tcW w:w="271" w:type="pct"/>
            <w:vAlign w:val="center"/>
          </w:tcPr>
          <w:p w14:paraId="490DC4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303DF6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543344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0" w:type="pct"/>
            <w:vAlign w:val="center"/>
          </w:tcPr>
          <w:p w14:paraId="4DC8D4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3" w:type="pct"/>
            <w:vAlign w:val="center"/>
          </w:tcPr>
          <w:p w14:paraId="2C8321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DB634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210EA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2DFD6B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E1C7C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5E1E2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55B13B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8" w:type="pct"/>
            <w:vAlign w:val="center"/>
          </w:tcPr>
          <w:p w14:paraId="0B564B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5" w:type="pct"/>
            <w:vAlign w:val="center"/>
          </w:tcPr>
          <w:p w14:paraId="089EF0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47914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5027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12" w:type="pct"/>
            <w:vMerge w:val="continue"/>
            <w:vAlign w:val="center"/>
          </w:tcPr>
          <w:p w14:paraId="4FACA01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48" w:type="pct"/>
            <w:gridSpan w:val="4"/>
            <w:vAlign w:val="center"/>
          </w:tcPr>
          <w:p w14:paraId="2C86AA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71" w:type="pct"/>
            <w:vAlign w:val="center"/>
          </w:tcPr>
          <w:p w14:paraId="454360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252" w:type="pct"/>
            <w:vAlign w:val="center"/>
          </w:tcPr>
          <w:p w14:paraId="44D9BB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352</w:t>
            </w:r>
          </w:p>
        </w:tc>
        <w:tc>
          <w:tcPr>
            <w:tcW w:w="246" w:type="pct"/>
            <w:vAlign w:val="center"/>
          </w:tcPr>
          <w:p w14:paraId="6FF670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256</w:t>
            </w:r>
          </w:p>
        </w:tc>
        <w:tc>
          <w:tcPr>
            <w:tcW w:w="200" w:type="pct"/>
            <w:vAlign w:val="center"/>
          </w:tcPr>
          <w:p w14:paraId="5C5505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53" w:type="pct"/>
            <w:vAlign w:val="center"/>
          </w:tcPr>
          <w:p w14:paraId="44CBC3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82019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2738B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05BE5C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2E6A3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509F7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216</w:t>
            </w:r>
          </w:p>
        </w:tc>
        <w:tc>
          <w:tcPr>
            <w:tcW w:w="236" w:type="pct"/>
            <w:vAlign w:val="center"/>
          </w:tcPr>
          <w:p w14:paraId="3A62F2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104</w:t>
            </w:r>
          </w:p>
        </w:tc>
        <w:tc>
          <w:tcPr>
            <w:tcW w:w="178" w:type="pct"/>
            <w:vAlign w:val="center"/>
          </w:tcPr>
          <w:p w14:paraId="00ED3C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5" w:type="pct"/>
            <w:vAlign w:val="center"/>
          </w:tcPr>
          <w:p w14:paraId="2840BC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568706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2992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61" w:type="pct"/>
            <w:gridSpan w:val="5"/>
            <w:vAlign w:val="center"/>
          </w:tcPr>
          <w:p w14:paraId="1A05445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71" w:type="pct"/>
            <w:vAlign w:val="center"/>
          </w:tcPr>
          <w:p w14:paraId="571ABBE7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103.5</w:t>
            </w:r>
          </w:p>
        </w:tc>
        <w:tc>
          <w:tcPr>
            <w:tcW w:w="252" w:type="pct"/>
            <w:vAlign w:val="center"/>
          </w:tcPr>
          <w:p w14:paraId="37A77D03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1732</w:t>
            </w:r>
          </w:p>
        </w:tc>
        <w:tc>
          <w:tcPr>
            <w:tcW w:w="246" w:type="pct"/>
            <w:vAlign w:val="center"/>
          </w:tcPr>
          <w:p w14:paraId="2F73ABBD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"/>
                <w:b/>
                <w:color w:val="auto"/>
                <w:sz w:val="18"/>
                <w:szCs w:val="18"/>
                <w:highlight w:val="none"/>
              </w:rPr>
              <w:t>1372</w:t>
            </w:r>
          </w:p>
        </w:tc>
        <w:tc>
          <w:tcPr>
            <w:tcW w:w="200" w:type="pct"/>
            <w:vAlign w:val="center"/>
          </w:tcPr>
          <w:p w14:paraId="03904EBA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328</w:t>
            </w:r>
          </w:p>
        </w:tc>
        <w:tc>
          <w:tcPr>
            <w:tcW w:w="253" w:type="pct"/>
            <w:vAlign w:val="center"/>
          </w:tcPr>
          <w:p w14:paraId="5228D99C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04311DAD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194" w:type="pct"/>
            <w:vAlign w:val="center"/>
          </w:tcPr>
          <w:p w14:paraId="6B4C2DD1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332</w:t>
            </w:r>
          </w:p>
        </w:tc>
        <w:tc>
          <w:tcPr>
            <w:tcW w:w="205" w:type="pct"/>
            <w:vAlign w:val="center"/>
          </w:tcPr>
          <w:p w14:paraId="64869F10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220</w:t>
            </w:r>
          </w:p>
        </w:tc>
        <w:tc>
          <w:tcPr>
            <w:tcW w:w="200" w:type="pct"/>
            <w:vAlign w:val="center"/>
          </w:tcPr>
          <w:p w14:paraId="1B9117A2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372</w:t>
            </w:r>
          </w:p>
        </w:tc>
        <w:tc>
          <w:tcPr>
            <w:tcW w:w="200" w:type="pct"/>
            <w:vAlign w:val="center"/>
          </w:tcPr>
          <w:p w14:paraId="28446E21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312</w:t>
            </w:r>
          </w:p>
        </w:tc>
        <w:tc>
          <w:tcPr>
            <w:tcW w:w="236" w:type="pct"/>
            <w:vAlign w:val="center"/>
          </w:tcPr>
          <w:p w14:paraId="6441BE61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104</w:t>
            </w:r>
          </w:p>
        </w:tc>
        <w:tc>
          <w:tcPr>
            <w:tcW w:w="178" w:type="pct"/>
            <w:vAlign w:val="center"/>
          </w:tcPr>
          <w:p w14:paraId="493179A3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5" w:type="pct"/>
            <w:vAlign w:val="center"/>
          </w:tcPr>
          <w:p w14:paraId="0A14395C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44E93B6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136B9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1" w:type="pct"/>
            <w:gridSpan w:val="2"/>
            <w:vMerge w:val="restart"/>
            <w:vAlign w:val="center"/>
          </w:tcPr>
          <w:p w14:paraId="084C109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239" w:type="pct"/>
            <w:gridSpan w:val="3"/>
            <w:vAlign w:val="center"/>
          </w:tcPr>
          <w:p w14:paraId="6924AED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71" w:type="pct"/>
            <w:vAlign w:val="center"/>
          </w:tcPr>
          <w:p w14:paraId="3F546D56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vAlign w:val="center"/>
          </w:tcPr>
          <w:p w14:paraId="24F3400E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384</w:t>
            </w:r>
          </w:p>
        </w:tc>
        <w:tc>
          <w:tcPr>
            <w:tcW w:w="246" w:type="pct"/>
            <w:vAlign w:val="center"/>
          </w:tcPr>
          <w:p w14:paraId="22ED1B53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D3E0881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4FD93665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B08B282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7B4FBB1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7528A6AA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200" w:type="pct"/>
            <w:vAlign w:val="center"/>
          </w:tcPr>
          <w:p w14:paraId="338EC138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0" w:type="pct"/>
            <w:vAlign w:val="center"/>
          </w:tcPr>
          <w:p w14:paraId="069745C2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236" w:type="pct"/>
            <w:vAlign w:val="center"/>
          </w:tcPr>
          <w:p w14:paraId="745BD0BB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8" w:type="pct"/>
            <w:vAlign w:val="center"/>
          </w:tcPr>
          <w:p w14:paraId="01638B0D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95" w:type="pct"/>
            <w:vAlign w:val="center"/>
          </w:tcPr>
          <w:p w14:paraId="62DA219A">
            <w:pPr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6547ED6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18A3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1" w:type="pct"/>
            <w:gridSpan w:val="2"/>
            <w:vMerge w:val="continue"/>
            <w:vAlign w:val="center"/>
          </w:tcPr>
          <w:p w14:paraId="21F1901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39" w:type="pct"/>
            <w:gridSpan w:val="3"/>
            <w:vAlign w:val="center"/>
          </w:tcPr>
          <w:p w14:paraId="4B3119E5">
            <w:pPr>
              <w:spacing w:line="240" w:lineRule="exact"/>
              <w:ind w:left="-9" w:leftChars="-33" w:hanging="60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71" w:type="pct"/>
            <w:vAlign w:val="center"/>
          </w:tcPr>
          <w:p w14:paraId="35BB3CBC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52" w:type="pct"/>
            <w:vAlign w:val="center"/>
          </w:tcPr>
          <w:p w14:paraId="6B15CA44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46" w:type="pct"/>
            <w:vAlign w:val="center"/>
          </w:tcPr>
          <w:p w14:paraId="3DFD87F7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4255F2E9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7654A8DC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8DF066B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F061283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5" w:type="pct"/>
            <w:vAlign w:val="center"/>
          </w:tcPr>
          <w:p w14:paraId="7700E4AF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0" w:type="pct"/>
            <w:vAlign w:val="center"/>
          </w:tcPr>
          <w:p w14:paraId="7851F725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B834418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5D83E15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8" w:type="pct"/>
            <w:vAlign w:val="center"/>
          </w:tcPr>
          <w:p w14:paraId="03D2A517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431427C4">
            <w:pPr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77465DD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5D27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61" w:type="pct"/>
            <w:gridSpan w:val="5"/>
            <w:vAlign w:val="center"/>
          </w:tcPr>
          <w:p w14:paraId="0E55E3AA">
            <w:pPr>
              <w:spacing w:line="240" w:lineRule="exact"/>
              <w:ind w:left="-9" w:leftChars="-33" w:hanging="60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71" w:type="pct"/>
            <w:vAlign w:val="center"/>
          </w:tcPr>
          <w:p w14:paraId="100BA6DC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137.5</w:t>
            </w:r>
          </w:p>
        </w:tc>
        <w:tc>
          <w:tcPr>
            <w:tcW w:w="252" w:type="pct"/>
            <w:vAlign w:val="center"/>
          </w:tcPr>
          <w:p w14:paraId="2A0CFEF2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2276</w:t>
            </w:r>
          </w:p>
        </w:tc>
        <w:tc>
          <w:tcPr>
            <w:tcW w:w="246" w:type="pct"/>
            <w:vAlign w:val="center"/>
          </w:tcPr>
          <w:p w14:paraId="4F9D4628">
            <w:pPr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5F9947DE">
            <w:pPr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1666F99A">
            <w:pPr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7823648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360</w:t>
            </w:r>
          </w:p>
        </w:tc>
        <w:tc>
          <w:tcPr>
            <w:tcW w:w="194" w:type="pct"/>
            <w:vAlign w:val="center"/>
          </w:tcPr>
          <w:p w14:paraId="29691783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396</w:t>
            </w:r>
          </w:p>
        </w:tc>
        <w:tc>
          <w:tcPr>
            <w:tcW w:w="205" w:type="pct"/>
            <w:vAlign w:val="center"/>
          </w:tcPr>
          <w:p w14:paraId="3FB7CEA3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364</w:t>
            </w:r>
          </w:p>
        </w:tc>
        <w:tc>
          <w:tcPr>
            <w:tcW w:w="200" w:type="pct"/>
            <w:vAlign w:val="center"/>
          </w:tcPr>
          <w:p w14:paraId="097F1916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436</w:t>
            </w:r>
          </w:p>
        </w:tc>
        <w:tc>
          <w:tcPr>
            <w:tcW w:w="200" w:type="pct"/>
            <w:vAlign w:val="center"/>
          </w:tcPr>
          <w:p w14:paraId="6BF21A9C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456</w:t>
            </w:r>
          </w:p>
        </w:tc>
        <w:tc>
          <w:tcPr>
            <w:tcW w:w="236" w:type="pct"/>
            <w:vAlign w:val="center"/>
          </w:tcPr>
          <w:p w14:paraId="41F3C6A9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178" w:type="pct"/>
            <w:vAlign w:val="center"/>
          </w:tcPr>
          <w:p w14:paraId="40192221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128</w:t>
            </w:r>
          </w:p>
        </w:tc>
        <w:tc>
          <w:tcPr>
            <w:tcW w:w="195" w:type="pct"/>
            <w:vAlign w:val="center"/>
          </w:tcPr>
          <w:p w14:paraId="1F3F1293">
            <w:pPr>
              <w:widowControl/>
              <w:jc w:val="right"/>
              <w:textAlignment w:val="center"/>
              <w:rPr>
                <w:rFonts w:eastAsia="仿宋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03" w:type="pct"/>
            <w:vAlign w:val="center"/>
          </w:tcPr>
          <w:p w14:paraId="51B848EC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6BB60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1" w:type="pct"/>
            <w:gridSpan w:val="2"/>
            <w:vMerge w:val="restart"/>
            <w:vAlign w:val="center"/>
          </w:tcPr>
          <w:p w14:paraId="161614A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239" w:type="pct"/>
            <w:gridSpan w:val="3"/>
            <w:vAlign w:val="center"/>
          </w:tcPr>
          <w:p w14:paraId="682246F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71" w:type="pct"/>
            <w:vAlign w:val="center"/>
          </w:tcPr>
          <w:p w14:paraId="06087F52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32.5</w:t>
            </w:r>
          </w:p>
        </w:tc>
        <w:tc>
          <w:tcPr>
            <w:tcW w:w="252" w:type="pct"/>
            <w:vAlign w:val="center"/>
          </w:tcPr>
          <w:p w14:paraId="0F091242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6A0E1A8F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A1DBCB6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21DD6703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5C5B036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4" w:type="pct"/>
            <w:vAlign w:val="center"/>
          </w:tcPr>
          <w:p w14:paraId="4C05E474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191A1201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18317E5E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3DC992FF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791918F9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78" w:type="pct"/>
            <w:vAlign w:val="center"/>
          </w:tcPr>
          <w:p w14:paraId="52E00E94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789C22FF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03" w:type="pct"/>
            <w:vAlign w:val="center"/>
          </w:tcPr>
          <w:p w14:paraId="18F78BA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5408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1" w:type="pct"/>
            <w:gridSpan w:val="2"/>
            <w:vMerge w:val="continue"/>
            <w:vAlign w:val="center"/>
          </w:tcPr>
          <w:p w14:paraId="409835F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gridSpan w:val="2"/>
            <w:vAlign w:val="center"/>
          </w:tcPr>
          <w:p w14:paraId="2A5B3DB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892" w:type="pct"/>
            <w:gridSpan w:val="2"/>
            <w:vAlign w:val="center"/>
          </w:tcPr>
          <w:p w14:paraId="095C62EA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32-33周+（5.5周+136学时）</w:t>
            </w:r>
          </w:p>
        </w:tc>
        <w:tc>
          <w:tcPr>
            <w:tcW w:w="252" w:type="pct"/>
            <w:vAlign w:val="center"/>
          </w:tcPr>
          <w:p w14:paraId="384B6A06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02F38CE">
            <w:pPr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6EA2FB65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7D93333F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321E4E9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194" w:type="pct"/>
            <w:vAlign w:val="center"/>
          </w:tcPr>
          <w:p w14:paraId="16577D36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356B4DCB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0944207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02B60C38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6" w:type="pct"/>
            <w:vAlign w:val="center"/>
          </w:tcPr>
          <w:p w14:paraId="1CFF759F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78" w:type="pct"/>
            <w:vAlign w:val="center"/>
          </w:tcPr>
          <w:p w14:paraId="0F500DDD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vAlign w:val="center"/>
          </w:tcPr>
          <w:p w14:paraId="0D308B24">
            <w:pPr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403" w:type="pct"/>
            <w:vAlign w:val="center"/>
          </w:tcPr>
          <w:p w14:paraId="1A568BD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130B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61" w:type="pct"/>
            <w:gridSpan w:val="5"/>
            <w:vAlign w:val="center"/>
          </w:tcPr>
          <w:p w14:paraId="17BEDA6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71" w:type="pct"/>
            <w:vAlign w:val="center"/>
          </w:tcPr>
          <w:p w14:paraId="0FCE41BF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Align w:val="center"/>
          </w:tcPr>
          <w:p w14:paraId="76BCEE10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905C610">
            <w:pPr>
              <w:spacing w:line="240" w:lineRule="exact"/>
              <w:jc w:val="center"/>
              <w:rPr>
                <w:rFonts w:eastAsia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0" w:type="pct"/>
            <w:vAlign w:val="center"/>
          </w:tcPr>
          <w:p w14:paraId="7D8C1D2A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0347CDCC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4AEB032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25.7</w:t>
            </w:r>
          </w:p>
        </w:tc>
        <w:tc>
          <w:tcPr>
            <w:tcW w:w="194" w:type="pct"/>
            <w:vAlign w:val="center"/>
          </w:tcPr>
          <w:p w14:paraId="6CAA6AFF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23.3</w:t>
            </w:r>
          </w:p>
        </w:tc>
        <w:tc>
          <w:tcPr>
            <w:tcW w:w="205" w:type="pct"/>
            <w:vAlign w:val="center"/>
          </w:tcPr>
          <w:p w14:paraId="60D79AB7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21.4</w:t>
            </w:r>
          </w:p>
        </w:tc>
        <w:tc>
          <w:tcPr>
            <w:tcW w:w="200" w:type="pct"/>
            <w:vAlign w:val="center"/>
          </w:tcPr>
          <w:p w14:paraId="4A5755D7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25.6</w:t>
            </w:r>
          </w:p>
        </w:tc>
        <w:tc>
          <w:tcPr>
            <w:tcW w:w="200" w:type="pct"/>
            <w:vAlign w:val="center"/>
          </w:tcPr>
          <w:p w14:paraId="13850082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26.8</w:t>
            </w:r>
          </w:p>
        </w:tc>
        <w:tc>
          <w:tcPr>
            <w:tcW w:w="236" w:type="pct"/>
            <w:vAlign w:val="center"/>
          </w:tcPr>
          <w:p w14:paraId="7071482D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15.1</w:t>
            </w:r>
          </w:p>
        </w:tc>
        <w:tc>
          <w:tcPr>
            <w:tcW w:w="178" w:type="pct"/>
            <w:vAlign w:val="center"/>
          </w:tcPr>
          <w:p w14:paraId="44EAD517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7.5</w:t>
            </w:r>
          </w:p>
        </w:tc>
        <w:tc>
          <w:tcPr>
            <w:tcW w:w="195" w:type="pct"/>
            <w:vAlign w:val="center"/>
          </w:tcPr>
          <w:p w14:paraId="7FFDBF2C">
            <w:pPr>
              <w:spacing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vAlign w:val="center"/>
          </w:tcPr>
          <w:p w14:paraId="449C09CC">
            <w:pPr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35379DFC">
      <w:pPr>
        <w:adjustRightInd w:val="0"/>
        <w:snapToGrid w:val="0"/>
        <w:spacing w:before="120" w:beforeLines="50" w:line="360" w:lineRule="auto"/>
        <w:ind w:firstLine="420" w:firstLineChars="200"/>
        <w:rPr>
          <w:rFonts w:eastAsia="仿宋_GB2312"/>
          <w:bCs/>
          <w:color w:val="auto"/>
          <w:kern w:val="0"/>
          <w:szCs w:val="21"/>
          <w:highlight w:val="none"/>
        </w:rPr>
      </w:pPr>
    </w:p>
    <w:p w14:paraId="31B48EDC">
      <w:pPr>
        <w:adjustRightInd w:val="0"/>
        <w:snapToGrid w:val="0"/>
        <w:spacing w:before="120" w:beforeLines="50" w:line="360" w:lineRule="auto"/>
        <w:ind w:firstLine="420" w:firstLineChars="200"/>
        <w:rPr>
          <w:rFonts w:eastAsia="仿宋_GB2312"/>
          <w:bCs/>
          <w:color w:val="auto"/>
          <w:kern w:val="0"/>
          <w:szCs w:val="21"/>
          <w:highlight w:val="none"/>
        </w:rPr>
      </w:pPr>
    </w:p>
    <w:p w14:paraId="76D95E3E">
      <w:pPr>
        <w:adjustRightInd w:val="0"/>
        <w:snapToGrid w:val="0"/>
        <w:spacing w:before="120" w:beforeLines="50" w:line="360" w:lineRule="auto"/>
        <w:ind w:firstLine="420" w:firstLineChars="200"/>
        <w:rPr>
          <w:rFonts w:eastAsia="仿宋_GB2312"/>
          <w:bCs/>
          <w:color w:val="auto"/>
          <w:kern w:val="0"/>
          <w:szCs w:val="21"/>
          <w:highlight w:val="none"/>
        </w:rPr>
      </w:pPr>
    </w:p>
    <w:p w14:paraId="0C0165F1">
      <w:pPr>
        <w:adjustRightInd w:val="0"/>
        <w:snapToGrid w:val="0"/>
        <w:spacing w:before="120" w:beforeLines="50" w:line="360" w:lineRule="auto"/>
        <w:rPr>
          <w:rFonts w:eastAsia="仿宋_GB2312"/>
          <w:bCs/>
          <w:color w:val="auto"/>
          <w:kern w:val="0"/>
          <w:szCs w:val="21"/>
          <w:highlight w:val="none"/>
        </w:rPr>
      </w:pPr>
    </w:p>
    <w:p w14:paraId="2CB073F1">
      <w:pPr>
        <w:pStyle w:val="8"/>
        <w:ind w:firstLine="720" w:firstLineChars="300"/>
        <w:jc w:val="left"/>
        <w:rPr>
          <w:rStyle w:val="20"/>
          <w:color w:val="auto"/>
          <w:highlight w:val="none"/>
        </w:rPr>
      </w:pPr>
      <w:r>
        <w:rPr>
          <w:rFonts w:eastAsia="黑体"/>
          <w:bCs/>
          <w:color w:val="auto"/>
          <w:kern w:val="0"/>
          <w:highlight w:val="none"/>
        </w:rPr>
        <w:br w:type="page"/>
      </w:r>
      <w:r>
        <w:rPr>
          <w:rFonts w:eastAsia="楷体_GB2312"/>
          <w:bCs/>
          <w:color w:val="auto"/>
          <w:sz w:val="32"/>
          <w:szCs w:val="32"/>
          <w:highlight w:val="none"/>
        </w:rPr>
        <w:t xml:space="preserve">（二）课内选修环节 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331"/>
        <w:gridCol w:w="3544"/>
        <w:gridCol w:w="970"/>
        <w:gridCol w:w="876"/>
        <w:gridCol w:w="660"/>
        <w:gridCol w:w="609"/>
        <w:gridCol w:w="665"/>
        <w:gridCol w:w="993"/>
        <w:gridCol w:w="1843"/>
        <w:gridCol w:w="2070"/>
      </w:tblGrid>
      <w:tr w14:paraId="27EAC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32" w:type="pct"/>
            <w:vMerge w:val="restart"/>
            <w:vAlign w:val="center"/>
          </w:tcPr>
          <w:p w14:paraId="085CB088">
            <w:pPr>
              <w:pStyle w:val="8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66ED0BE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68" w:type="pct"/>
            <w:vMerge w:val="restart"/>
            <w:vAlign w:val="center"/>
          </w:tcPr>
          <w:p w14:paraId="2EEF579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246" w:type="pct"/>
            <w:vMerge w:val="restart"/>
            <w:vAlign w:val="center"/>
          </w:tcPr>
          <w:p w14:paraId="2F011E0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41" w:type="pct"/>
            <w:vMerge w:val="restart"/>
            <w:vAlign w:val="center"/>
          </w:tcPr>
          <w:p w14:paraId="58EA571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988" w:type="pct"/>
            <w:gridSpan w:val="4"/>
            <w:vAlign w:val="center"/>
          </w:tcPr>
          <w:p w14:paraId="311B4DE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49" w:type="pct"/>
            <w:vMerge w:val="restart"/>
            <w:vAlign w:val="center"/>
          </w:tcPr>
          <w:p w14:paraId="7F88036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48" w:type="pct"/>
            <w:vMerge w:val="restart"/>
            <w:vAlign w:val="center"/>
          </w:tcPr>
          <w:p w14:paraId="1FF8B0D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模块类型</w:t>
            </w:r>
          </w:p>
        </w:tc>
        <w:tc>
          <w:tcPr>
            <w:tcW w:w="728" w:type="pct"/>
            <w:vMerge w:val="restart"/>
            <w:vAlign w:val="center"/>
          </w:tcPr>
          <w:p w14:paraId="22A4D0C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7AE2E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32" w:type="pct"/>
            <w:vMerge w:val="continue"/>
            <w:vAlign w:val="center"/>
          </w:tcPr>
          <w:p w14:paraId="74F1659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Merge w:val="continue"/>
            <w:shd w:val="clear" w:color="auto" w:fill="E6E6E6"/>
            <w:vAlign w:val="center"/>
          </w:tcPr>
          <w:p w14:paraId="6BD3D04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6" w:type="pct"/>
            <w:vMerge w:val="continue"/>
            <w:shd w:val="clear" w:color="auto" w:fill="E6E6E6"/>
            <w:vAlign w:val="center"/>
          </w:tcPr>
          <w:p w14:paraId="37EB6135">
            <w:pPr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1" w:type="pct"/>
            <w:vMerge w:val="continue"/>
            <w:shd w:val="clear" w:color="auto" w:fill="E6E6E6"/>
            <w:vAlign w:val="center"/>
          </w:tcPr>
          <w:p w14:paraId="5BFD077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1515536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6E2E509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01D6A27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2222D75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49" w:type="pct"/>
            <w:vMerge w:val="continue"/>
            <w:shd w:val="clear" w:color="auto" w:fill="E6E6E6"/>
            <w:vAlign w:val="center"/>
          </w:tcPr>
          <w:p w14:paraId="2DABFBF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8" w:type="pct"/>
            <w:vMerge w:val="continue"/>
            <w:vAlign w:val="center"/>
          </w:tcPr>
          <w:p w14:paraId="39EE685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Merge w:val="continue"/>
            <w:shd w:val="clear" w:color="auto" w:fill="E6E6E6"/>
            <w:vAlign w:val="center"/>
          </w:tcPr>
          <w:p w14:paraId="0A26504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7C58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restart"/>
            <w:vAlign w:val="center"/>
          </w:tcPr>
          <w:p w14:paraId="6E2752D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专业拓展课程（选修）</w:t>
            </w:r>
          </w:p>
        </w:tc>
        <w:tc>
          <w:tcPr>
            <w:tcW w:w="468" w:type="pct"/>
            <w:vAlign w:val="center"/>
          </w:tcPr>
          <w:p w14:paraId="75A1E2F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4072261</w:t>
            </w:r>
          </w:p>
        </w:tc>
        <w:tc>
          <w:tcPr>
            <w:tcW w:w="1246" w:type="pct"/>
            <w:vAlign w:val="center"/>
          </w:tcPr>
          <w:p w14:paraId="5E8DD881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组织切片技术</w:t>
            </w:r>
          </w:p>
          <w:p w14:paraId="02B7A98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Histological Section Technology </w:t>
            </w:r>
          </w:p>
        </w:tc>
        <w:tc>
          <w:tcPr>
            <w:tcW w:w="341" w:type="pct"/>
            <w:vAlign w:val="center"/>
          </w:tcPr>
          <w:p w14:paraId="5AF0542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50D90C0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31B01BD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4" w:type="pct"/>
            <w:vAlign w:val="center"/>
          </w:tcPr>
          <w:p w14:paraId="4C2843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4" w:type="pct"/>
            <w:vAlign w:val="center"/>
          </w:tcPr>
          <w:p w14:paraId="3FC464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6C5143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8" w:type="pct"/>
            <w:vMerge w:val="restart"/>
            <w:vAlign w:val="center"/>
          </w:tcPr>
          <w:p w14:paraId="04A8578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学术型模块</w:t>
            </w:r>
          </w:p>
          <w:p w14:paraId="4932D44C">
            <w:pPr>
              <w:pStyle w:val="2"/>
              <w:ind w:firstLine="0" w:firstLineChars="0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（最低选修14学分， *标为推选课程）</w:t>
            </w:r>
          </w:p>
        </w:tc>
        <w:tc>
          <w:tcPr>
            <w:tcW w:w="728" w:type="pct"/>
            <w:vAlign w:val="center"/>
          </w:tcPr>
          <w:p w14:paraId="3E0743E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655C6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FB97D8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7A12B189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4072253</w:t>
            </w:r>
          </w:p>
        </w:tc>
        <w:tc>
          <w:tcPr>
            <w:tcW w:w="1246" w:type="pct"/>
            <w:vAlign w:val="center"/>
          </w:tcPr>
          <w:p w14:paraId="3A31C5C3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水生动物免疫学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*</w:t>
            </w:r>
          </w:p>
          <w:p w14:paraId="227CA06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Immunology </w:t>
            </w:r>
          </w:p>
        </w:tc>
        <w:tc>
          <w:tcPr>
            <w:tcW w:w="341" w:type="pct"/>
            <w:vAlign w:val="center"/>
          </w:tcPr>
          <w:p w14:paraId="2221A1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7F40534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61C895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14" w:type="pct"/>
            <w:vAlign w:val="center"/>
          </w:tcPr>
          <w:p w14:paraId="670BED8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34" w:type="pct"/>
            <w:vAlign w:val="center"/>
          </w:tcPr>
          <w:p w14:paraId="4FA3C5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58D15D7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8" w:type="pct"/>
            <w:vMerge w:val="continue"/>
            <w:vAlign w:val="center"/>
          </w:tcPr>
          <w:p w14:paraId="72FA940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120F05C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210B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5A02AC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0C96F56F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4072258</w:t>
            </w:r>
          </w:p>
        </w:tc>
        <w:tc>
          <w:tcPr>
            <w:tcW w:w="1246" w:type="pct"/>
            <w:vAlign w:val="center"/>
          </w:tcPr>
          <w:p w14:paraId="16525993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遗传学*</w:t>
            </w:r>
          </w:p>
          <w:p w14:paraId="7043235B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Genetics </w:t>
            </w:r>
          </w:p>
        </w:tc>
        <w:tc>
          <w:tcPr>
            <w:tcW w:w="341" w:type="pct"/>
            <w:vAlign w:val="center"/>
          </w:tcPr>
          <w:p w14:paraId="5AB05AC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08" w:type="pct"/>
            <w:vAlign w:val="center"/>
          </w:tcPr>
          <w:p w14:paraId="3A97AD4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2" w:type="pct"/>
            <w:vAlign w:val="center"/>
          </w:tcPr>
          <w:p w14:paraId="67DE877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5EFF5C1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057D78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39803C1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8" w:type="pct"/>
            <w:vMerge w:val="continue"/>
            <w:vAlign w:val="center"/>
          </w:tcPr>
          <w:p w14:paraId="078F0FB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16597C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893F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32" w:type="pct"/>
            <w:vMerge w:val="continue"/>
            <w:vAlign w:val="center"/>
          </w:tcPr>
          <w:p w14:paraId="55AF925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4B8CF150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4072234</w:t>
            </w:r>
          </w:p>
        </w:tc>
        <w:tc>
          <w:tcPr>
            <w:tcW w:w="1246" w:type="pct"/>
            <w:vAlign w:val="center"/>
          </w:tcPr>
          <w:p w14:paraId="79126A4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分子生物学*</w:t>
            </w:r>
          </w:p>
          <w:p w14:paraId="5283BB99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Molecular Biology </w:t>
            </w:r>
          </w:p>
        </w:tc>
        <w:tc>
          <w:tcPr>
            <w:tcW w:w="341" w:type="pct"/>
            <w:vAlign w:val="center"/>
          </w:tcPr>
          <w:p w14:paraId="22C0B10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08" w:type="pct"/>
            <w:vAlign w:val="center"/>
          </w:tcPr>
          <w:p w14:paraId="555428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2" w:type="pct"/>
            <w:vAlign w:val="center"/>
          </w:tcPr>
          <w:p w14:paraId="1897BB8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10029D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4F521E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1C6155B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5D228D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11A1D5C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B187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32" w:type="pct"/>
            <w:vMerge w:val="continue"/>
            <w:vAlign w:val="center"/>
          </w:tcPr>
          <w:p w14:paraId="305A052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088598B2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4072256</w:t>
            </w:r>
          </w:p>
        </w:tc>
        <w:tc>
          <w:tcPr>
            <w:tcW w:w="1246" w:type="pct"/>
            <w:vAlign w:val="center"/>
          </w:tcPr>
          <w:p w14:paraId="083F961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细胞生物学*</w:t>
            </w:r>
          </w:p>
          <w:p w14:paraId="0A6ED23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Cell Biology </w:t>
            </w:r>
          </w:p>
        </w:tc>
        <w:tc>
          <w:tcPr>
            <w:tcW w:w="341" w:type="pct"/>
            <w:vAlign w:val="center"/>
          </w:tcPr>
          <w:p w14:paraId="58846A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08" w:type="pct"/>
            <w:vAlign w:val="center"/>
          </w:tcPr>
          <w:p w14:paraId="6AE6DE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2" w:type="pct"/>
            <w:vAlign w:val="center"/>
          </w:tcPr>
          <w:p w14:paraId="35FF49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1DA52F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6529DF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127387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751F96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57DE6D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064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32" w:type="pct"/>
            <w:vMerge w:val="continue"/>
            <w:vAlign w:val="center"/>
          </w:tcPr>
          <w:p w14:paraId="4520C8D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15C66E86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4070033</w:t>
            </w:r>
          </w:p>
        </w:tc>
        <w:tc>
          <w:tcPr>
            <w:tcW w:w="1246" w:type="pct"/>
            <w:vAlign w:val="center"/>
          </w:tcPr>
          <w:p w14:paraId="788AD2E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底栖动物学</w:t>
            </w:r>
          </w:p>
          <w:p w14:paraId="00CA126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Benthic Zoology</w:t>
            </w:r>
          </w:p>
        </w:tc>
        <w:tc>
          <w:tcPr>
            <w:tcW w:w="341" w:type="pct"/>
            <w:vAlign w:val="center"/>
          </w:tcPr>
          <w:p w14:paraId="632FF6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41FFDA6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0F6B23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1C4DE18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72D225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02F86C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0F60394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7981B76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37A3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32" w:type="pct"/>
            <w:vMerge w:val="continue"/>
            <w:vAlign w:val="center"/>
          </w:tcPr>
          <w:p w14:paraId="3649F23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4DDE67A6">
            <w:pPr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4070527</w:t>
            </w:r>
          </w:p>
        </w:tc>
        <w:tc>
          <w:tcPr>
            <w:tcW w:w="1246" w:type="pct"/>
            <w:vAlign w:val="center"/>
          </w:tcPr>
          <w:p w14:paraId="683B259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水族科学与技术专业英语</w:t>
            </w:r>
          </w:p>
          <w:p w14:paraId="401E0D5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Scientific English for Aquarium Science</w:t>
            </w:r>
          </w:p>
        </w:tc>
        <w:tc>
          <w:tcPr>
            <w:tcW w:w="341" w:type="pct"/>
            <w:vAlign w:val="center"/>
          </w:tcPr>
          <w:p w14:paraId="5BF283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01A2BE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5B7491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21F015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127D454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6AD67E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41B404C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322729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3AC2F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20CD91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61F05191">
            <w:pPr>
              <w:jc w:val="center"/>
              <w:textAlignment w:val="bottom"/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407224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246" w:type="pct"/>
            <w:vAlign w:val="center"/>
          </w:tcPr>
          <w:p w14:paraId="5B76133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科技文献检索与论文写作</w:t>
            </w:r>
          </w:p>
          <w:p w14:paraId="5BCB581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Literature Retrieval and Academic Writing </w:t>
            </w:r>
          </w:p>
        </w:tc>
        <w:tc>
          <w:tcPr>
            <w:tcW w:w="341" w:type="pct"/>
            <w:vAlign w:val="center"/>
          </w:tcPr>
          <w:p w14:paraId="22FFCFB7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2.0</w:t>
            </w:r>
          </w:p>
        </w:tc>
        <w:tc>
          <w:tcPr>
            <w:tcW w:w="308" w:type="pct"/>
            <w:vAlign w:val="center"/>
          </w:tcPr>
          <w:p w14:paraId="4AD05308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232" w:type="pct"/>
            <w:vAlign w:val="center"/>
          </w:tcPr>
          <w:p w14:paraId="350E328C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214" w:type="pct"/>
            <w:vAlign w:val="center"/>
          </w:tcPr>
          <w:p w14:paraId="7CB5FA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6C4992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5D8973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7D13D0A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7C393C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7964F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32" w:type="pct"/>
            <w:vMerge w:val="continue"/>
            <w:vAlign w:val="center"/>
          </w:tcPr>
          <w:p w14:paraId="6584B5F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2F4514ED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4070534</w:t>
            </w:r>
          </w:p>
        </w:tc>
        <w:tc>
          <w:tcPr>
            <w:tcW w:w="1246" w:type="pct"/>
            <w:vAlign w:val="center"/>
          </w:tcPr>
          <w:p w14:paraId="0840A649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现代生物技术讲座*</w:t>
            </w:r>
          </w:p>
          <w:p w14:paraId="3337FE5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Modern Biotechnology Lecture</w:t>
            </w:r>
          </w:p>
        </w:tc>
        <w:tc>
          <w:tcPr>
            <w:tcW w:w="341" w:type="pct"/>
            <w:vAlign w:val="center"/>
          </w:tcPr>
          <w:p w14:paraId="0625DF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08" w:type="pct"/>
            <w:vAlign w:val="center"/>
          </w:tcPr>
          <w:p w14:paraId="760E11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2" w:type="pct"/>
            <w:vAlign w:val="center"/>
          </w:tcPr>
          <w:p w14:paraId="14B0DF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4" w:type="pct"/>
            <w:vAlign w:val="center"/>
          </w:tcPr>
          <w:p w14:paraId="606948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421C41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510A1D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0C1B7C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159111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36E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2" w:type="pct"/>
            <w:vMerge w:val="continue"/>
            <w:vAlign w:val="center"/>
          </w:tcPr>
          <w:p w14:paraId="30DFB79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1193208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4072246</w:t>
            </w:r>
          </w:p>
        </w:tc>
        <w:tc>
          <w:tcPr>
            <w:tcW w:w="1246" w:type="pct"/>
            <w:vAlign w:val="center"/>
          </w:tcPr>
          <w:p w14:paraId="5454B55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生物信息学</w:t>
            </w:r>
          </w:p>
          <w:p w14:paraId="50BE7917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Bioinformatics </w:t>
            </w:r>
          </w:p>
        </w:tc>
        <w:tc>
          <w:tcPr>
            <w:tcW w:w="341" w:type="pct"/>
            <w:vAlign w:val="center"/>
          </w:tcPr>
          <w:p w14:paraId="36384C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28CABA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0451A1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4" w:type="pct"/>
            <w:vAlign w:val="center"/>
          </w:tcPr>
          <w:p w14:paraId="4AA4FE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36D6A30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6338ED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1A04DC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478CE6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5424C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32" w:type="pct"/>
            <w:vMerge w:val="continue"/>
            <w:vAlign w:val="center"/>
          </w:tcPr>
          <w:p w14:paraId="3270AB0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275DE83D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4070482</w:t>
            </w:r>
          </w:p>
        </w:tc>
        <w:tc>
          <w:tcPr>
            <w:tcW w:w="1246" w:type="pct"/>
            <w:vAlign w:val="center"/>
          </w:tcPr>
          <w:p w14:paraId="58A32494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海洋生物基因工程</w:t>
            </w:r>
          </w:p>
          <w:p w14:paraId="05BF395B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Marine Genetic Engineering</w:t>
            </w:r>
          </w:p>
        </w:tc>
        <w:tc>
          <w:tcPr>
            <w:tcW w:w="341" w:type="pct"/>
            <w:vAlign w:val="center"/>
          </w:tcPr>
          <w:p w14:paraId="140807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1319DF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62933E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45C332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6C7E19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3C9FA7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53F170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707F06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43813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17B665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16118B52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4070502</w:t>
            </w:r>
          </w:p>
        </w:tc>
        <w:tc>
          <w:tcPr>
            <w:tcW w:w="1246" w:type="pct"/>
            <w:vAlign w:val="center"/>
          </w:tcPr>
          <w:p w14:paraId="3A1A845C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水草组织细胞培养</w:t>
            </w:r>
          </w:p>
          <w:p w14:paraId="26548069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Tissue and Cell Culture of Aquatic Plant</w:t>
            </w:r>
          </w:p>
        </w:tc>
        <w:tc>
          <w:tcPr>
            <w:tcW w:w="341" w:type="pct"/>
            <w:vAlign w:val="center"/>
          </w:tcPr>
          <w:p w14:paraId="12CEFE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2A049ED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0E4DFA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214" w:type="pct"/>
            <w:vAlign w:val="center"/>
          </w:tcPr>
          <w:p w14:paraId="607F29D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234" w:type="pct"/>
            <w:vAlign w:val="center"/>
          </w:tcPr>
          <w:p w14:paraId="09757B9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7B124E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8" w:type="pct"/>
            <w:vMerge w:val="restart"/>
            <w:vAlign w:val="center"/>
          </w:tcPr>
          <w:p w14:paraId="08613D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观赏渔业模块</w:t>
            </w:r>
          </w:p>
        </w:tc>
        <w:tc>
          <w:tcPr>
            <w:tcW w:w="728" w:type="pct"/>
            <w:vAlign w:val="center"/>
          </w:tcPr>
          <w:p w14:paraId="157BA5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667F2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32" w:type="pct"/>
            <w:vMerge w:val="continue"/>
            <w:vAlign w:val="center"/>
          </w:tcPr>
          <w:p w14:paraId="4FCB4D5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4562A778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4070528</w:t>
            </w:r>
          </w:p>
        </w:tc>
        <w:tc>
          <w:tcPr>
            <w:tcW w:w="1246" w:type="pct"/>
            <w:vAlign w:val="center"/>
          </w:tcPr>
          <w:p w14:paraId="74BF8E8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水族生物解剖学</w:t>
            </w:r>
          </w:p>
          <w:p w14:paraId="73CB5BA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Aquarium Animals Anatomy</w:t>
            </w:r>
          </w:p>
        </w:tc>
        <w:tc>
          <w:tcPr>
            <w:tcW w:w="341" w:type="pct"/>
            <w:vAlign w:val="center"/>
          </w:tcPr>
          <w:p w14:paraId="5B891A9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35CF1BB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6566AF5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4" w:type="pct"/>
            <w:vAlign w:val="center"/>
          </w:tcPr>
          <w:p w14:paraId="2F618C7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4" w:type="pct"/>
            <w:vAlign w:val="center"/>
          </w:tcPr>
          <w:p w14:paraId="4C56DF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3BB8523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8" w:type="pct"/>
            <w:vMerge w:val="continue"/>
            <w:vAlign w:val="center"/>
          </w:tcPr>
          <w:p w14:paraId="2937B77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598536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5B6A2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32" w:type="pct"/>
            <w:vMerge w:val="continue"/>
            <w:vAlign w:val="center"/>
          </w:tcPr>
          <w:p w14:paraId="37A2E6C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7F7CAA25">
            <w:pPr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4070539</w:t>
            </w:r>
          </w:p>
        </w:tc>
        <w:tc>
          <w:tcPr>
            <w:tcW w:w="1246" w:type="pct"/>
            <w:vAlign w:val="center"/>
          </w:tcPr>
          <w:p w14:paraId="6C985AA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鱼类行为学</w:t>
            </w:r>
          </w:p>
          <w:p w14:paraId="2BDBAE3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Fish ethology</w:t>
            </w:r>
          </w:p>
        </w:tc>
        <w:tc>
          <w:tcPr>
            <w:tcW w:w="341" w:type="pct"/>
            <w:vAlign w:val="center"/>
          </w:tcPr>
          <w:p w14:paraId="25B62D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58F674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01EE31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29F5A4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4FA362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4A0719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8" w:type="pct"/>
            <w:vMerge w:val="continue"/>
            <w:vAlign w:val="center"/>
          </w:tcPr>
          <w:p w14:paraId="0D6EE76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72AFC0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ABE5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1AB2C2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6ECA3699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4070513</w:t>
            </w:r>
          </w:p>
        </w:tc>
        <w:tc>
          <w:tcPr>
            <w:tcW w:w="1246" w:type="pct"/>
            <w:vAlign w:val="center"/>
          </w:tcPr>
          <w:p w14:paraId="5E9D88A3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水处理技术</w:t>
            </w:r>
          </w:p>
          <w:p w14:paraId="5C8FB53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Water Treatment Technology</w:t>
            </w:r>
          </w:p>
        </w:tc>
        <w:tc>
          <w:tcPr>
            <w:tcW w:w="341" w:type="pct"/>
            <w:vAlign w:val="center"/>
          </w:tcPr>
          <w:p w14:paraId="1027332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4AE23FE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64BA47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4" w:type="pct"/>
            <w:vAlign w:val="center"/>
          </w:tcPr>
          <w:p w14:paraId="5955D76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4" w:type="pct"/>
            <w:vAlign w:val="center"/>
          </w:tcPr>
          <w:p w14:paraId="4D34BB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7B020D4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18C43F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3BBB47C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7E7C0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40BB7D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209976C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4072251</w:t>
            </w:r>
          </w:p>
        </w:tc>
        <w:tc>
          <w:tcPr>
            <w:tcW w:w="1246" w:type="pct"/>
            <w:vAlign w:val="center"/>
          </w:tcPr>
          <w:p w14:paraId="3A6F3DF6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水生动物病理学</w:t>
            </w:r>
          </w:p>
          <w:p w14:paraId="58A8D5A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Pathology</w:t>
            </w:r>
          </w:p>
        </w:tc>
        <w:tc>
          <w:tcPr>
            <w:tcW w:w="341" w:type="pct"/>
            <w:vAlign w:val="center"/>
          </w:tcPr>
          <w:p w14:paraId="6018D52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33B664E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7749D80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66F20D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6F0D986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779CE76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596582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264D4C7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31EBE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779519D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2E0C4F9A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4072255</w:t>
            </w:r>
          </w:p>
        </w:tc>
        <w:tc>
          <w:tcPr>
            <w:tcW w:w="1246" w:type="pct"/>
            <w:vAlign w:val="center"/>
          </w:tcPr>
          <w:p w14:paraId="2956975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饲料添加剂学</w:t>
            </w:r>
          </w:p>
          <w:p w14:paraId="79F8E0FC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Ornamental Aquatic Animal Feed Additives</w:t>
            </w:r>
          </w:p>
        </w:tc>
        <w:tc>
          <w:tcPr>
            <w:tcW w:w="341" w:type="pct"/>
            <w:vAlign w:val="center"/>
          </w:tcPr>
          <w:p w14:paraId="5BDC11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2496EE0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4D37512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4" w:type="pct"/>
            <w:vAlign w:val="center"/>
          </w:tcPr>
          <w:p w14:paraId="5E31E6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4" w:type="pct"/>
            <w:vAlign w:val="center"/>
          </w:tcPr>
          <w:p w14:paraId="3B6EC8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24131F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0CBDA33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622B4B1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61532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41F3CB3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40C82B90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4070524</w:t>
            </w:r>
          </w:p>
        </w:tc>
        <w:tc>
          <w:tcPr>
            <w:tcW w:w="1246" w:type="pct"/>
            <w:vAlign w:val="center"/>
          </w:tcPr>
          <w:p w14:paraId="5A3C15B1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水族动物饲料配制技术</w:t>
            </w:r>
          </w:p>
          <w:p w14:paraId="4E191419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</w:rPr>
              <w:t>Ornamental Aquatic Animal Feed Formula Designing</w:t>
            </w:r>
          </w:p>
        </w:tc>
        <w:tc>
          <w:tcPr>
            <w:tcW w:w="341" w:type="pct"/>
            <w:vAlign w:val="center"/>
          </w:tcPr>
          <w:p w14:paraId="3324D3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26C0AC7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48A5A4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15A8917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7EE092A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08674BD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7DD547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7A13B6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61918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" w:hRule="atLeast"/>
          <w:jc w:val="center"/>
        </w:trPr>
        <w:tc>
          <w:tcPr>
            <w:tcW w:w="232" w:type="pct"/>
            <w:vMerge w:val="continue"/>
            <w:vAlign w:val="center"/>
          </w:tcPr>
          <w:p w14:paraId="4EB7456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67ED6936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4072301</w:t>
            </w:r>
          </w:p>
        </w:tc>
        <w:tc>
          <w:tcPr>
            <w:tcW w:w="1246" w:type="pct"/>
            <w:vAlign w:val="center"/>
          </w:tcPr>
          <w:p w14:paraId="19EA27B1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电工电子技术</w:t>
            </w:r>
          </w:p>
          <w:p w14:paraId="47017A6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Electrical and Electronic Technology </w:t>
            </w:r>
          </w:p>
        </w:tc>
        <w:tc>
          <w:tcPr>
            <w:tcW w:w="341" w:type="pct"/>
            <w:vAlign w:val="center"/>
          </w:tcPr>
          <w:p w14:paraId="1EC2B29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08" w:type="pct"/>
            <w:vAlign w:val="center"/>
          </w:tcPr>
          <w:p w14:paraId="2E4A22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2" w:type="pct"/>
            <w:vAlign w:val="center"/>
          </w:tcPr>
          <w:p w14:paraId="6D1B361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4" w:type="pct"/>
            <w:vAlign w:val="center"/>
          </w:tcPr>
          <w:p w14:paraId="47F6C7C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4" w:type="pct"/>
            <w:vAlign w:val="center"/>
          </w:tcPr>
          <w:p w14:paraId="615BED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1EA77C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1A5911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6601792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3EC02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6FE003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795BC5CD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4073036</w:t>
            </w:r>
          </w:p>
        </w:tc>
        <w:tc>
          <w:tcPr>
            <w:tcW w:w="1246" w:type="pct"/>
            <w:vAlign w:val="center"/>
          </w:tcPr>
          <w:p w14:paraId="50C038A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水生动物药理学</w:t>
            </w:r>
          </w:p>
          <w:p w14:paraId="794AC0E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pharmacology</w:t>
            </w:r>
          </w:p>
        </w:tc>
        <w:tc>
          <w:tcPr>
            <w:tcW w:w="341" w:type="pct"/>
            <w:vAlign w:val="center"/>
          </w:tcPr>
          <w:p w14:paraId="43D639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0C69B6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4E7BD6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7FF0B6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508A077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5A4DF4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7BB4D3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633336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33FF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6CB150C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6975A468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4070542</w:t>
            </w:r>
          </w:p>
        </w:tc>
        <w:tc>
          <w:tcPr>
            <w:tcW w:w="1246" w:type="pct"/>
            <w:vAlign w:val="center"/>
          </w:tcPr>
          <w:p w14:paraId="61312530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渔业资源学</w:t>
            </w:r>
          </w:p>
          <w:p w14:paraId="356C827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Science of Fishery Resources</w:t>
            </w:r>
          </w:p>
        </w:tc>
        <w:tc>
          <w:tcPr>
            <w:tcW w:w="341" w:type="pct"/>
            <w:vAlign w:val="center"/>
          </w:tcPr>
          <w:p w14:paraId="1ED716B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3C8FE08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76A621D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5E6C294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7678D81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1507E7B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6B522CC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4A8CB67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6E433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8526A6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2CC9BEC7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4072238</w:t>
            </w:r>
          </w:p>
        </w:tc>
        <w:tc>
          <w:tcPr>
            <w:tcW w:w="1246" w:type="pct"/>
            <w:vAlign w:val="center"/>
          </w:tcPr>
          <w:p w14:paraId="52A8905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海洋环境生态学</w:t>
            </w:r>
          </w:p>
          <w:p w14:paraId="27B62E5A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Landscape Ecology </w:t>
            </w:r>
          </w:p>
        </w:tc>
        <w:tc>
          <w:tcPr>
            <w:tcW w:w="341" w:type="pct"/>
            <w:vAlign w:val="center"/>
          </w:tcPr>
          <w:p w14:paraId="131CF6E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5937FAD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539DFF0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6F4DF7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1D2387E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7721A40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8" w:type="pct"/>
            <w:vMerge w:val="restart"/>
            <w:vAlign w:val="center"/>
          </w:tcPr>
          <w:p w14:paraId="609E64B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休闲渔业模块</w:t>
            </w:r>
          </w:p>
        </w:tc>
        <w:tc>
          <w:tcPr>
            <w:tcW w:w="728" w:type="pct"/>
            <w:vAlign w:val="center"/>
          </w:tcPr>
          <w:p w14:paraId="378B18C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79251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30E78B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7D39258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4070526</w:t>
            </w:r>
          </w:p>
        </w:tc>
        <w:tc>
          <w:tcPr>
            <w:tcW w:w="1246" w:type="pct"/>
            <w:vAlign w:val="center"/>
          </w:tcPr>
          <w:p w14:paraId="1462406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水族馆学（双语）</w:t>
            </w:r>
          </w:p>
          <w:p w14:paraId="184C9EE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Aquarium</w:t>
            </w:r>
          </w:p>
        </w:tc>
        <w:tc>
          <w:tcPr>
            <w:tcW w:w="341" w:type="pct"/>
            <w:vAlign w:val="center"/>
          </w:tcPr>
          <w:p w14:paraId="4E780F2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6EEB31B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4FDE7FA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25D3615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394AFBC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0CA92C8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8" w:type="pct"/>
            <w:vMerge w:val="continue"/>
            <w:vAlign w:val="center"/>
          </w:tcPr>
          <w:p w14:paraId="511EE65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2977EF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A7E2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F82B1B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73E7D78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4072257</w:t>
            </w:r>
          </w:p>
        </w:tc>
        <w:tc>
          <w:tcPr>
            <w:tcW w:w="1246" w:type="pct"/>
            <w:vAlign w:val="center"/>
          </w:tcPr>
          <w:p w14:paraId="2045068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休闲水肺潜水（付费）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vertAlign w:val="superscript"/>
              </w:rPr>
              <w:t>※</w:t>
            </w:r>
          </w:p>
          <w:p w14:paraId="1319304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Recreational Scuba Diving</w:t>
            </w:r>
          </w:p>
        </w:tc>
        <w:tc>
          <w:tcPr>
            <w:tcW w:w="341" w:type="pct"/>
            <w:vAlign w:val="center"/>
          </w:tcPr>
          <w:p w14:paraId="485D101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353E4F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328D9C6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4" w:type="pct"/>
            <w:vAlign w:val="center"/>
          </w:tcPr>
          <w:p w14:paraId="7DB5082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4" w:type="pct"/>
            <w:vAlign w:val="center"/>
          </w:tcPr>
          <w:p w14:paraId="2507CFD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37BD19C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648" w:type="pct"/>
            <w:vMerge w:val="continue"/>
            <w:vAlign w:val="center"/>
          </w:tcPr>
          <w:p w14:paraId="6C9314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617617D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30021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32" w:type="pct"/>
            <w:vMerge w:val="continue"/>
            <w:vAlign w:val="center"/>
          </w:tcPr>
          <w:p w14:paraId="25F5419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4CE260D3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4072239</w:t>
            </w:r>
          </w:p>
        </w:tc>
        <w:tc>
          <w:tcPr>
            <w:tcW w:w="1246" w:type="pct"/>
            <w:vAlign w:val="center"/>
          </w:tcPr>
          <w:p w14:paraId="23A95B1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环境毒理学</w:t>
            </w:r>
          </w:p>
          <w:p w14:paraId="331946EC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Environmental Toxicology </w:t>
            </w:r>
          </w:p>
        </w:tc>
        <w:tc>
          <w:tcPr>
            <w:tcW w:w="341" w:type="pct"/>
            <w:vAlign w:val="center"/>
          </w:tcPr>
          <w:p w14:paraId="6BC287F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20E75D2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66EDB18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14" w:type="pct"/>
            <w:vAlign w:val="center"/>
          </w:tcPr>
          <w:p w14:paraId="47C16F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4" w:type="pct"/>
            <w:vAlign w:val="center"/>
          </w:tcPr>
          <w:p w14:paraId="62D5BBD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3C94464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8" w:type="pct"/>
            <w:vMerge w:val="continue"/>
            <w:vAlign w:val="center"/>
          </w:tcPr>
          <w:p w14:paraId="1F57FDF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0DB691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838A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32" w:type="pct"/>
            <w:vMerge w:val="continue"/>
            <w:vAlign w:val="center"/>
          </w:tcPr>
          <w:p w14:paraId="5BF4A29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530E4D80">
            <w:pPr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4072231</w:t>
            </w:r>
          </w:p>
        </w:tc>
        <w:tc>
          <w:tcPr>
            <w:tcW w:w="1246" w:type="pct"/>
            <w:vAlign w:val="center"/>
          </w:tcPr>
          <w:p w14:paraId="66C00EC0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保护生物学</w:t>
            </w:r>
          </w:p>
          <w:p w14:paraId="7102C12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Animal and Plant Protection</w:t>
            </w:r>
          </w:p>
        </w:tc>
        <w:tc>
          <w:tcPr>
            <w:tcW w:w="341" w:type="pct"/>
            <w:vAlign w:val="center"/>
          </w:tcPr>
          <w:p w14:paraId="11B7DF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560A4E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6475FE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1DBBDE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4B5F35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1E900B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8" w:type="pct"/>
            <w:vMerge w:val="continue"/>
            <w:vAlign w:val="center"/>
          </w:tcPr>
          <w:p w14:paraId="1720B1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5C579D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536D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0A9A5B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27474209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4070491</w:t>
            </w:r>
          </w:p>
        </w:tc>
        <w:tc>
          <w:tcPr>
            <w:tcW w:w="1246" w:type="pct"/>
            <w:vAlign w:val="center"/>
          </w:tcPr>
          <w:p w14:paraId="73BD23F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环境质量评价与规划</w:t>
            </w:r>
          </w:p>
          <w:p w14:paraId="3A19AC9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Environmental Assessment and Planning</w:t>
            </w:r>
          </w:p>
        </w:tc>
        <w:tc>
          <w:tcPr>
            <w:tcW w:w="341" w:type="pct"/>
            <w:vAlign w:val="center"/>
          </w:tcPr>
          <w:p w14:paraId="06002D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4FD2C46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63C5C38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34EB655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459B9D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7DE81C1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4C8A3FB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6EBA896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0560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380D59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208E8980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4070504</w:t>
            </w:r>
          </w:p>
        </w:tc>
        <w:tc>
          <w:tcPr>
            <w:tcW w:w="1246" w:type="pct"/>
            <w:vAlign w:val="center"/>
          </w:tcPr>
          <w:p w14:paraId="173DBB36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水产品保活储运与检验</w:t>
            </w:r>
          </w:p>
          <w:p w14:paraId="3643B393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Products Live Preservation and Quality Examination</w:t>
            </w:r>
          </w:p>
        </w:tc>
        <w:tc>
          <w:tcPr>
            <w:tcW w:w="341" w:type="pct"/>
            <w:vAlign w:val="center"/>
          </w:tcPr>
          <w:p w14:paraId="5E4CE7A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475F653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31BB5C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4" w:type="pct"/>
            <w:vAlign w:val="center"/>
          </w:tcPr>
          <w:p w14:paraId="7BD5B33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5048205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7A0E673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159AF4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74B35F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76543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F09D27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56DB4145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4070540</w:t>
            </w:r>
          </w:p>
        </w:tc>
        <w:tc>
          <w:tcPr>
            <w:tcW w:w="1246" w:type="pct"/>
            <w:vAlign w:val="center"/>
          </w:tcPr>
          <w:p w14:paraId="3463D673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渔业经济管理</w:t>
            </w:r>
          </w:p>
          <w:p w14:paraId="7526C03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Economics of Fishery Management</w:t>
            </w:r>
          </w:p>
        </w:tc>
        <w:tc>
          <w:tcPr>
            <w:tcW w:w="341" w:type="pct"/>
            <w:vAlign w:val="center"/>
          </w:tcPr>
          <w:p w14:paraId="6AA8A7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633138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724A890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30782A0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0CF085C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024961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543E051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6A55BD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BFD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781A50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63A5C727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4070536</w:t>
            </w:r>
          </w:p>
        </w:tc>
        <w:tc>
          <w:tcPr>
            <w:tcW w:w="1246" w:type="pct"/>
            <w:vAlign w:val="center"/>
          </w:tcPr>
          <w:p w14:paraId="69D5FE6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休闲渔业经营学</w:t>
            </w:r>
          </w:p>
          <w:p w14:paraId="518EA4F1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Leisure Fishery Administration</w:t>
            </w:r>
          </w:p>
        </w:tc>
        <w:tc>
          <w:tcPr>
            <w:tcW w:w="341" w:type="pct"/>
            <w:vAlign w:val="center"/>
          </w:tcPr>
          <w:p w14:paraId="685A895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7454B07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7003A75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57379F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0BE460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534B15C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028EAB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36483AA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BEC6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32" w:type="pct"/>
            <w:vMerge w:val="continue"/>
            <w:vAlign w:val="center"/>
          </w:tcPr>
          <w:p w14:paraId="27C50DE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4DB291F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4070478</w:t>
            </w:r>
          </w:p>
        </w:tc>
        <w:tc>
          <w:tcPr>
            <w:tcW w:w="1246" w:type="pct"/>
            <w:vAlign w:val="center"/>
          </w:tcPr>
          <w:p w14:paraId="56974630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海洋活性物质 </w:t>
            </w:r>
          </w:p>
          <w:p w14:paraId="046C90E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Marine Bioactive Products</w:t>
            </w:r>
          </w:p>
        </w:tc>
        <w:tc>
          <w:tcPr>
            <w:tcW w:w="341" w:type="pct"/>
            <w:vAlign w:val="center"/>
          </w:tcPr>
          <w:p w14:paraId="53FEE1B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74267C2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0376C1D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7DF7E3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29F193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33A66AE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8" w:type="pct"/>
            <w:vMerge w:val="restart"/>
            <w:vAlign w:val="center"/>
          </w:tcPr>
          <w:p w14:paraId="125EDF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5CC25F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（不低于2.0学分; *标为推选课程）</w:t>
            </w:r>
          </w:p>
        </w:tc>
        <w:tc>
          <w:tcPr>
            <w:tcW w:w="728" w:type="pct"/>
            <w:vAlign w:val="center"/>
          </w:tcPr>
          <w:p w14:paraId="27D8316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57194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670314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391FB27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4070480</w:t>
            </w:r>
          </w:p>
        </w:tc>
        <w:tc>
          <w:tcPr>
            <w:tcW w:w="1246" w:type="pct"/>
            <w:vAlign w:val="center"/>
          </w:tcPr>
          <w:p w14:paraId="100F0748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海洋牧场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*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</w:p>
          <w:p w14:paraId="2B970C8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Marine Ranching</w:t>
            </w:r>
          </w:p>
        </w:tc>
        <w:tc>
          <w:tcPr>
            <w:tcW w:w="341" w:type="pct"/>
            <w:vAlign w:val="center"/>
          </w:tcPr>
          <w:p w14:paraId="5CC879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11F5706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0FE5415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6907482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576782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38F788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0B2D00B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58808FC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7D7A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7F65AF9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7B0E7D42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4070047</w:t>
            </w:r>
          </w:p>
        </w:tc>
        <w:tc>
          <w:tcPr>
            <w:tcW w:w="1246" w:type="pct"/>
            <w:vAlign w:val="center"/>
          </w:tcPr>
          <w:p w14:paraId="75E856C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计算机绘图（二维）</w:t>
            </w:r>
          </w:p>
          <w:p w14:paraId="6D559EE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Computer Drawing（2D）</w:t>
            </w:r>
          </w:p>
        </w:tc>
        <w:tc>
          <w:tcPr>
            <w:tcW w:w="341" w:type="pct"/>
            <w:vAlign w:val="center"/>
          </w:tcPr>
          <w:p w14:paraId="08BDED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795E11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28CA1C7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4" w:type="pct"/>
            <w:vAlign w:val="center"/>
          </w:tcPr>
          <w:p w14:paraId="6CB236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0BD72FB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594ED8B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8" w:type="pct"/>
            <w:vMerge w:val="continue"/>
            <w:vAlign w:val="center"/>
          </w:tcPr>
          <w:p w14:paraId="40DC14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560F666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2C2FF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69167F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634D2ADE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4070507</w:t>
            </w:r>
          </w:p>
        </w:tc>
        <w:tc>
          <w:tcPr>
            <w:tcW w:w="1246" w:type="pct"/>
            <w:vAlign w:val="center"/>
          </w:tcPr>
          <w:p w14:paraId="227267D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水产品质量检测</w:t>
            </w:r>
          </w:p>
          <w:p w14:paraId="1A062069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Product Quality Inspection</w:t>
            </w:r>
          </w:p>
        </w:tc>
        <w:tc>
          <w:tcPr>
            <w:tcW w:w="341" w:type="pct"/>
            <w:vAlign w:val="center"/>
          </w:tcPr>
          <w:p w14:paraId="781621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040879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5439D20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4" w:type="pct"/>
            <w:vAlign w:val="center"/>
          </w:tcPr>
          <w:p w14:paraId="493C71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2ED367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7F317D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28A991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0C51763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5634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4745A13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5547C94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4070451</w:t>
            </w:r>
          </w:p>
        </w:tc>
        <w:tc>
          <w:tcPr>
            <w:tcW w:w="1246" w:type="pct"/>
            <w:vAlign w:val="center"/>
          </w:tcPr>
          <w:p w14:paraId="3E025987">
            <w:pPr>
              <w:widowControl/>
              <w:shd w:val="clear" w:color="auto" w:fill="FFFFFF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现代企业管理</w:t>
            </w:r>
          </w:p>
          <w:p w14:paraId="7B315F9D">
            <w:pPr>
              <w:widowControl/>
              <w:shd w:val="clear" w:color="auto" w:fill="FFFFFF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Modern Business Management</w:t>
            </w:r>
          </w:p>
        </w:tc>
        <w:tc>
          <w:tcPr>
            <w:tcW w:w="341" w:type="pct"/>
            <w:vAlign w:val="center"/>
          </w:tcPr>
          <w:p w14:paraId="302E067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70BBDE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724ED11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54B8D6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520B75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1CA0E16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62F3BD4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3BB1219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27AEC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DE1C56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795E8F2D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4072473</w:t>
            </w:r>
          </w:p>
        </w:tc>
        <w:tc>
          <w:tcPr>
            <w:tcW w:w="1246" w:type="pct"/>
            <w:vAlign w:val="center"/>
          </w:tcPr>
          <w:p w14:paraId="3BA7A93C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市场营销</w:t>
            </w:r>
          </w:p>
          <w:p w14:paraId="2A142E40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Marketing </w:t>
            </w:r>
          </w:p>
        </w:tc>
        <w:tc>
          <w:tcPr>
            <w:tcW w:w="341" w:type="pct"/>
            <w:vAlign w:val="center"/>
          </w:tcPr>
          <w:p w14:paraId="633F23B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vAlign w:val="center"/>
          </w:tcPr>
          <w:p w14:paraId="084A14D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vAlign w:val="center"/>
          </w:tcPr>
          <w:p w14:paraId="1D0E9BD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vAlign w:val="center"/>
          </w:tcPr>
          <w:p w14:paraId="547DDD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7BB79D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vAlign w:val="center"/>
          </w:tcPr>
          <w:p w14:paraId="4E3046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48" w:type="pct"/>
            <w:vMerge w:val="continue"/>
            <w:vAlign w:val="center"/>
          </w:tcPr>
          <w:p w14:paraId="2D0DC2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vAlign w:val="center"/>
          </w:tcPr>
          <w:p w14:paraId="03EFF5A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0A948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restart"/>
            <w:vAlign w:val="center"/>
          </w:tcPr>
          <w:p w14:paraId="771071B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68" w:type="pct"/>
            <w:vAlign w:val="center"/>
          </w:tcPr>
          <w:p w14:paraId="4CE75A5D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62827661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420443DA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8ABC92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150B78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009DB87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3DBB9CA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176900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1C81746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restart"/>
            <w:vAlign w:val="center"/>
          </w:tcPr>
          <w:p w14:paraId="2D5A7A6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031711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2712780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E920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7FE78BAA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70E5FFA0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428C9B87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2737745E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5780A5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930D34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2125ABA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3D35DD6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567AE4A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43A28B4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4DC6B80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5B8EC11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C5C6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27B45E3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1E34CAD1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6A5573FD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6B4F965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748456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5A9A5AC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6E9860A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66C0A58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079B3B8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6947A42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7C722F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43833A3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7911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FD1803F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4331A9E8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63500BE3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10E4DECE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744486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519B2AE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48CAC22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258830C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74C3585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052107F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5F3AE95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7216964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C493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44325E3B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5B55CB35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05619EED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0D1AA871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2BCAF5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B9EC67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052F94E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0D6F153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798DAF8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4B93B1F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7C2069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027ACE4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A1A2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5F1C3F2B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59B03B1F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58D900AF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17FC0D0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B8D462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5C9E46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1D4BCB7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7FC84BD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42138F1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0365408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5E69F0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213C872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BE24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48F92929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19ACE29D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187E56E9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41D8F320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AF3DB3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82E40A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6172EE7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1132C34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37ABDF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76D726B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36F42C5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5055EFE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C3D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03C92755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56F6956F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4CCFADF2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565108F6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DD19C5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D684AD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550BF6A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4701D80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2CC883D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2375C08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77676E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5610C40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98D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487ECF84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43EBC728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474418F5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1A7E372A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716F6A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701984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233B780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3B7903D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2C94C0F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61BAD11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restart"/>
            <w:vAlign w:val="center"/>
          </w:tcPr>
          <w:p w14:paraId="56F43CA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72C73EE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60C4661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CCE4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00E3B15E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3A180FE2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48261570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781141CD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91646B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76A2B97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5BB1B07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4ACAD17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1D2AA1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69D3B80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7A47BA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2CCCEDD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C3F7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0E5690C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1BFBACC8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212029B5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69ECCF4E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The History of China's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R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eform and Opening up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CD9D94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0C71288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6C2C6B3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7F19918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12F056E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2942058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64DAD5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3A369D5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40F1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0A710C35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2DEDFDA9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1E28FCE9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257B392F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34D7EF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F0BA63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0CF53EF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377D5B2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5F1FB83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5EEA30C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vMerge w:val="continue"/>
            <w:vAlign w:val="center"/>
          </w:tcPr>
          <w:p w14:paraId="595D26B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65A41D9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F991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31BE5035">
            <w:pPr>
              <w:pStyle w:val="2"/>
              <w:ind w:firstLine="0" w:firstLineChars="0"/>
              <w:rPr>
                <w:color w:val="auto"/>
                <w:highlight w:val="none"/>
              </w:rPr>
            </w:pPr>
          </w:p>
        </w:tc>
        <w:tc>
          <w:tcPr>
            <w:tcW w:w="468" w:type="pct"/>
            <w:vAlign w:val="center"/>
          </w:tcPr>
          <w:p w14:paraId="6D17BEFE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430709E3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00132DC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AD0A6E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19FC3D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5927C63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65EC535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3647351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64CD459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31F3AA9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6BE3480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0950109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2E9FC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0F7B74E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1" w:type="dxa"/>
            <w:vAlign w:val="center"/>
          </w:tcPr>
          <w:p w14:paraId="0E411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25F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0737B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2DDE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5F5E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06CAE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0542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2893F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F52C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43" w:type="dxa"/>
            <w:vMerge w:val="restart"/>
            <w:vAlign w:val="center"/>
          </w:tcPr>
          <w:p w14:paraId="2DF44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06D43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E312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8EF4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4382AFC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1" w:type="dxa"/>
            <w:vAlign w:val="center"/>
          </w:tcPr>
          <w:p w14:paraId="079EE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C95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74AE9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42A2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F600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61575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6F358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74505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831E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43" w:type="dxa"/>
            <w:vMerge w:val="continue"/>
            <w:vAlign w:val="center"/>
          </w:tcPr>
          <w:p w14:paraId="3E0600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075AF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3AFEE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385BA6F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1" w:type="dxa"/>
            <w:vAlign w:val="center"/>
          </w:tcPr>
          <w:p w14:paraId="52993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0D9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3BD2E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67D2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AD95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AA54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032D2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41CD6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FEFC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43" w:type="dxa"/>
            <w:vMerge w:val="continue"/>
            <w:vAlign w:val="center"/>
          </w:tcPr>
          <w:p w14:paraId="46816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FBC3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2089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3450456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1" w:type="dxa"/>
            <w:vAlign w:val="center"/>
          </w:tcPr>
          <w:p w14:paraId="7A6BC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429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101C9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35B0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5551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2C0E5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D35F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5AD71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9B6D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843" w:type="dxa"/>
            <w:vMerge w:val="continue"/>
            <w:vAlign w:val="center"/>
          </w:tcPr>
          <w:p w14:paraId="4594D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90BB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156EB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2FD3824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8" w:type="pct"/>
            <w:gridSpan w:val="10"/>
            <w:vAlign w:val="center"/>
          </w:tcPr>
          <w:p w14:paraId="603967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153A3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学时：      64   64             32        160</w:t>
            </w:r>
          </w:p>
          <w:p w14:paraId="767480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学分：      4     4             2         10</w:t>
            </w:r>
            <w:bookmarkStart w:id="1" w:name="_GoBack"/>
            <w:bookmarkEnd w:id="1"/>
          </w:p>
          <w:p w14:paraId="6E6E3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注：</w:t>
            </w:r>
            <w:r>
              <w:rPr>
                <w:rStyle w:val="29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至少选修10学分；美育类、“四史”类、安全教育类课程各不低于2学分。</w:t>
            </w:r>
            <w:r>
              <w:rPr>
                <w:rStyle w:val="29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</w:tbl>
    <w:p w14:paraId="65D3D321">
      <w:pPr>
        <w:pStyle w:val="2"/>
        <w:ind w:firstLine="210"/>
        <w:rPr>
          <w:color w:val="auto"/>
          <w:highlight w:val="none"/>
        </w:rPr>
        <w:sectPr>
          <w:pgSz w:w="16838" w:h="11905" w:orient="landscape"/>
          <w:pgMar w:top="1417" w:right="1417" w:bottom="1417" w:left="1417" w:header="850" w:footer="992" w:gutter="0"/>
          <w:pgNumType w:fmt="numberInDash"/>
          <w:cols w:space="0" w:num="1"/>
          <w:docGrid w:linePitch="312" w:charSpace="0"/>
        </w:sectPr>
      </w:pPr>
    </w:p>
    <w:p w14:paraId="02237B19">
      <w:pPr>
        <w:ind w:firstLine="640" w:firstLineChars="200"/>
        <w:rPr>
          <w:color w:val="auto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（三）实践教学环节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957"/>
        <w:gridCol w:w="2805"/>
        <w:gridCol w:w="768"/>
        <w:gridCol w:w="706"/>
        <w:gridCol w:w="1009"/>
        <w:gridCol w:w="1076"/>
        <w:gridCol w:w="1331"/>
      </w:tblGrid>
      <w:tr w14:paraId="2748D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Align w:val="center"/>
          </w:tcPr>
          <w:p w14:paraId="26362B4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515" w:type="pct"/>
            <w:vAlign w:val="center"/>
          </w:tcPr>
          <w:p w14:paraId="0727EBD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508" w:type="pct"/>
            <w:vAlign w:val="center"/>
          </w:tcPr>
          <w:p w14:paraId="218E55F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413" w:type="pct"/>
            <w:vAlign w:val="center"/>
          </w:tcPr>
          <w:p w14:paraId="6C83CE0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80" w:type="pct"/>
            <w:vAlign w:val="center"/>
          </w:tcPr>
          <w:p w14:paraId="178497D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543" w:type="pct"/>
            <w:vAlign w:val="center"/>
          </w:tcPr>
          <w:p w14:paraId="54C2327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579" w:type="pct"/>
            <w:vAlign w:val="center"/>
          </w:tcPr>
          <w:p w14:paraId="3917599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716" w:type="pct"/>
            <w:vAlign w:val="center"/>
          </w:tcPr>
          <w:p w14:paraId="4FD41B6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172CA87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596C1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restart"/>
            <w:vAlign w:val="center"/>
          </w:tcPr>
          <w:p w14:paraId="3014923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515" w:type="pct"/>
            <w:vAlign w:val="center"/>
          </w:tcPr>
          <w:p w14:paraId="203A5B38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508" w:type="pct"/>
            <w:vAlign w:val="center"/>
          </w:tcPr>
          <w:p w14:paraId="79CA23E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5ACFFD01">
            <w:pPr>
              <w:spacing w:line="240" w:lineRule="exact"/>
              <w:ind w:left="17" w:leftChars="8" w:right="-105" w:rightChars="-5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Skills（Military Training）</w:t>
            </w:r>
          </w:p>
        </w:tc>
        <w:tc>
          <w:tcPr>
            <w:tcW w:w="413" w:type="pct"/>
            <w:vAlign w:val="center"/>
          </w:tcPr>
          <w:p w14:paraId="7829F01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80" w:type="pct"/>
            <w:vAlign w:val="center"/>
          </w:tcPr>
          <w:p w14:paraId="7BECB5A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43" w:type="pct"/>
            <w:vAlign w:val="center"/>
          </w:tcPr>
          <w:p w14:paraId="430218C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579" w:type="pct"/>
            <w:vAlign w:val="center"/>
          </w:tcPr>
          <w:p w14:paraId="427DFC1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6" w:type="pct"/>
            <w:vAlign w:val="center"/>
          </w:tcPr>
          <w:p w14:paraId="763CB7B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12621FD6">
            <w:pPr>
              <w:pStyle w:val="2"/>
              <w:spacing w:line="240" w:lineRule="exact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00BF8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2369BCA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2A7710A3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508" w:type="pct"/>
            <w:vAlign w:val="center"/>
          </w:tcPr>
          <w:p w14:paraId="34C5F90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29EE999E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Labor Practice</w:t>
            </w:r>
          </w:p>
        </w:tc>
        <w:tc>
          <w:tcPr>
            <w:tcW w:w="413" w:type="pct"/>
            <w:vAlign w:val="center"/>
          </w:tcPr>
          <w:p w14:paraId="41881EB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80" w:type="pct"/>
            <w:vAlign w:val="center"/>
          </w:tcPr>
          <w:p w14:paraId="1E0EFD9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43" w:type="pct"/>
            <w:vAlign w:val="center"/>
          </w:tcPr>
          <w:p w14:paraId="4022682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9" w:type="pct"/>
            <w:vAlign w:val="center"/>
          </w:tcPr>
          <w:p w14:paraId="0302C77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（32，含8学时理论）</w:t>
            </w:r>
          </w:p>
        </w:tc>
        <w:tc>
          <w:tcPr>
            <w:tcW w:w="716" w:type="pct"/>
            <w:vAlign w:val="center"/>
          </w:tcPr>
          <w:p w14:paraId="1CABAAA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1292A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4E6D364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4EC9142B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508" w:type="pct"/>
            <w:vAlign w:val="center"/>
          </w:tcPr>
          <w:p w14:paraId="1317A60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0D48AC9E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413" w:type="pct"/>
            <w:vAlign w:val="center"/>
          </w:tcPr>
          <w:p w14:paraId="3812CF9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80" w:type="pct"/>
            <w:vAlign w:val="center"/>
          </w:tcPr>
          <w:p w14:paraId="44B385F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43" w:type="pct"/>
            <w:vAlign w:val="center"/>
          </w:tcPr>
          <w:p w14:paraId="3626221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579" w:type="pct"/>
            <w:vAlign w:val="center"/>
          </w:tcPr>
          <w:p w14:paraId="6FF7181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6" w:type="pct"/>
            <w:vAlign w:val="center"/>
          </w:tcPr>
          <w:p w14:paraId="7563D94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0144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202D7E9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0C5E900C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508" w:type="pct"/>
            <w:vAlign w:val="center"/>
          </w:tcPr>
          <w:p w14:paraId="22C8D562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0DAECCD9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413" w:type="pct"/>
            <w:vAlign w:val="center"/>
          </w:tcPr>
          <w:p w14:paraId="05F555C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80" w:type="pct"/>
            <w:vAlign w:val="center"/>
          </w:tcPr>
          <w:p w14:paraId="2FE9A9C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43" w:type="pct"/>
            <w:vAlign w:val="center"/>
          </w:tcPr>
          <w:p w14:paraId="322357B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579" w:type="pct"/>
            <w:vAlign w:val="center"/>
          </w:tcPr>
          <w:p w14:paraId="10E8DD3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6" w:type="pct"/>
            <w:vAlign w:val="center"/>
          </w:tcPr>
          <w:p w14:paraId="507ABF9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2561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73F2770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37CDFB59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4081409</w:t>
            </w:r>
          </w:p>
        </w:tc>
        <w:tc>
          <w:tcPr>
            <w:tcW w:w="1508" w:type="pct"/>
            <w:vAlign w:val="center"/>
          </w:tcPr>
          <w:p w14:paraId="74306610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7FC860C1">
            <w:pPr>
              <w:pStyle w:val="2"/>
              <w:spacing w:after="0" w:line="240" w:lineRule="exact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Practice Course of Ideological and Political Theory</w:t>
            </w:r>
          </w:p>
        </w:tc>
        <w:tc>
          <w:tcPr>
            <w:tcW w:w="413" w:type="pct"/>
            <w:vAlign w:val="center"/>
          </w:tcPr>
          <w:p w14:paraId="4534D08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80" w:type="pct"/>
            <w:vAlign w:val="center"/>
          </w:tcPr>
          <w:p w14:paraId="163009E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543" w:type="pct"/>
            <w:vAlign w:val="center"/>
          </w:tcPr>
          <w:p w14:paraId="4BF9CF3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9" w:type="pct"/>
            <w:vAlign w:val="center"/>
          </w:tcPr>
          <w:p w14:paraId="498F766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16" w:type="pct"/>
            <w:vAlign w:val="center"/>
          </w:tcPr>
          <w:p w14:paraId="1FBF20B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A27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3B0217B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5A5482E6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4081019</w:t>
            </w:r>
          </w:p>
        </w:tc>
        <w:tc>
          <w:tcPr>
            <w:tcW w:w="1508" w:type="pct"/>
            <w:vAlign w:val="center"/>
          </w:tcPr>
          <w:p w14:paraId="772EA3F8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535548F2">
            <w:pPr>
              <w:pStyle w:val="2"/>
              <w:spacing w:after="0" w:line="240" w:lineRule="exact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413" w:type="pct"/>
            <w:vAlign w:val="center"/>
          </w:tcPr>
          <w:p w14:paraId="09DC3C7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80" w:type="pct"/>
            <w:vAlign w:val="center"/>
          </w:tcPr>
          <w:p w14:paraId="61085ED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43" w:type="pct"/>
            <w:vAlign w:val="center"/>
          </w:tcPr>
          <w:p w14:paraId="192A83F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9" w:type="pct"/>
            <w:vAlign w:val="center"/>
          </w:tcPr>
          <w:p w14:paraId="0F15873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16" w:type="pct"/>
            <w:vMerge w:val="restart"/>
            <w:vAlign w:val="center"/>
          </w:tcPr>
          <w:p w14:paraId="47F1968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215C2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063A94F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1070B2C7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4081024</w:t>
            </w:r>
          </w:p>
        </w:tc>
        <w:tc>
          <w:tcPr>
            <w:tcW w:w="1508" w:type="pct"/>
            <w:vAlign w:val="center"/>
          </w:tcPr>
          <w:p w14:paraId="4E872BDF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32AAF0F7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Guidance for College Students</w:t>
            </w:r>
          </w:p>
        </w:tc>
        <w:tc>
          <w:tcPr>
            <w:tcW w:w="413" w:type="pct"/>
            <w:vAlign w:val="center"/>
          </w:tcPr>
          <w:p w14:paraId="62EAFD3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80" w:type="pct"/>
            <w:vAlign w:val="center"/>
          </w:tcPr>
          <w:p w14:paraId="6C01C7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43" w:type="pct"/>
            <w:vAlign w:val="center"/>
          </w:tcPr>
          <w:p w14:paraId="1B5ED25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9" w:type="pct"/>
            <w:vAlign w:val="center"/>
          </w:tcPr>
          <w:p w14:paraId="1FB8435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16" w:type="pct"/>
            <w:vMerge w:val="continue"/>
            <w:vAlign w:val="center"/>
          </w:tcPr>
          <w:p w14:paraId="7AFB9A5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672C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6848AA1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46B2CE63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4080023</w:t>
            </w:r>
          </w:p>
        </w:tc>
        <w:tc>
          <w:tcPr>
            <w:tcW w:w="1508" w:type="pct"/>
            <w:vAlign w:val="center"/>
          </w:tcPr>
          <w:p w14:paraId="54A47A1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44ED95AF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Health Test for College Students</w:t>
            </w:r>
          </w:p>
        </w:tc>
        <w:tc>
          <w:tcPr>
            <w:tcW w:w="413" w:type="pct"/>
            <w:vAlign w:val="center"/>
          </w:tcPr>
          <w:p w14:paraId="69942AA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80" w:type="pct"/>
            <w:vAlign w:val="center"/>
          </w:tcPr>
          <w:p w14:paraId="7435E8F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543" w:type="pct"/>
            <w:vAlign w:val="center"/>
          </w:tcPr>
          <w:p w14:paraId="5338305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9" w:type="pct"/>
            <w:vAlign w:val="center"/>
          </w:tcPr>
          <w:p w14:paraId="2DA2576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716" w:type="pct"/>
            <w:vAlign w:val="center"/>
          </w:tcPr>
          <w:p w14:paraId="47FF412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30D6D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restart"/>
            <w:vAlign w:val="center"/>
          </w:tcPr>
          <w:p w14:paraId="1BB702B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515" w:type="pct"/>
            <w:vAlign w:val="center"/>
          </w:tcPr>
          <w:p w14:paraId="56F03777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508" w:type="pct"/>
            <w:vAlign w:val="center"/>
          </w:tcPr>
          <w:p w14:paraId="588CBC4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2A1FC6C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413" w:type="pct"/>
            <w:vAlign w:val="center"/>
          </w:tcPr>
          <w:p w14:paraId="2019E27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80" w:type="pct"/>
            <w:vAlign w:val="center"/>
          </w:tcPr>
          <w:p w14:paraId="1C10BF3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543" w:type="pct"/>
            <w:vAlign w:val="center"/>
          </w:tcPr>
          <w:p w14:paraId="4984D40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79" w:type="pct"/>
            <w:vAlign w:val="center"/>
          </w:tcPr>
          <w:p w14:paraId="07C821F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6" w:type="pct"/>
            <w:vAlign w:val="center"/>
          </w:tcPr>
          <w:p w14:paraId="23CAA98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0DF8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3C710A9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57B126FD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508" w:type="pct"/>
            <w:vAlign w:val="center"/>
          </w:tcPr>
          <w:p w14:paraId="42319EB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04A28E0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Foundation for Innovation and Entrepreneurship</w:t>
            </w:r>
          </w:p>
        </w:tc>
        <w:tc>
          <w:tcPr>
            <w:tcW w:w="413" w:type="pct"/>
            <w:vAlign w:val="center"/>
          </w:tcPr>
          <w:p w14:paraId="6B304BB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80" w:type="pct"/>
            <w:vAlign w:val="center"/>
          </w:tcPr>
          <w:p w14:paraId="36D5476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43" w:type="pct"/>
            <w:vAlign w:val="center"/>
          </w:tcPr>
          <w:p w14:paraId="2F22175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9" w:type="pct"/>
            <w:vAlign w:val="center"/>
          </w:tcPr>
          <w:p w14:paraId="49E6FA7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16" w:type="pct"/>
            <w:vAlign w:val="center"/>
          </w:tcPr>
          <w:p w14:paraId="3D22889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创新创业学院</w:t>
            </w:r>
          </w:p>
        </w:tc>
      </w:tr>
      <w:tr w14:paraId="46D0C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restart"/>
            <w:vAlign w:val="center"/>
          </w:tcPr>
          <w:p w14:paraId="4B59909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515" w:type="pct"/>
            <w:vAlign w:val="center"/>
          </w:tcPr>
          <w:p w14:paraId="460BF0A7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4081086</w:t>
            </w:r>
          </w:p>
        </w:tc>
        <w:tc>
          <w:tcPr>
            <w:tcW w:w="1508" w:type="pct"/>
            <w:vAlign w:val="center"/>
          </w:tcPr>
          <w:p w14:paraId="531C18AC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水族科学与技术专业科研训练与课程论文</w:t>
            </w:r>
          </w:p>
          <w:p w14:paraId="77EB6ECC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Science and Technology Professional Scientific Research Training and Course Paper</w:t>
            </w:r>
          </w:p>
        </w:tc>
        <w:tc>
          <w:tcPr>
            <w:tcW w:w="413" w:type="pct"/>
            <w:vAlign w:val="center"/>
          </w:tcPr>
          <w:p w14:paraId="1E06930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80" w:type="pct"/>
            <w:vAlign w:val="center"/>
          </w:tcPr>
          <w:p w14:paraId="7D43446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543" w:type="pct"/>
            <w:vAlign w:val="center"/>
          </w:tcPr>
          <w:p w14:paraId="18A389C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79" w:type="pct"/>
            <w:vAlign w:val="center"/>
          </w:tcPr>
          <w:p w14:paraId="54EA061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6" w:type="pct"/>
            <w:vAlign w:val="center"/>
          </w:tcPr>
          <w:p w14:paraId="30F875E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0ED16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52C3D45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3DB6D305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4081087</w:t>
            </w:r>
          </w:p>
        </w:tc>
        <w:tc>
          <w:tcPr>
            <w:tcW w:w="1508" w:type="pct"/>
            <w:vAlign w:val="center"/>
          </w:tcPr>
          <w:p w14:paraId="29CA3B7D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水族科学与技术专业综合实习</w:t>
            </w:r>
          </w:p>
          <w:p w14:paraId="4E58E7A0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Science and Technology Professional Comprehensive Practice</w:t>
            </w:r>
          </w:p>
        </w:tc>
        <w:tc>
          <w:tcPr>
            <w:tcW w:w="413" w:type="pct"/>
            <w:vAlign w:val="center"/>
          </w:tcPr>
          <w:p w14:paraId="43BACE5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8.0</w:t>
            </w:r>
          </w:p>
        </w:tc>
        <w:tc>
          <w:tcPr>
            <w:tcW w:w="380" w:type="pct"/>
            <w:vAlign w:val="center"/>
          </w:tcPr>
          <w:p w14:paraId="708A20E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43" w:type="pct"/>
            <w:vAlign w:val="center"/>
          </w:tcPr>
          <w:p w14:paraId="7E1CA36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79" w:type="pct"/>
            <w:vAlign w:val="center"/>
          </w:tcPr>
          <w:p w14:paraId="2BB5282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6" w:type="pct"/>
            <w:vAlign w:val="center"/>
          </w:tcPr>
          <w:p w14:paraId="5FD1CDC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2FF41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restart"/>
            <w:vAlign w:val="center"/>
          </w:tcPr>
          <w:p w14:paraId="1308485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515" w:type="pct"/>
            <w:vAlign w:val="center"/>
          </w:tcPr>
          <w:p w14:paraId="3FCB88D8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4081085</w:t>
            </w:r>
          </w:p>
        </w:tc>
        <w:tc>
          <w:tcPr>
            <w:tcW w:w="1508" w:type="pct"/>
            <w:vAlign w:val="center"/>
          </w:tcPr>
          <w:p w14:paraId="7E4DA77F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水族科学与技术专业毕业实习</w:t>
            </w:r>
          </w:p>
          <w:p w14:paraId="041FBBF6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Science and Technology Professional Graduation Practice</w:t>
            </w:r>
          </w:p>
        </w:tc>
        <w:tc>
          <w:tcPr>
            <w:tcW w:w="413" w:type="pct"/>
            <w:vAlign w:val="center"/>
          </w:tcPr>
          <w:p w14:paraId="507A738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380" w:type="pct"/>
            <w:vAlign w:val="center"/>
          </w:tcPr>
          <w:p w14:paraId="04AFE85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8（含第七学期寒假）</w:t>
            </w:r>
          </w:p>
        </w:tc>
        <w:tc>
          <w:tcPr>
            <w:tcW w:w="543" w:type="pct"/>
            <w:vAlign w:val="center"/>
          </w:tcPr>
          <w:p w14:paraId="6B718F6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79" w:type="pct"/>
            <w:vAlign w:val="center"/>
          </w:tcPr>
          <w:p w14:paraId="7E97199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6" w:type="pct"/>
            <w:vAlign w:val="center"/>
          </w:tcPr>
          <w:p w14:paraId="05BC9D8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1FAED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2" w:type="pct"/>
            <w:vMerge w:val="continue"/>
            <w:vAlign w:val="center"/>
          </w:tcPr>
          <w:p w14:paraId="4198CAE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vAlign w:val="center"/>
          </w:tcPr>
          <w:p w14:paraId="1DABF4A1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4080283</w:t>
            </w:r>
          </w:p>
        </w:tc>
        <w:tc>
          <w:tcPr>
            <w:tcW w:w="1508" w:type="pct"/>
            <w:vAlign w:val="center"/>
          </w:tcPr>
          <w:p w14:paraId="68D484A0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水族科学与技术专业毕业论文（设计）</w:t>
            </w:r>
          </w:p>
          <w:p w14:paraId="3BF0DA8C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Aquatic Science and Technology Professional Graduation Thesis （Design）</w:t>
            </w:r>
          </w:p>
        </w:tc>
        <w:tc>
          <w:tcPr>
            <w:tcW w:w="413" w:type="pct"/>
            <w:vAlign w:val="center"/>
          </w:tcPr>
          <w:p w14:paraId="21FD005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380" w:type="pct"/>
            <w:vAlign w:val="center"/>
          </w:tcPr>
          <w:p w14:paraId="02027DB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43" w:type="pct"/>
            <w:vAlign w:val="center"/>
          </w:tcPr>
          <w:p w14:paraId="349CCDB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579" w:type="pct"/>
            <w:vAlign w:val="center"/>
          </w:tcPr>
          <w:p w14:paraId="7E8C93D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6" w:type="pct"/>
            <w:vAlign w:val="center"/>
          </w:tcPr>
          <w:p w14:paraId="7211607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海洋科学与工程学院</w:t>
            </w:r>
          </w:p>
        </w:tc>
      </w:tr>
      <w:tr w14:paraId="42072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66" w:type="pct"/>
            <w:gridSpan w:val="3"/>
            <w:vAlign w:val="center"/>
          </w:tcPr>
          <w:p w14:paraId="12892EF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413" w:type="pct"/>
            <w:vAlign w:val="center"/>
          </w:tcPr>
          <w:p w14:paraId="33DC04A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32.5</w:t>
            </w:r>
          </w:p>
        </w:tc>
        <w:tc>
          <w:tcPr>
            <w:tcW w:w="380" w:type="pct"/>
            <w:vAlign w:val="center"/>
          </w:tcPr>
          <w:p w14:paraId="1AAAB69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3" w:type="pct"/>
            <w:vAlign w:val="center"/>
          </w:tcPr>
          <w:p w14:paraId="222A618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32-33+（5.5）</w:t>
            </w:r>
          </w:p>
        </w:tc>
        <w:tc>
          <w:tcPr>
            <w:tcW w:w="579" w:type="pct"/>
            <w:vAlign w:val="center"/>
          </w:tcPr>
          <w:p w14:paraId="4EEBEF6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716" w:type="pct"/>
            <w:vAlign w:val="center"/>
          </w:tcPr>
          <w:p w14:paraId="4C4D06B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2855BA95">
      <w:pPr>
        <w:rPr>
          <w:color w:val="auto"/>
          <w:highlight w:val="none"/>
        </w:rPr>
      </w:pPr>
    </w:p>
    <w:sectPr>
      <w:pgSz w:w="11905" w:h="16838"/>
      <w:pgMar w:top="1417" w:right="1417" w:bottom="1417" w:left="1417" w:header="850" w:footer="992" w:gutter="0"/>
      <w:pgNumType w:fmt="numberInDash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E97F28">
    <w:pPr>
      <w:pStyle w:val="11"/>
      <w:tabs>
        <w:tab w:val="left" w:pos="5940"/>
        <w:tab w:val="clear" w:pos="4153"/>
        <w:tab w:val="clear" w:pos="8306"/>
      </w:tabs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2A0FB34E">
                          <w:pPr>
                            <w:pStyle w:val="11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vTOZR1AAAAAMBAAAPAAAAAAAAAAEAIAAAACIAAABkcnMv&#10;ZG93bnJldi54bWxQSwECFAAUAAAACACHTuJAXYST+M4BAACVAwAADgAAAAAAAAABACAAAAAjAQAA&#10;ZHJzL2Uyb0RvYy54bWxQSwUGAAAAAAYABgBZAQAAYwUAAAAA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2A0FB34E">
                    <w:pPr>
                      <w:pStyle w:val="11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yMDQxOTE4N2NiZGI2ODRjODc2MzU5ZWQ1NmRjNWYifQ=="/>
  </w:docVars>
  <w:rsids>
    <w:rsidRoot w:val="0025072E"/>
    <w:rsid w:val="00005D61"/>
    <w:rsid w:val="00013993"/>
    <w:rsid w:val="0002051C"/>
    <w:rsid w:val="00031356"/>
    <w:rsid w:val="000474F6"/>
    <w:rsid w:val="0006583C"/>
    <w:rsid w:val="000C53BF"/>
    <w:rsid w:val="000F14D6"/>
    <w:rsid w:val="00115F58"/>
    <w:rsid w:val="00126E33"/>
    <w:rsid w:val="001673B1"/>
    <w:rsid w:val="001764CF"/>
    <w:rsid w:val="0017697B"/>
    <w:rsid w:val="001A2218"/>
    <w:rsid w:val="002029DC"/>
    <w:rsid w:val="00226E83"/>
    <w:rsid w:val="0025072E"/>
    <w:rsid w:val="002532F7"/>
    <w:rsid w:val="0025521A"/>
    <w:rsid w:val="0025789E"/>
    <w:rsid w:val="002623DF"/>
    <w:rsid w:val="002729D3"/>
    <w:rsid w:val="00315C7E"/>
    <w:rsid w:val="0033088B"/>
    <w:rsid w:val="003711C6"/>
    <w:rsid w:val="00380D8E"/>
    <w:rsid w:val="0039364C"/>
    <w:rsid w:val="003B6786"/>
    <w:rsid w:val="003E20AB"/>
    <w:rsid w:val="003F6052"/>
    <w:rsid w:val="0040531C"/>
    <w:rsid w:val="004140A4"/>
    <w:rsid w:val="00435F2A"/>
    <w:rsid w:val="004B5046"/>
    <w:rsid w:val="004C6C8F"/>
    <w:rsid w:val="00504CA3"/>
    <w:rsid w:val="00514CD5"/>
    <w:rsid w:val="00536DF0"/>
    <w:rsid w:val="005408F0"/>
    <w:rsid w:val="00561695"/>
    <w:rsid w:val="00570F55"/>
    <w:rsid w:val="005A2ECE"/>
    <w:rsid w:val="005B420C"/>
    <w:rsid w:val="005B7767"/>
    <w:rsid w:val="00631AB0"/>
    <w:rsid w:val="00682755"/>
    <w:rsid w:val="006B11B9"/>
    <w:rsid w:val="006E258A"/>
    <w:rsid w:val="006E311B"/>
    <w:rsid w:val="006F681F"/>
    <w:rsid w:val="007571B0"/>
    <w:rsid w:val="00771013"/>
    <w:rsid w:val="00774BB5"/>
    <w:rsid w:val="007838F3"/>
    <w:rsid w:val="00793A1A"/>
    <w:rsid w:val="00797A40"/>
    <w:rsid w:val="007A13E6"/>
    <w:rsid w:val="0081449A"/>
    <w:rsid w:val="00835D5D"/>
    <w:rsid w:val="00845B9D"/>
    <w:rsid w:val="008959D3"/>
    <w:rsid w:val="00897A11"/>
    <w:rsid w:val="009127D2"/>
    <w:rsid w:val="009A49D4"/>
    <w:rsid w:val="009B4554"/>
    <w:rsid w:val="00A16518"/>
    <w:rsid w:val="00A57A96"/>
    <w:rsid w:val="00A62B72"/>
    <w:rsid w:val="00A63E46"/>
    <w:rsid w:val="00A933EA"/>
    <w:rsid w:val="00AA29A4"/>
    <w:rsid w:val="00AB0F54"/>
    <w:rsid w:val="00AD18E4"/>
    <w:rsid w:val="00AE6B85"/>
    <w:rsid w:val="00B0417E"/>
    <w:rsid w:val="00B046A2"/>
    <w:rsid w:val="00B21F4C"/>
    <w:rsid w:val="00B3037F"/>
    <w:rsid w:val="00B47160"/>
    <w:rsid w:val="00B613E9"/>
    <w:rsid w:val="00B834BC"/>
    <w:rsid w:val="00BA77A3"/>
    <w:rsid w:val="00BC1026"/>
    <w:rsid w:val="00BD48D3"/>
    <w:rsid w:val="00BD6B97"/>
    <w:rsid w:val="00BF4B5F"/>
    <w:rsid w:val="00C20844"/>
    <w:rsid w:val="00C51F0A"/>
    <w:rsid w:val="00C52B28"/>
    <w:rsid w:val="00C65F6D"/>
    <w:rsid w:val="00C66A88"/>
    <w:rsid w:val="00C81698"/>
    <w:rsid w:val="00C96F76"/>
    <w:rsid w:val="00CA0C6A"/>
    <w:rsid w:val="00CB4C87"/>
    <w:rsid w:val="00CB4FCF"/>
    <w:rsid w:val="00CD2CFD"/>
    <w:rsid w:val="00CD6C4E"/>
    <w:rsid w:val="00CD6D02"/>
    <w:rsid w:val="00CE2A84"/>
    <w:rsid w:val="00D8760F"/>
    <w:rsid w:val="00DA2879"/>
    <w:rsid w:val="00DF5FCB"/>
    <w:rsid w:val="00E450E4"/>
    <w:rsid w:val="00E46236"/>
    <w:rsid w:val="00E5616E"/>
    <w:rsid w:val="00E85095"/>
    <w:rsid w:val="00E87F60"/>
    <w:rsid w:val="00E96D80"/>
    <w:rsid w:val="00EA3335"/>
    <w:rsid w:val="00EA40E8"/>
    <w:rsid w:val="00EB140E"/>
    <w:rsid w:val="00EB7DC1"/>
    <w:rsid w:val="00ED03A5"/>
    <w:rsid w:val="00ED3689"/>
    <w:rsid w:val="00EE5076"/>
    <w:rsid w:val="00F255C6"/>
    <w:rsid w:val="00F31A2F"/>
    <w:rsid w:val="00F33AC0"/>
    <w:rsid w:val="00F6099D"/>
    <w:rsid w:val="00F728CB"/>
    <w:rsid w:val="00F73357"/>
    <w:rsid w:val="00F75F86"/>
    <w:rsid w:val="00F8170A"/>
    <w:rsid w:val="00FA204F"/>
    <w:rsid w:val="00FA4DCC"/>
    <w:rsid w:val="00FA7CF0"/>
    <w:rsid w:val="00FE629F"/>
    <w:rsid w:val="01400F92"/>
    <w:rsid w:val="01453A14"/>
    <w:rsid w:val="0419514F"/>
    <w:rsid w:val="04C95D42"/>
    <w:rsid w:val="052653CD"/>
    <w:rsid w:val="06C8121A"/>
    <w:rsid w:val="08AA4F32"/>
    <w:rsid w:val="0A15794B"/>
    <w:rsid w:val="0A3A5D84"/>
    <w:rsid w:val="0B8E420A"/>
    <w:rsid w:val="0BD53BE7"/>
    <w:rsid w:val="0E3E3CC5"/>
    <w:rsid w:val="0F6459AD"/>
    <w:rsid w:val="12EA2DBD"/>
    <w:rsid w:val="16BE3631"/>
    <w:rsid w:val="17295DBC"/>
    <w:rsid w:val="17AE3C6A"/>
    <w:rsid w:val="1B2016D2"/>
    <w:rsid w:val="1B7B0307"/>
    <w:rsid w:val="1C1272F6"/>
    <w:rsid w:val="1D961811"/>
    <w:rsid w:val="20437FF6"/>
    <w:rsid w:val="229F1611"/>
    <w:rsid w:val="23FB6BF7"/>
    <w:rsid w:val="24A85291"/>
    <w:rsid w:val="25761B3F"/>
    <w:rsid w:val="25EE0B6F"/>
    <w:rsid w:val="260727D5"/>
    <w:rsid w:val="2DF53F49"/>
    <w:rsid w:val="2FDC6A42"/>
    <w:rsid w:val="30104AB7"/>
    <w:rsid w:val="302C79CA"/>
    <w:rsid w:val="30F523E0"/>
    <w:rsid w:val="32130E41"/>
    <w:rsid w:val="365D76C6"/>
    <w:rsid w:val="36B349A1"/>
    <w:rsid w:val="37A86EC8"/>
    <w:rsid w:val="38C51FA1"/>
    <w:rsid w:val="38D20557"/>
    <w:rsid w:val="3B9C637B"/>
    <w:rsid w:val="3E5C3B5C"/>
    <w:rsid w:val="3E704F26"/>
    <w:rsid w:val="3F76286E"/>
    <w:rsid w:val="407E035E"/>
    <w:rsid w:val="42B420CC"/>
    <w:rsid w:val="43993170"/>
    <w:rsid w:val="45444CD8"/>
    <w:rsid w:val="45992199"/>
    <w:rsid w:val="45D75F5E"/>
    <w:rsid w:val="488D786C"/>
    <w:rsid w:val="48F75C9D"/>
    <w:rsid w:val="492A0D2D"/>
    <w:rsid w:val="49313E13"/>
    <w:rsid w:val="4A857611"/>
    <w:rsid w:val="4C501AC9"/>
    <w:rsid w:val="4E056A63"/>
    <w:rsid w:val="4E1622A9"/>
    <w:rsid w:val="4F041DE6"/>
    <w:rsid w:val="4FA2309A"/>
    <w:rsid w:val="53FF24FF"/>
    <w:rsid w:val="562E112D"/>
    <w:rsid w:val="56871195"/>
    <w:rsid w:val="570745E3"/>
    <w:rsid w:val="57D72CAA"/>
    <w:rsid w:val="5A0F43A6"/>
    <w:rsid w:val="5C757E7F"/>
    <w:rsid w:val="600225BA"/>
    <w:rsid w:val="60A137E5"/>
    <w:rsid w:val="62524640"/>
    <w:rsid w:val="641B6438"/>
    <w:rsid w:val="68183DB4"/>
    <w:rsid w:val="694F7CAA"/>
    <w:rsid w:val="6E7A2484"/>
    <w:rsid w:val="71AD2943"/>
    <w:rsid w:val="774E334F"/>
    <w:rsid w:val="779C67B0"/>
    <w:rsid w:val="795C1C0C"/>
    <w:rsid w:val="79654980"/>
    <w:rsid w:val="7B454D25"/>
    <w:rsid w:val="7ED86B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keepNext/>
      <w:keepLines/>
      <w:spacing w:afterLines="100" w:line="600" w:lineRule="exact"/>
      <w:jc w:val="center"/>
      <w:outlineLvl w:val="0"/>
    </w:pPr>
    <w:rPr>
      <w:rFonts w:eastAsia="黑体"/>
      <w:bCs/>
      <w:kern w:val="44"/>
      <w:sz w:val="36"/>
      <w:szCs w:val="44"/>
    </w:rPr>
  </w:style>
  <w:style w:type="paragraph" w:styleId="5">
    <w:name w:val="heading 2"/>
    <w:basedOn w:val="1"/>
    <w:next w:val="1"/>
    <w:qFormat/>
    <w:uiPriority w:val="1"/>
    <w:pPr>
      <w:keepNext/>
      <w:keepLines/>
      <w:spacing w:line="360" w:lineRule="auto"/>
      <w:ind w:firstLine="724" w:firstLineChars="200"/>
      <w:outlineLvl w:val="1"/>
    </w:pPr>
    <w:rPr>
      <w:rFonts w:ascii="Calibri Light" w:hAnsi="Calibri Light" w:eastAsia="黑体"/>
      <w:bCs/>
      <w:sz w:val="28"/>
      <w:szCs w:val="32"/>
    </w:rPr>
  </w:style>
  <w:style w:type="paragraph" w:styleId="6">
    <w:name w:val="heading 3"/>
    <w:basedOn w:val="1"/>
    <w:next w:val="1"/>
    <w:link w:val="27"/>
    <w:qFormat/>
    <w:uiPriority w:val="0"/>
    <w:pPr>
      <w:keepNext/>
      <w:keepLines/>
      <w:spacing w:line="360" w:lineRule="auto"/>
      <w:ind w:firstLine="720" w:firstLineChars="200"/>
      <w:outlineLvl w:val="2"/>
    </w:pPr>
    <w:rPr>
      <w:rFonts w:eastAsia="楷体"/>
      <w:bCs/>
      <w:sz w:val="28"/>
      <w:szCs w:val="32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3"/>
    </w:pPr>
    <w:rPr>
      <w:rFonts w:ascii="Arial" w:hAnsi="Arial" w:eastAsia="黑体"/>
      <w:sz w:val="24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26"/>
    <w:qFormat/>
    <w:uiPriority w:val="99"/>
    <w:pPr>
      <w:ind w:firstLine="420" w:firstLineChars="100"/>
    </w:pPr>
  </w:style>
  <w:style w:type="paragraph" w:styleId="3">
    <w:name w:val="Body Text"/>
    <w:basedOn w:val="1"/>
    <w:link w:val="28"/>
    <w:qFormat/>
    <w:uiPriority w:val="1"/>
    <w:pPr>
      <w:spacing w:after="120"/>
    </w:pPr>
  </w:style>
  <w:style w:type="paragraph" w:styleId="8">
    <w:name w:val="List 3"/>
    <w:basedOn w:val="1"/>
    <w:link w:val="20"/>
    <w:qFormat/>
    <w:uiPriority w:val="0"/>
    <w:pPr>
      <w:spacing w:line="360" w:lineRule="auto"/>
      <w:jc w:val="center"/>
    </w:pPr>
    <w:rPr>
      <w:rFonts w:eastAsia="仿宋"/>
      <w:sz w:val="24"/>
    </w:rPr>
  </w:style>
  <w:style w:type="paragraph" w:styleId="9">
    <w:name w:val="annotation text"/>
    <w:basedOn w:val="1"/>
    <w:link w:val="23"/>
    <w:qFormat/>
    <w:uiPriority w:val="0"/>
    <w:pPr>
      <w:jc w:val="left"/>
    </w:pPr>
  </w:style>
  <w:style w:type="paragraph" w:styleId="10">
    <w:name w:val="Balloon Text"/>
    <w:basedOn w:val="1"/>
    <w:link w:val="22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annotation subject"/>
    <w:basedOn w:val="9"/>
    <w:next w:val="9"/>
    <w:link w:val="24"/>
    <w:qFormat/>
    <w:uiPriority w:val="0"/>
    <w:rPr>
      <w:b/>
      <w:bCs/>
    </w:rPr>
  </w:style>
  <w:style w:type="character" w:styleId="16">
    <w:name w:val="page number"/>
    <w:basedOn w:val="15"/>
    <w:qFormat/>
    <w:uiPriority w:val="0"/>
  </w:style>
  <w:style w:type="character" w:styleId="17">
    <w:name w:val="FollowedHyperlink"/>
    <w:basedOn w:val="15"/>
    <w:uiPriority w:val="0"/>
    <w:rPr>
      <w:color w:val="4646A3"/>
      <w:u w:val="none"/>
    </w:rPr>
  </w:style>
  <w:style w:type="character" w:styleId="18">
    <w:name w:val="Hyperlink"/>
    <w:basedOn w:val="15"/>
    <w:uiPriority w:val="0"/>
    <w:rPr>
      <w:color w:val="4646A3"/>
      <w:u w:val="none"/>
    </w:rPr>
  </w:style>
  <w:style w:type="character" w:styleId="19">
    <w:name w:val="annotation reference"/>
    <w:basedOn w:val="15"/>
    <w:qFormat/>
    <w:uiPriority w:val="0"/>
    <w:rPr>
      <w:sz w:val="21"/>
      <w:szCs w:val="21"/>
    </w:rPr>
  </w:style>
  <w:style w:type="character" w:customStyle="1" w:styleId="20">
    <w:name w:val="列表 3 字符"/>
    <w:link w:val="8"/>
    <w:qFormat/>
    <w:uiPriority w:val="0"/>
    <w:rPr>
      <w:rFonts w:ascii="Times New Roman" w:hAnsi="Times New Roman" w:eastAsia="仿宋"/>
      <w:sz w:val="24"/>
    </w:rPr>
  </w:style>
  <w:style w:type="character" w:customStyle="1" w:styleId="21">
    <w:name w:val="页眉 字符"/>
    <w:basedOn w:val="15"/>
    <w:link w:val="1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框文本 字符"/>
    <w:basedOn w:val="15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5"/>
    <w:link w:val="9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3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5">
    <w:name w:val="批注文字 字符1"/>
    <w:basedOn w:val="15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26">
    <w:name w:val="正文文本首行缩进 字符"/>
    <w:link w:val="2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7">
    <w:name w:val="标题 3 字符"/>
    <w:link w:val="6"/>
    <w:qFormat/>
    <w:uiPriority w:val="0"/>
    <w:rPr>
      <w:rFonts w:ascii="Times New Roman" w:hAnsi="Times New Roman" w:eastAsia="楷体" w:cs="Times New Roman"/>
      <w:bCs/>
      <w:kern w:val="2"/>
      <w:sz w:val="28"/>
      <w:szCs w:val="32"/>
    </w:rPr>
  </w:style>
  <w:style w:type="character" w:customStyle="1" w:styleId="28">
    <w:name w:val="正文文本 字符"/>
    <w:basedOn w:val="15"/>
    <w:link w:val="3"/>
    <w:qFormat/>
    <w:uiPriority w:val="0"/>
    <w:rPr>
      <w:kern w:val="2"/>
      <w:sz w:val="21"/>
      <w:szCs w:val="24"/>
    </w:rPr>
  </w:style>
  <w:style w:type="character" w:customStyle="1" w:styleId="29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17</Pages>
  <Words>1831</Words>
  <Characters>1868</Characters>
  <Lines>3029</Lines>
  <Paragraphs>2061</Paragraphs>
  <TotalTime>0</TotalTime>
  <ScaleCrop>false</ScaleCrop>
  <LinksUpToDate>false</LinksUpToDate>
  <CharactersWithSpaces>1878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2024-11-27T02:22:00Z</dcterms:created>
  <dc:creator>Jwc-14</dc:creator>
  <cp:lastModifiedBy>Administrator</cp:lastModifiedBy>
  <dcterms:modified xsi:type="dcterms:W3CDTF">2025-07-04T07:22:00Z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F6B383FD5FFB4A7FBC23DD07F386FE8D_13</vt:lpwstr>
  </property>
  <property fmtid="{D5CDD505-2E9C-101B-9397-08002B2CF9AE}" pid="4" name="KSOTemplateDocerSaveRecord">
    <vt:lpwstr>eyJoZGlkIjoiMDQ0ZDE5MTU0MDc3MDVlOWI4ZmU5NjE3NzkzZTE2ZDgifQ==</vt:lpwstr>
  </property>
</Properties>
</file>