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C67DF">
      <w:pPr>
        <w:spacing w:after="120" w:afterLines="50" w:line="560" w:lineRule="exact"/>
        <w:jc w:val="center"/>
        <w:rPr>
          <w:rFonts w:ascii="Times New Roman" w:hAnsi="Times New Roman" w:eastAsia="方正小标宋简体" w:cs="Times New Roman"/>
          <w:color w:val="auto"/>
          <w:sz w:val="44"/>
          <w:szCs w:val="44"/>
          <w:highlight w:val="none"/>
        </w:rPr>
      </w:pPr>
      <w:r>
        <w:rPr>
          <w:rFonts w:ascii="Times New Roman" w:hAnsi="Times New Roman" w:eastAsia="方正小标宋简体" w:cs="Times New Roman"/>
          <w:color w:val="auto"/>
          <w:sz w:val="44"/>
          <w:szCs w:val="44"/>
          <w:highlight w:val="none"/>
        </w:rPr>
        <w:t>公共事业管理专业本科人才培养方案</w:t>
      </w:r>
    </w:p>
    <w:p w14:paraId="38098B5D">
      <w:pPr>
        <w:adjustRightInd w:val="0"/>
        <w:spacing w:line="550" w:lineRule="exact"/>
        <w:ind w:firstLine="640" w:firstLineChars="200"/>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一、专业名称(中英文)与专业代码</w:t>
      </w:r>
    </w:p>
    <w:p w14:paraId="61342ED9">
      <w:pPr>
        <w:adjustRightInd w:val="0"/>
        <w:spacing w:line="550" w:lineRule="exact"/>
        <w:ind w:firstLine="560" w:firstLineChars="200"/>
        <w:rPr>
          <w:rFonts w:ascii="Times New Roman" w:hAnsi="Times New Roman" w:eastAsia="仿宋_GB2312" w:cs="Times New Roman"/>
          <w:color w:val="auto"/>
          <w:sz w:val="28"/>
          <w:szCs w:val="24"/>
          <w:highlight w:val="none"/>
        </w:rPr>
      </w:pPr>
      <w:r>
        <w:rPr>
          <w:rFonts w:ascii="Times New Roman" w:hAnsi="Times New Roman" w:eastAsia="仿宋_GB2312" w:cs="Times New Roman"/>
          <w:color w:val="auto"/>
          <w:sz w:val="28"/>
          <w:szCs w:val="24"/>
          <w:highlight w:val="none"/>
        </w:rPr>
        <w:t>专业名称：公共事业管理（Public Affairs Administration）</w:t>
      </w:r>
    </w:p>
    <w:p w14:paraId="29F62049">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专业代码：120401</w:t>
      </w:r>
    </w:p>
    <w:p w14:paraId="6241681C">
      <w:pPr>
        <w:spacing w:line="550" w:lineRule="exact"/>
        <w:ind w:firstLine="640" w:firstLineChars="200"/>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二、培养目标</w:t>
      </w:r>
    </w:p>
    <w:p w14:paraId="0243E0FA">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本专业以立德树人为根本，面向国家和山东省乡村振兴、城乡经济社会融合发展对公共管理人才的需求，培养德智体美劳全面发展，对国家和社会具有高度的社会责任感，具有三农情怀，掌握现代公共管理理论、技术和方法，具有运用本学科的管理、经济、社会等方面的专业知识和技能，具备公共意识、公共精神、公共责任，具有创新精神、创业意识和创新创业能力的社会主义建设者和接班人，能够服务“三农”，胜任政府机关、事业单位、社会团体等公共部门，农村基层以及企业等管理或服务工作的应用型专门管理人才。</w:t>
      </w:r>
    </w:p>
    <w:p w14:paraId="011A9264">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本专业学生在毕业后5年左右预期能够达到以下目标：</w:t>
      </w:r>
    </w:p>
    <w:p w14:paraId="736EC950">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目标1：</w:t>
      </w:r>
      <w:r>
        <w:rPr>
          <w:rFonts w:ascii="Times New Roman" w:hAnsi="Times New Roman" w:eastAsia="仿宋_GB2312" w:cs="Times New Roman"/>
          <w:color w:val="auto"/>
          <w:sz w:val="28"/>
          <w:szCs w:val="28"/>
          <w:highlight w:val="none"/>
        </w:rPr>
        <w:t>具备能够应用公共事业管理的专业知识和综合技能解决本领域复杂管理问题的能力；</w:t>
      </w:r>
    </w:p>
    <w:p w14:paraId="7C2E01BB">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目标2：</w:t>
      </w:r>
      <w:r>
        <w:rPr>
          <w:rFonts w:ascii="Times New Roman" w:hAnsi="Times New Roman" w:eastAsia="仿宋_GB2312" w:cs="Times New Roman"/>
          <w:color w:val="auto"/>
          <w:sz w:val="28"/>
          <w:szCs w:val="28"/>
          <w:highlight w:val="none"/>
        </w:rPr>
        <w:t>在管理实践中，能够综合考虑政治、经济、社会、文化、生态文明等方面因素，具备解决推进城乡经济社会融合发展相关管理问题的创新能力；</w:t>
      </w:r>
    </w:p>
    <w:p w14:paraId="0C0563E4">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目标3：</w:t>
      </w:r>
      <w:r>
        <w:rPr>
          <w:rFonts w:ascii="Times New Roman" w:hAnsi="Times New Roman" w:eastAsia="仿宋_GB2312" w:cs="Times New Roman"/>
          <w:color w:val="auto"/>
          <w:sz w:val="28"/>
          <w:szCs w:val="28"/>
          <w:highlight w:val="none"/>
        </w:rPr>
        <w:t>具有良好的团队意识、较强的终身学习和沟通能力，能够适时、持续创新，在公共事业管理相关领域保持职业竞争力。</w:t>
      </w:r>
    </w:p>
    <w:p w14:paraId="45D5C62B">
      <w:pPr>
        <w:adjustRightInd w:val="0"/>
        <w:spacing w:line="550" w:lineRule="exact"/>
        <w:ind w:firstLine="562"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b/>
          <w:color w:val="auto"/>
          <w:sz w:val="28"/>
          <w:szCs w:val="28"/>
          <w:highlight w:val="none"/>
        </w:rPr>
        <w:t>专业培养特色：</w:t>
      </w:r>
      <w:r>
        <w:rPr>
          <w:rFonts w:ascii="Times New Roman" w:hAnsi="Times New Roman" w:eastAsia="仿宋_GB2312" w:cs="Times New Roman"/>
          <w:color w:val="auto"/>
          <w:sz w:val="28"/>
          <w:szCs w:val="28"/>
          <w:highlight w:val="none"/>
        </w:rPr>
        <w:t>以我校高水平应用研究型大学办学理念为导向，立足乡村振兴、城乡经济社会融合发展对公共管理人才的需求，瞄准“管农融合”公共管理人才培养目标，在课程教学和社会实践中体现学科融合和数智化应用。</w:t>
      </w:r>
    </w:p>
    <w:p w14:paraId="35203D22">
      <w:pPr>
        <w:spacing w:line="550" w:lineRule="exact"/>
        <w:ind w:firstLine="640" w:firstLineChars="200"/>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三、毕业要求</w:t>
      </w:r>
    </w:p>
    <w:p w14:paraId="30D60F34">
      <w:pPr>
        <w:adjustRightInd w:val="0"/>
        <w:spacing w:line="550" w:lineRule="exact"/>
        <w:ind w:firstLine="640" w:firstLineChars="200"/>
        <w:rPr>
          <w:rFonts w:ascii="Times New Roman" w:hAnsi="Times New Roman" w:eastAsia="楷体_GB2312" w:cs="Times New Roman"/>
          <w:color w:val="auto"/>
          <w:sz w:val="32"/>
          <w:szCs w:val="32"/>
          <w:highlight w:val="none"/>
        </w:rPr>
      </w:pPr>
      <w:r>
        <w:rPr>
          <w:rFonts w:ascii="Times New Roman" w:hAnsi="Times New Roman" w:eastAsia="楷体_GB2312" w:cs="Times New Roman"/>
          <w:color w:val="auto"/>
          <w:sz w:val="32"/>
          <w:szCs w:val="32"/>
          <w:highlight w:val="none"/>
        </w:rPr>
        <w:t>（一）毕业基本要求</w:t>
      </w:r>
    </w:p>
    <w:p w14:paraId="1F120D2B">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1.知识要求</w:t>
      </w:r>
    </w:p>
    <w:p w14:paraId="128FE4D8">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具有扎实的基础知识和专业知识，掌握必备的研究方法，了解本专业及相关领域最新研究动态和发展趋势。</w:t>
      </w:r>
    </w:p>
    <w:p w14:paraId="354AEB1E">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毕业要求1：</w:t>
      </w:r>
      <w:r>
        <w:rPr>
          <w:rFonts w:ascii="Times New Roman" w:hAnsi="Times New Roman" w:eastAsia="仿宋_GB2312" w:cs="Times New Roman"/>
          <w:color w:val="auto"/>
          <w:sz w:val="28"/>
          <w:szCs w:val="28"/>
          <w:highlight w:val="none"/>
        </w:rPr>
        <w:t>掌握马克思列宁主义、</w:t>
      </w:r>
      <w:bookmarkStart w:id="0" w:name="baidusnap3"/>
      <w:bookmarkEnd w:id="0"/>
      <w:r>
        <w:rPr>
          <w:rFonts w:ascii="Times New Roman" w:hAnsi="Times New Roman" w:eastAsia="仿宋_GB2312" w:cs="Times New Roman"/>
          <w:color w:val="auto"/>
          <w:sz w:val="28"/>
          <w:szCs w:val="28"/>
          <w:highlight w:val="none"/>
        </w:rPr>
        <w:t>毛泽东思想</w:t>
      </w:r>
      <w:bookmarkStart w:id="1" w:name="baidusnap5"/>
      <w:bookmarkEnd w:id="1"/>
      <w:r>
        <w:rPr>
          <w:rFonts w:ascii="Times New Roman" w:hAnsi="Times New Roman" w:eastAsia="仿宋_GB2312" w:cs="Times New Roman"/>
          <w:color w:val="auto"/>
          <w:sz w:val="28"/>
          <w:szCs w:val="28"/>
          <w:highlight w:val="none"/>
        </w:rPr>
        <w:t>和中国特色社会主义理论体系等基本思想政治理论知识。</w:t>
      </w:r>
    </w:p>
    <w:p w14:paraId="162A9DAA">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毕业要求2：</w:t>
      </w:r>
      <w:r>
        <w:rPr>
          <w:rFonts w:ascii="Times New Roman" w:hAnsi="Times New Roman" w:eastAsia="仿宋_GB2312" w:cs="Times New Roman"/>
          <w:color w:val="auto"/>
          <w:sz w:val="28"/>
          <w:szCs w:val="28"/>
          <w:highlight w:val="none"/>
        </w:rPr>
        <w:t>掌握人文学科知识、社会科学知识、自然科学知识以及创业基础、就业指导等知识。</w:t>
      </w:r>
    </w:p>
    <w:p w14:paraId="7BEF4C56">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毕业要求3：</w:t>
      </w:r>
      <w:r>
        <w:rPr>
          <w:rFonts w:ascii="Times New Roman" w:hAnsi="Times New Roman" w:eastAsia="仿宋_GB2312" w:cs="Times New Roman"/>
          <w:color w:val="auto"/>
          <w:sz w:val="28"/>
          <w:szCs w:val="28"/>
          <w:highlight w:val="none"/>
        </w:rPr>
        <w:t>掌握管理学、经济学、政治学、农村社会学等现代科学的基本理论和基础知识，同时还应掌握公共事业管理、公共政策学、城乡社会治理等方面的专业知识。</w:t>
      </w:r>
    </w:p>
    <w:p w14:paraId="26506752">
      <w:pPr>
        <w:adjustRightInd w:val="0"/>
        <w:spacing w:line="550" w:lineRule="exact"/>
        <w:ind w:firstLine="560" w:firstLineChars="200"/>
        <w:rPr>
          <w:rFonts w:ascii="Times New Roman" w:hAnsi="Times New Roman" w:eastAsia="仿宋_GB2312" w:cs="Times New Roman"/>
          <w:b/>
          <w:bCs/>
          <w:color w:val="auto"/>
          <w:sz w:val="28"/>
          <w:szCs w:val="28"/>
          <w:highlight w:val="none"/>
        </w:rPr>
      </w:pPr>
      <w:r>
        <w:rPr>
          <w:rFonts w:ascii="Times New Roman" w:hAnsi="Times New Roman" w:eastAsia="仿宋_GB2312" w:cs="Times New Roman"/>
          <w:color w:val="auto"/>
          <w:sz w:val="28"/>
          <w:szCs w:val="28"/>
          <w:highlight w:val="none"/>
        </w:rPr>
        <w:t>2.能力要求</w:t>
      </w:r>
    </w:p>
    <w:p w14:paraId="759873CD">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具有锐意进取的创新能力和应用能力。能够恰当运用批判性思维，发现、辨析、质疑、评价本专业及相关领域的现象与问题，对专业领域内的复杂问题进行综合分析与研究，提出相应对策或解决方案，并恰当运用数智化技能与工具解决实际问题。</w:t>
      </w:r>
    </w:p>
    <w:p w14:paraId="749F7675">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毕业要求1：</w:t>
      </w:r>
      <w:r>
        <w:rPr>
          <w:rFonts w:ascii="Times New Roman" w:hAnsi="Times New Roman" w:eastAsia="仿宋_GB2312" w:cs="Times New Roman"/>
          <w:color w:val="auto"/>
          <w:sz w:val="28"/>
          <w:szCs w:val="28"/>
          <w:highlight w:val="none"/>
        </w:rPr>
        <w:t>具有较强的认识问题、分析问题和解决问题的能力。在扎实的公共管理专业技能基础上，具备公共管理学科的思维理解能力（政策理解与分析能力、公共事务的认知与分析能力）、计划执行（制定工作计划能力、分解公共任务能力）、管理服务能力、应急管理能力、团队合作能力等专业能力。</w:t>
      </w:r>
    </w:p>
    <w:p w14:paraId="2490516E">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毕业要求2：</w:t>
      </w:r>
      <w:r>
        <w:rPr>
          <w:rFonts w:ascii="Times New Roman" w:hAnsi="Times New Roman" w:eastAsia="仿宋_GB2312" w:cs="Times New Roman"/>
          <w:color w:val="auto"/>
          <w:sz w:val="28"/>
          <w:szCs w:val="28"/>
          <w:highlight w:val="none"/>
        </w:rPr>
        <w:t>具有较强的数据统计与分析能力和社会调查能力。掌握文献检索、资料查询和利用现代信息技术和手段获取信息的基本方法，具备进行管理数据的收集和处理，统计分析的能力，具有社会调查、市场调查及其定性、定量方法处理分析的能力。</w:t>
      </w:r>
    </w:p>
    <w:p w14:paraId="4F90A43B">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毕业要求3：</w:t>
      </w:r>
      <w:r>
        <w:rPr>
          <w:rFonts w:ascii="Times New Roman" w:hAnsi="Times New Roman" w:eastAsia="仿宋_GB2312" w:cs="Times New Roman"/>
          <w:color w:val="auto"/>
          <w:sz w:val="28"/>
          <w:szCs w:val="28"/>
          <w:highlight w:val="none"/>
        </w:rPr>
        <w:t>具有较强的沟通表达能力和数智化应用能力。能够通过口头和书面表达方式与同行、社会公众进行有效沟通，掌握电子政务和公文写作的基本技术，具有适应办公自动化、应用管理信息系统必需的应用计算机能力，具有较为熟练应用外语的能力。</w:t>
      </w:r>
    </w:p>
    <w:p w14:paraId="7AF938E8">
      <w:pPr>
        <w:adjustRightInd w:val="0"/>
        <w:spacing w:line="550" w:lineRule="exact"/>
        <w:ind w:firstLine="560" w:firstLineChars="200"/>
        <w:rPr>
          <w:rFonts w:ascii="Times New Roman" w:hAnsi="Times New Roman" w:eastAsia="仿宋_GB2312" w:cs="Times New Roman"/>
          <w:b/>
          <w:bCs/>
          <w:color w:val="auto"/>
          <w:sz w:val="28"/>
          <w:szCs w:val="28"/>
          <w:highlight w:val="none"/>
        </w:rPr>
      </w:pPr>
      <w:r>
        <w:rPr>
          <w:rFonts w:ascii="Times New Roman" w:hAnsi="Times New Roman" w:eastAsia="仿宋_GB2312" w:cs="Times New Roman"/>
          <w:color w:val="auto"/>
          <w:sz w:val="28"/>
          <w:szCs w:val="28"/>
          <w:highlight w:val="none"/>
        </w:rPr>
        <w:t>3.素质要求</w:t>
      </w:r>
    </w:p>
    <w:p w14:paraId="46091571">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具有人文底蕴、科学精神、职业素养和社会责任感，了解国情社情民情，践行社会主义核心价值观。</w:t>
      </w:r>
    </w:p>
    <w:p w14:paraId="65885EF3">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毕业要求1：</w:t>
      </w:r>
      <w:r>
        <w:rPr>
          <w:rFonts w:ascii="Times New Roman" w:hAnsi="Times New Roman" w:eastAsia="仿宋_GB2312" w:cs="Times New Roman"/>
          <w:color w:val="auto"/>
          <w:sz w:val="28"/>
          <w:szCs w:val="28"/>
          <w:highlight w:val="none"/>
        </w:rPr>
        <w:t>具备过硬的政治素质，具有科学的世界观、人生观、价值</w:t>
      </w:r>
      <w:r>
        <w:rPr>
          <w:rFonts w:ascii="Times New Roman" w:hAnsi="Times New Roman" w:eastAsia="仿宋_GB2312" w:cs="Times New Roman"/>
          <w:color w:val="auto"/>
          <w:spacing w:val="6"/>
          <w:sz w:val="28"/>
          <w:szCs w:val="28"/>
          <w:highlight w:val="none"/>
        </w:rPr>
        <w:t>观，具有良好的思想品德、社会公德和职业道德，践行社会主义核心价值</w:t>
      </w:r>
      <w:r>
        <w:rPr>
          <w:rFonts w:ascii="Times New Roman" w:hAnsi="Times New Roman" w:eastAsia="仿宋_GB2312" w:cs="Times New Roman"/>
          <w:color w:val="auto"/>
          <w:sz w:val="28"/>
          <w:szCs w:val="28"/>
          <w:highlight w:val="none"/>
        </w:rPr>
        <w:t>观。</w:t>
      </w:r>
    </w:p>
    <w:p w14:paraId="3BAF7462">
      <w:pPr>
        <w:adjustRightInd w:val="0"/>
        <w:spacing w:line="550" w:lineRule="exact"/>
        <w:ind w:firstLine="560" w:firstLineChars="200"/>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rPr>
        <w:t>毕业要求2：</w:t>
      </w:r>
      <w:r>
        <w:rPr>
          <w:rFonts w:ascii="Times New Roman" w:hAnsi="Times New Roman" w:eastAsia="仿宋_GB2312" w:cs="Times New Roman"/>
          <w:color w:val="auto"/>
          <w:sz w:val="28"/>
          <w:szCs w:val="28"/>
          <w:highlight w:val="none"/>
        </w:rPr>
        <w:t>具备良好的专业素质，能够掌握本专业的思维方法和研究方法。</w:t>
      </w:r>
    </w:p>
    <w:p w14:paraId="5510A0DA">
      <w:pPr>
        <w:adjustRightInd w:val="0"/>
        <w:spacing w:line="550" w:lineRule="exact"/>
        <w:ind w:firstLine="560" w:firstLineChars="200"/>
        <w:rPr>
          <w:rFonts w:ascii="Times New Roman" w:hAnsi="Times New Roman" w:eastAsia="仿宋_GB2312" w:cs="Times New Roman"/>
          <w:color w:val="auto"/>
          <w:sz w:val="28"/>
          <w:szCs w:val="24"/>
          <w:highlight w:val="none"/>
        </w:rPr>
      </w:pPr>
      <w:r>
        <w:rPr>
          <w:rFonts w:hint="eastAsia" w:ascii="Times New Roman" w:hAnsi="Times New Roman" w:eastAsia="仿宋_GB2312" w:cs="Times New Roman"/>
          <w:color w:val="auto"/>
          <w:sz w:val="28"/>
          <w:szCs w:val="28"/>
          <w:highlight w:val="none"/>
        </w:rPr>
        <w:t>毕业要求3：</w:t>
      </w:r>
      <w:r>
        <w:rPr>
          <w:rFonts w:ascii="Times New Roman" w:hAnsi="Times New Roman" w:eastAsia="仿宋_GB2312" w:cs="Times New Roman"/>
          <w:color w:val="auto"/>
          <w:sz w:val="28"/>
          <w:szCs w:val="28"/>
          <w:highlight w:val="none"/>
        </w:rPr>
        <w:t>具备良好的农耕文化等人文素养和科学素养，具有国际化的视野和创新意识、公共精神和人文情怀，有较好的身体素质和心理素质。</w:t>
      </w:r>
    </w:p>
    <w:p w14:paraId="79F7AF72">
      <w:pPr>
        <w:adjustRightInd w:val="0"/>
        <w:spacing w:line="560" w:lineRule="exact"/>
        <w:jc w:val="center"/>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毕业要求对培养目标的支撑矩阵</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9"/>
        <w:gridCol w:w="1309"/>
        <w:gridCol w:w="2468"/>
        <w:gridCol w:w="2078"/>
        <w:gridCol w:w="2273"/>
      </w:tblGrid>
      <w:tr w14:paraId="6CC2F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29"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2E12A9F7">
            <w:pPr>
              <w:spacing w:line="360" w:lineRule="exact"/>
              <w:jc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毕业要求</w:t>
            </w:r>
          </w:p>
        </w:tc>
        <w:tc>
          <w:tcPr>
            <w:tcW w:w="1329" w:type="pct"/>
            <w:tcBorders>
              <w:top w:val="single" w:color="auto" w:sz="4" w:space="0"/>
              <w:left w:val="single" w:color="auto" w:sz="4" w:space="0"/>
              <w:bottom w:val="single" w:color="auto" w:sz="4" w:space="0"/>
              <w:right w:val="single" w:color="auto" w:sz="4" w:space="0"/>
            </w:tcBorders>
            <w:shd w:val="clear" w:color="auto" w:fill="FFFFFF"/>
            <w:vAlign w:val="center"/>
          </w:tcPr>
          <w:p w14:paraId="1D0F44D2">
            <w:pPr>
              <w:spacing w:line="360" w:lineRule="exact"/>
              <w:jc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培养目标1</w:t>
            </w:r>
          </w:p>
        </w:tc>
        <w:tc>
          <w:tcPr>
            <w:tcW w:w="1119" w:type="pct"/>
            <w:tcBorders>
              <w:top w:val="single" w:color="auto" w:sz="4" w:space="0"/>
              <w:left w:val="single" w:color="auto" w:sz="4" w:space="0"/>
              <w:bottom w:val="single" w:color="auto" w:sz="4" w:space="0"/>
              <w:right w:val="single" w:color="auto" w:sz="4" w:space="0"/>
            </w:tcBorders>
            <w:shd w:val="clear" w:color="auto" w:fill="FFFFFF"/>
            <w:vAlign w:val="center"/>
          </w:tcPr>
          <w:p w14:paraId="6DCFE8D4">
            <w:pPr>
              <w:spacing w:line="360" w:lineRule="exact"/>
              <w:jc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培养目标2</w:t>
            </w:r>
          </w:p>
        </w:tc>
        <w:tc>
          <w:tcPr>
            <w:tcW w:w="1223" w:type="pct"/>
            <w:tcBorders>
              <w:top w:val="single" w:color="auto" w:sz="4" w:space="0"/>
              <w:left w:val="single" w:color="auto" w:sz="4" w:space="0"/>
              <w:bottom w:val="single" w:color="auto" w:sz="4" w:space="0"/>
              <w:right w:val="single" w:color="auto" w:sz="4" w:space="0"/>
            </w:tcBorders>
            <w:shd w:val="clear" w:color="auto" w:fill="FFFFFF"/>
            <w:vAlign w:val="center"/>
          </w:tcPr>
          <w:p w14:paraId="5C24043A">
            <w:pPr>
              <w:spacing w:line="360" w:lineRule="exact"/>
              <w:jc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培养目标3</w:t>
            </w:r>
          </w:p>
        </w:tc>
      </w:tr>
      <w:tr w14:paraId="75F6E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4" w:type="pct"/>
            <w:vMerge w:val="restart"/>
            <w:tcBorders>
              <w:top w:val="single" w:color="auto" w:sz="4" w:space="0"/>
              <w:left w:val="single" w:color="auto" w:sz="4" w:space="0"/>
              <w:right w:val="single" w:color="auto" w:sz="4" w:space="0"/>
            </w:tcBorders>
            <w:vAlign w:val="center"/>
          </w:tcPr>
          <w:p w14:paraId="0FAE82D6">
            <w:pPr>
              <w:spacing w:line="320" w:lineRule="exact"/>
              <w:jc w:val="left"/>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知识要求</w:t>
            </w:r>
          </w:p>
        </w:tc>
        <w:tc>
          <w:tcPr>
            <w:tcW w:w="705" w:type="pct"/>
            <w:tcBorders>
              <w:top w:val="single" w:color="auto" w:sz="4" w:space="0"/>
              <w:left w:val="single" w:color="auto" w:sz="4" w:space="0"/>
              <w:bottom w:val="single" w:color="auto" w:sz="4" w:space="0"/>
              <w:right w:val="single" w:color="auto" w:sz="4" w:space="0"/>
            </w:tcBorders>
            <w:vAlign w:val="center"/>
          </w:tcPr>
          <w:p w14:paraId="34DE0F67">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毕业要求1</w:t>
            </w:r>
          </w:p>
        </w:tc>
        <w:tc>
          <w:tcPr>
            <w:tcW w:w="1329" w:type="pct"/>
            <w:tcBorders>
              <w:top w:val="single" w:color="auto" w:sz="4" w:space="0"/>
              <w:left w:val="single" w:color="auto" w:sz="4" w:space="0"/>
              <w:bottom w:val="single" w:color="auto" w:sz="4" w:space="0"/>
              <w:right w:val="single" w:color="auto" w:sz="4" w:space="0"/>
            </w:tcBorders>
            <w:vAlign w:val="center"/>
          </w:tcPr>
          <w:p w14:paraId="4601BD15">
            <w:pPr>
              <w:jc w:val="center"/>
              <w:rPr>
                <w:rFonts w:ascii="Times New Roman" w:hAnsi="Times New Roman" w:eastAsia="仿宋_GB2312" w:cs="Times New Roman"/>
                <w:color w:val="auto"/>
                <w:szCs w:val="21"/>
                <w:highlight w:val="none"/>
              </w:rPr>
            </w:pPr>
          </w:p>
        </w:tc>
        <w:tc>
          <w:tcPr>
            <w:tcW w:w="1119" w:type="pct"/>
            <w:tcBorders>
              <w:top w:val="single" w:color="auto" w:sz="4" w:space="0"/>
              <w:left w:val="single" w:color="auto" w:sz="4" w:space="0"/>
              <w:bottom w:val="single" w:color="auto" w:sz="4" w:space="0"/>
              <w:right w:val="single" w:color="auto" w:sz="4" w:space="0"/>
            </w:tcBorders>
            <w:vAlign w:val="center"/>
          </w:tcPr>
          <w:p w14:paraId="4BBFA03A">
            <w:pPr>
              <w:jc w:val="center"/>
              <w:rPr>
                <w:rFonts w:ascii="Times New Roman" w:hAnsi="Times New Roman" w:eastAsia="仿宋_GB2312" w:cs="Times New Roman"/>
                <w:b/>
                <w:color w:val="auto"/>
                <w:szCs w:val="21"/>
                <w:highlight w:val="none"/>
              </w:rPr>
            </w:pPr>
          </w:p>
        </w:tc>
        <w:tc>
          <w:tcPr>
            <w:tcW w:w="1223" w:type="pct"/>
            <w:tcBorders>
              <w:top w:val="single" w:color="auto" w:sz="4" w:space="0"/>
              <w:left w:val="single" w:color="auto" w:sz="4" w:space="0"/>
              <w:bottom w:val="single" w:color="auto" w:sz="4" w:space="0"/>
              <w:right w:val="single" w:color="auto" w:sz="4" w:space="0"/>
            </w:tcBorders>
            <w:vAlign w:val="center"/>
          </w:tcPr>
          <w:p w14:paraId="1172A37F">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r>
      <w:tr w14:paraId="76C7E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4" w:type="pct"/>
            <w:vMerge w:val="continue"/>
            <w:tcBorders>
              <w:left w:val="single" w:color="auto" w:sz="4" w:space="0"/>
              <w:right w:val="single" w:color="auto" w:sz="4" w:space="0"/>
            </w:tcBorders>
            <w:vAlign w:val="center"/>
          </w:tcPr>
          <w:p w14:paraId="1CA6CFA4">
            <w:pPr>
              <w:spacing w:line="320" w:lineRule="exact"/>
              <w:jc w:val="left"/>
              <w:rPr>
                <w:rFonts w:ascii="Times New Roman" w:hAnsi="Times New Roman" w:eastAsia="仿宋_GB2312" w:cs="Times New Roman"/>
                <w:color w:val="auto"/>
                <w:szCs w:val="21"/>
                <w:highlight w:val="none"/>
              </w:rPr>
            </w:pPr>
          </w:p>
        </w:tc>
        <w:tc>
          <w:tcPr>
            <w:tcW w:w="705" w:type="pct"/>
            <w:tcBorders>
              <w:top w:val="single" w:color="auto" w:sz="4" w:space="0"/>
              <w:left w:val="single" w:color="auto" w:sz="4" w:space="0"/>
              <w:bottom w:val="single" w:color="auto" w:sz="4" w:space="0"/>
              <w:right w:val="single" w:color="auto" w:sz="4" w:space="0"/>
            </w:tcBorders>
            <w:vAlign w:val="center"/>
          </w:tcPr>
          <w:p w14:paraId="4678963A">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毕业要求2</w:t>
            </w:r>
          </w:p>
        </w:tc>
        <w:tc>
          <w:tcPr>
            <w:tcW w:w="1329" w:type="pct"/>
            <w:tcBorders>
              <w:top w:val="single" w:color="auto" w:sz="4" w:space="0"/>
              <w:left w:val="single" w:color="auto" w:sz="4" w:space="0"/>
              <w:bottom w:val="single" w:color="auto" w:sz="4" w:space="0"/>
              <w:right w:val="single" w:color="auto" w:sz="4" w:space="0"/>
            </w:tcBorders>
            <w:vAlign w:val="center"/>
          </w:tcPr>
          <w:p w14:paraId="1B280C22">
            <w:pPr>
              <w:jc w:val="center"/>
              <w:rPr>
                <w:rFonts w:ascii="Times New Roman" w:hAnsi="Times New Roman" w:eastAsia="仿宋_GB2312" w:cs="Times New Roman"/>
                <w:color w:val="auto"/>
                <w:szCs w:val="21"/>
                <w:highlight w:val="none"/>
              </w:rPr>
            </w:pPr>
          </w:p>
        </w:tc>
        <w:tc>
          <w:tcPr>
            <w:tcW w:w="1119" w:type="pct"/>
            <w:tcBorders>
              <w:top w:val="single" w:color="auto" w:sz="4" w:space="0"/>
              <w:left w:val="single" w:color="auto" w:sz="4" w:space="0"/>
              <w:bottom w:val="single" w:color="auto" w:sz="4" w:space="0"/>
              <w:right w:val="single" w:color="auto" w:sz="4" w:space="0"/>
            </w:tcBorders>
            <w:vAlign w:val="center"/>
          </w:tcPr>
          <w:p w14:paraId="6A663EC1">
            <w:pPr>
              <w:jc w:val="center"/>
              <w:rPr>
                <w:rFonts w:ascii="Times New Roman" w:hAnsi="Times New Roman" w:eastAsia="仿宋_GB2312" w:cs="Times New Roman"/>
                <w:color w:val="auto"/>
                <w:szCs w:val="21"/>
                <w:highlight w:val="none"/>
              </w:rPr>
            </w:pPr>
          </w:p>
        </w:tc>
        <w:tc>
          <w:tcPr>
            <w:tcW w:w="1223" w:type="pct"/>
            <w:tcBorders>
              <w:top w:val="single" w:color="auto" w:sz="4" w:space="0"/>
              <w:left w:val="single" w:color="auto" w:sz="4" w:space="0"/>
              <w:bottom w:val="single" w:color="auto" w:sz="4" w:space="0"/>
              <w:right w:val="single" w:color="auto" w:sz="4" w:space="0"/>
            </w:tcBorders>
            <w:vAlign w:val="center"/>
          </w:tcPr>
          <w:p w14:paraId="6F825A1C">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r>
      <w:tr w14:paraId="7FF6C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4" w:type="pct"/>
            <w:vMerge w:val="continue"/>
            <w:tcBorders>
              <w:left w:val="single" w:color="auto" w:sz="4" w:space="0"/>
              <w:bottom w:val="single" w:color="auto" w:sz="4" w:space="0"/>
              <w:right w:val="single" w:color="auto" w:sz="4" w:space="0"/>
            </w:tcBorders>
            <w:vAlign w:val="center"/>
          </w:tcPr>
          <w:p w14:paraId="6E3D80DC">
            <w:pPr>
              <w:spacing w:line="320" w:lineRule="exact"/>
              <w:jc w:val="left"/>
              <w:rPr>
                <w:rFonts w:ascii="Times New Roman" w:hAnsi="Times New Roman" w:eastAsia="仿宋_GB2312" w:cs="Times New Roman"/>
                <w:color w:val="auto"/>
                <w:szCs w:val="21"/>
                <w:highlight w:val="none"/>
              </w:rPr>
            </w:pPr>
          </w:p>
        </w:tc>
        <w:tc>
          <w:tcPr>
            <w:tcW w:w="705" w:type="pct"/>
            <w:tcBorders>
              <w:top w:val="single" w:color="auto" w:sz="4" w:space="0"/>
              <w:left w:val="single" w:color="auto" w:sz="4" w:space="0"/>
              <w:bottom w:val="single" w:color="auto" w:sz="4" w:space="0"/>
              <w:right w:val="single" w:color="auto" w:sz="4" w:space="0"/>
            </w:tcBorders>
            <w:vAlign w:val="center"/>
          </w:tcPr>
          <w:p w14:paraId="48856DA2">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毕业要求3</w:t>
            </w:r>
          </w:p>
        </w:tc>
        <w:tc>
          <w:tcPr>
            <w:tcW w:w="1329" w:type="pct"/>
            <w:tcBorders>
              <w:top w:val="single" w:color="auto" w:sz="4" w:space="0"/>
              <w:left w:val="single" w:color="auto" w:sz="4" w:space="0"/>
              <w:bottom w:val="single" w:color="auto" w:sz="4" w:space="0"/>
              <w:right w:val="single" w:color="auto" w:sz="4" w:space="0"/>
            </w:tcBorders>
            <w:vAlign w:val="center"/>
          </w:tcPr>
          <w:p w14:paraId="41CBC77A">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1119" w:type="pct"/>
            <w:tcBorders>
              <w:top w:val="single" w:color="auto" w:sz="4" w:space="0"/>
              <w:left w:val="single" w:color="auto" w:sz="4" w:space="0"/>
              <w:bottom w:val="single" w:color="auto" w:sz="4" w:space="0"/>
              <w:right w:val="single" w:color="auto" w:sz="4" w:space="0"/>
            </w:tcBorders>
            <w:vAlign w:val="center"/>
          </w:tcPr>
          <w:p w14:paraId="41B0752D">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1223" w:type="pct"/>
            <w:tcBorders>
              <w:top w:val="single" w:color="auto" w:sz="4" w:space="0"/>
              <w:left w:val="single" w:color="auto" w:sz="4" w:space="0"/>
              <w:bottom w:val="single" w:color="auto" w:sz="4" w:space="0"/>
              <w:right w:val="single" w:color="auto" w:sz="4" w:space="0"/>
            </w:tcBorders>
            <w:vAlign w:val="center"/>
          </w:tcPr>
          <w:p w14:paraId="298C21BB">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r>
      <w:tr w14:paraId="39CFE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4" w:type="pct"/>
            <w:vMerge w:val="restart"/>
            <w:tcBorders>
              <w:top w:val="single" w:color="auto" w:sz="4" w:space="0"/>
              <w:left w:val="single" w:color="auto" w:sz="4" w:space="0"/>
              <w:right w:val="single" w:color="auto" w:sz="4" w:space="0"/>
            </w:tcBorders>
            <w:vAlign w:val="center"/>
          </w:tcPr>
          <w:p w14:paraId="3997EB19">
            <w:pPr>
              <w:spacing w:line="320" w:lineRule="exact"/>
              <w:jc w:val="left"/>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能力要求</w:t>
            </w:r>
          </w:p>
        </w:tc>
        <w:tc>
          <w:tcPr>
            <w:tcW w:w="705" w:type="pct"/>
            <w:tcBorders>
              <w:top w:val="single" w:color="auto" w:sz="4" w:space="0"/>
              <w:left w:val="single" w:color="auto" w:sz="4" w:space="0"/>
              <w:bottom w:val="single" w:color="auto" w:sz="4" w:space="0"/>
              <w:right w:val="single" w:color="auto" w:sz="4" w:space="0"/>
            </w:tcBorders>
            <w:vAlign w:val="center"/>
          </w:tcPr>
          <w:p w14:paraId="1422F0BB">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毕业要求1</w:t>
            </w:r>
          </w:p>
        </w:tc>
        <w:tc>
          <w:tcPr>
            <w:tcW w:w="1329" w:type="pct"/>
            <w:tcBorders>
              <w:top w:val="single" w:color="auto" w:sz="4" w:space="0"/>
              <w:left w:val="single" w:color="auto" w:sz="4" w:space="0"/>
              <w:bottom w:val="single" w:color="auto" w:sz="4" w:space="0"/>
              <w:right w:val="single" w:color="auto" w:sz="4" w:space="0"/>
            </w:tcBorders>
            <w:vAlign w:val="center"/>
          </w:tcPr>
          <w:p w14:paraId="1B79F6D3">
            <w:pPr>
              <w:jc w:val="center"/>
              <w:rPr>
                <w:rFonts w:ascii="Times New Roman" w:hAnsi="Times New Roman" w:eastAsia="仿宋_GB2312" w:cs="Times New Roman"/>
                <w:color w:val="auto"/>
                <w:szCs w:val="21"/>
                <w:highlight w:val="none"/>
              </w:rPr>
            </w:pPr>
          </w:p>
        </w:tc>
        <w:tc>
          <w:tcPr>
            <w:tcW w:w="1119" w:type="pct"/>
            <w:tcBorders>
              <w:top w:val="single" w:color="auto" w:sz="4" w:space="0"/>
              <w:left w:val="single" w:color="auto" w:sz="4" w:space="0"/>
              <w:bottom w:val="single" w:color="auto" w:sz="4" w:space="0"/>
              <w:right w:val="single" w:color="auto" w:sz="4" w:space="0"/>
            </w:tcBorders>
            <w:vAlign w:val="center"/>
          </w:tcPr>
          <w:p w14:paraId="30FEBBAB">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1223" w:type="pct"/>
            <w:tcBorders>
              <w:top w:val="single" w:color="auto" w:sz="4" w:space="0"/>
              <w:left w:val="single" w:color="auto" w:sz="4" w:space="0"/>
              <w:bottom w:val="single" w:color="auto" w:sz="4" w:space="0"/>
              <w:right w:val="single" w:color="auto" w:sz="4" w:space="0"/>
            </w:tcBorders>
            <w:vAlign w:val="center"/>
          </w:tcPr>
          <w:p w14:paraId="37725FBF">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r>
      <w:tr w14:paraId="087AE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4" w:type="pct"/>
            <w:vMerge w:val="continue"/>
            <w:tcBorders>
              <w:left w:val="single" w:color="auto" w:sz="4" w:space="0"/>
              <w:right w:val="single" w:color="auto" w:sz="4" w:space="0"/>
            </w:tcBorders>
            <w:vAlign w:val="center"/>
          </w:tcPr>
          <w:p w14:paraId="77DBB378">
            <w:pPr>
              <w:spacing w:line="320" w:lineRule="exact"/>
              <w:jc w:val="left"/>
              <w:rPr>
                <w:rFonts w:ascii="Times New Roman" w:hAnsi="Times New Roman" w:eastAsia="仿宋_GB2312" w:cs="Times New Roman"/>
                <w:color w:val="auto"/>
                <w:szCs w:val="21"/>
                <w:highlight w:val="none"/>
              </w:rPr>
            </w:pPr>
          </w:p>
        </w:tc>
        <w:tc>
          <w:tcPr>
            <w:tcW w:w="705" w:type="pct"/>
            <w:tcBorders>
              <w:top w:val="single" w:color="auto" w:sz="4" w:space="0"/>
              <w:left w:val="single" w:color="auto" w:sz="4" w:space="0"/>
              <w:bottom w:val="single" w:color="auto" w:sz="4" w:space="0"/>
              <w:right w:val="single" w:color="auto" w:sz="4" w:space="0"/>
            </w:tcBorders>
            <w:vAlign w:val="center"/>
          </w:tcPr>
          <w:p w14:paraId="4280EF77">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毕业要求2</w:t>
            </w:r>
          </w:p>
        </w:tc>
        <w:tc>
          <w:tcPr>
            <w:tcW w:w="1329" w:type="pct"/>
            <w:tcBorders>
              <w:top w:val="single" w:color="auto" w:sz="4" w:space="0"/>
              <w:left w:val="single" w:color="auto" w:sz="4" w:space="0"/>
              <w:bottom w:val="single" w:color="auto" w:sz="4" w:space="0"/>
              <w:right w:val="single" w:color="auto" w:sz="4" w:space="0"/>
            </w:tcBorders>
            <w:vAlign w:val="center"/>
          </w:tcPr>
          <w:p w14:paraId="676F7F38">
            <w:pPr>
              <w:jc w:val="center"/>
              <w:rPr>
                <w:rFonts w:ascii="Times New Roman" w:hAnsi="Times New Roman" w:eastAsia="仿宋_GB2312" w:cs="Times New Roman"/>
                <w:color w:val="auto"/>
                <w:szCs w:val="21"/>
                <w:highlight w:val="none"/>
              </w:rPr>
            </w:pPr>
          </w:p>
        </w:tc>
        <w:tc>
          <w:tcPr>
            <w:tcW w:w="1119" w:type="pct"/>
            <w:tcBorders>
              <w:top w:val="single" w:color="auto" w:sz="4" w:space="0"/>
              <w:left w:val="single" w:color="auto" w:sz="4" w:space="0"/>
              <w:bottom w:val="single" w:color="auto" w:sz="4" w:space="0"/>
              <w:right w:val="single" w:color="auto" w:sz="4" w:space="0"/>
            </w:tcBorders>
            <w:vAlign w:val="center"/>
          </w:tcPr>
          <w:p w14:paraId="3B708320">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1223" w:type="pct"/>
            <w:tcBorders>
              <w:top w:val="single" w:color="auto" w:sz="4" w:space="0"/>
              <w:left w:val="single" w:color="auto" w:sz="4" w:space="0"/>
              <w:bottom w:val="single" w:color="auto" w:sz="4" w:space="0"/>
              <w:right w:val="single" w:color="auto" w:sz="4" w:space="0"/>
            </w:tcBorders>
            <w:vAlign w:val="center"/>
          </w:tcPr>
          <w:p w14:paraId="66633F29">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r>
      <w:tr w14:paraId="38712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4" w:type="pct"/>
            <w:vMerge w:val="continue"/>
            <w:tcBorders>
              <w:left w:val="single" w:color="auto" w:sz="4" w:space="0"/>
              <w:bottom w:val="single" w:color="auto" w:sz="4" w:space="0"/>
              <w:right w:val="single" w:color="auto" w:sz="4" w:space="0"/>
            </w:tcBorders>
            <w:vAlign w:val="center"/>
          </w:tcPr>
          <w:p w14:paraId="6F12C55E">
            <w:pPr>
              <w:spacing w:line="320" w:lineRule="exact"/>
              <w:jc w:val="left"/>
              <w:rPr>
                <w:rFonts w:ascii="Times New Roman" w:hAnsi="Times New Roman" w:eastAsia="仿宋_GB2312" w:cs="Times New Roman"/>
                <w:color w:val="auto"/>
                <w:szCs w:val="21"/>
                <w:highlight w:val="none"/>
              </w:rPr>
            </w:pPr>
          </w:p>
        </w:tc>
        <w:tc>
          <w:tcPr>
            <w:tcW w:w="705" w:type="pct"/>
            <w:tcBorders>
              <w:top w:val="single" w:color="auto" w:sz="4" w:space="0"/>
              <w:left w:val="single" w:color="auto" w:sz="4" w:space="0"/>
              <w:bottom w:val="single" w:color="auto" w:sz="4" w:space="0"/>
              <w:right w:val="single" w:color="auto" w:sz="4" w:space="0"/>
            </w:tcBorders>
            <w:vAlign w:val="center"/>
          </w:tcPr>
          <w:p w14:paraId="3E2AA939">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毕业要求3</w:t>
            </w:r>
          </w:p>
        </w:tc>
        <w:tc>
          <w:tcPr>
            <w:tcW w:w="1329" w:type="pct"/>
            <w:tcBorders>
              <w:top w:val="single" w:color="auto" w:sz="4" w:space="0"/>
              <w:left w:val="single" w:color="auto" w:sz="4" w:space="0"/>
              <w:bottom w:val="single" w:color="auto" w:sz="4" w:space="0"/>
              <w:right w:val="single" w:color="auto" w:sz="4" w:space="0"/>
            </w:tcBorders>
            <w:vAlign w:val="center"/>
          </w:tcPr>
          <w:p w14:paraId="05AAD623">
            <w:pPr>
              <w:jc w:val="center"/>
              <w:rPr>
                <w:rFonts w:ascii="Times New Roman" w:hAnsi="Times New Roman" w:eastAsia="仿宋_GB2312" w:cs="Times New Roman"/>
                <w:color w:val="auto"/>
                <w:szCs w:val="21"/>
                <w:highlight w:val="none"/>
              </w:rPr>
            </w:pPr>
          </w:p>
        </w:tc>
        <w:tc>
          <w:tcPr>
            <w:tcW w:w="1119" w:type="pct"/>
            <w:tcBorders>
              <w:top w:val="single" w:color="auto" w:sz="4" w:space="0"/>
              <w:left w:val="single" w:color="auto" w:sz="4" w:space="0"/>
              <w:bottom w:val="single" w:color="auto" w:sz="4" w:space="0"/>
              <w:right w:val="single" w:color="auto" w:sz="4" w:space="0"/>
            </w:tcBorders>
            <w:vAlign w:val="center"/>
          </w:tcPr>
          <w:p w14:paraId="05E5BBCF">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1223" w:type="pct"/>
            <w:tcBorders>
              <w:top w:val="single" w:color="auto" w:sz="4" w:space="0"/>
              <w:left w:val="single" w:color="auto" w:sz="4" w:space="0"/>
              <w:bottom w:val="single" w:color="auto" w:sz="4" w:space="0"/>
              <w:right w:val="single" w:color="auto" w:sz="4" w:space="0"/>
            </w:tcBorders>
            <w:vAlign w:val="center"/>
          </w:tcPr>
          <w:p w14:paraId="5962A56D">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r>
      <w:tr w14:paraId="60700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4" w:type="pct"/>
            <w:vMerge w:val="restart"/>
            <w:tcBorders>
              <w:top w:val="single" w:color="auto" w:sz="4" w:space="0"/>
              <w:left w:val="single" w:color="auto" w:sz="4" w:space="0"/>
              <w:right w:val="single" w:color="auto" w:sz="4" w:space="0"/>
            </w:tcBorders>
            <w:vAlign w:val="center"/>
          </w:tcPr>
          <w:p w14:paraId="68E783FC">
            <w:pPr>
              <w:spacing w:line="320" w:lineRule="exact"/>
              <w:jc w:val="left"/>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素质要求</w:t>
            </w:r>
          </w:p>
        </w:tc>
        <w:tc>
          <w:tcPr>
            <w:tcW w:w="705" w:type="pct"/>
            <w:tcBorders>
              <w:top w:val="single" w:color="auto" w:sz="4" w:space="0"/>
              <w:left w:val="single" w:color="auto" w:sz="4" w:space="0"/>
              <w:bottom w:val="single" w:color="auto" w:sz="4" w:space="0"/>
              <w:right w:val="single" w:color="auto" w:sz="4" w:space="0"/>
            </w:tcBorders>
            <w:vAlign w:val="center"/>
          </w:tcPr>
          <w:p w14:paraId="14BF43E6">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毕业要求1</w:t>
            </w:r>
          </w:p>
        </w:tc>
        <w:tc>
          <w:tcPr>
            <w:tcW w:w="1329" w:type="pct"/>
            <w:tcBorders>
              <w:top w:val="single" w:color="auto" w:sz="4" w:space="0"/>
              <w:left w:val="single" w:color="auto" w:sz="4" w:space="0"/>
              <w:bottom w:val="single" w:color="auto" w:sz="4" w:space="0"/>
              <w:right w:val="single" w:color="auto" w:sz="4" w:space="0"/>
            </w:tcBorders>
            <w:vAlign w:val="center"/>
          </w:tcPr>
          <w:p w14:paraId="089C90DF">
            <w:pPr>
              <w:jc w:val="center"/>
              <w:rPr>
                <w:rFonts w:ascii="Times New Roman" w:hAnsi="Times New Roman" w:eastAsia="仿宋_GB2312" w:cs="Times New Roman"/>
                <w:color w:val="auto"/>
                <w:szCs w:val="21"/>
                <w:highlight w:val="none"/>
              </w:rPr>
            </w:pPr>
          </w:p>
        </w:tc>
        <w:tc>
          <w:tcPr>
            <w:tcW w:w="1119" w:type="pct"/>
            <w:tcBorders>
              <w:top w:val="single" w:color="auto" w:sz="4" w:space="0"/>
              <w:left w:val="single" w:color="auto" w:sz="4" w:space="0"/>
              <w:bottom w:val="single" w:color="auto" w:sz="4" w:space="0"/>
              <w:right w:val="single" w:color="auto" w:sz="4" w:space="0"/>
            </w:tcBorders>
            <w:vAlign w:val="center"/>
          </w:tcPr>
          <w:p w14:paraId="796E64F8">
            <w:pPr>
              <w:jc w:val="center"/>
              <w:rPr>
                <w:rFonts w:ascii="Times New Roman" w:hAnsi="Times New Roman" w:eastAsia="仿宋_GB2312" w:cs="Times New Roman"/>
                <w:color w:val="auto"/>
                <w:szCs w:val="21"/>
                <w:highlight w:val="none"/>
              </w:rPr>
            </w:pPr>
          </w:p>
        </w:tc>
        <w:tc>
          <w:tcPr>
            <w:tcW w:w="1223" w:type="pct"/>
            <w:tcBorders>
              <w:top w:val="single" w:color="auto" w:sz="4" w:space="0"/>
              <w:left w:val="single" w:color="auto" w:sz="4" w:space="0"/>
              <w:bottom w:val="single" w:color="auto" w:sz="4" w:space="0"/>
              <w:right w:val="single" w:color="auto" w:sz="4" w:space="0"/>
            </w:tcBorders>
            <w:vAlign w:val="center"/>
          </w:tcPr>
          <w:p w14:paraId="1B247382">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r>
      <w:tr w14:paraId="6B2B7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4" w:type="pct"/>
            <w:vMerge w:val="continue"/>
            <w:tcBorders>
              <w:left w:val="single" w:color="auto" w:sz="4" w:space="0"/>
              <w:right w:val="single" w:color="auto" w:sz="4" w:space="0"/>
            </w:tcBorders>
            <w:vAlign w:val="center"/>
          </w:tcPr>
          <w:p w14:paraId="45D52229">
            <w:pPr>
              <w:spacing w:line="320" w:lineRule="exact"/>
              <w:jc w:val="left"/>
              <w:rPr>
                <w:rFonts w:ascii="Times New Roman" w:hAnsi="Times New Roman" w:eastAsia="仿宋_GB2312" w:cs="Times New Roman"/>
                <w:color w:val="auto"/>
                <w:szCs w:val="21"/>
                <w:highlight w:val="none"/>
              </w:rPr>
            </w:pPr>
          </w:p>
        </w:tc>
        <w:tc>
          <w:tcPr>
            <w:tcW w:w="705" w:type="pct"/>
            <w:tcBorders>
              <w:top w:val="single" w:color="auto" w:sz="4" w:space="0"/>
              <w:left w:val="single" w:color="auto" w:sz="4" w:space="0"/>
              <w:bottom w:val="single" w:color="auto" w:sz="4" w:space="0"/>
              <w:right w:val="single" w:color="auto" w:sz="4" w:space="0"/>
            </w:tcBorders>
            <w:vAlign w:val="center"/>
          </w:tcPr>
          <w:p w14:paraId="1C8C5FC8">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毕业要求2</w:t>
            </w:r>
          </w:p>
        </w:tc>
        <w:tc>
          <w:tcPr>
            <w:tcW w:w="1329" w:type="pct"/>
            <w:tcBorders>
              <w:top w:val="single" w:color="auto" w:sz="4" w:space="0"/>
              <w:left w:val="single" w:color="auto" w:sz="4" w:space="0"/>
              <w:bottom w:val="single" w:color="auto" w:sz="4" w:space="0"/>
              <w:right w:val="single" w:color="auto" w:sz="4" w:space="0"/>
            </w:tcBorders>
            <w:vAlign w:val="center"/>
          </w:tcPr>
          <w:p w14:paraId="504329D0">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1119" w:type="pct"/>
            <w:tcBorders>
              <w:top w:val="single" w:color="auto" w:sz="4" w:space="0"/>
              <w:left w:val="single" w:color="auto" w:sz="4" w:space="0"/>
              <w:bottom w:val="single" w:color="auto" w:sz="4" w:space="0"/>
              <w:right w:val="single" w:color="auto" w:sz="4" w:space="0"/>
            </w:tcBorders>
            <w:vAlign w:val="center"/>
          </w:tcPr>
          <w:p w14:paraId="3BA7E635">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1223" w:type="pct"/>
            <w:tcBorders>
              <w:top w:val="single" w:color="auto" w:sz="4" w:space="0"/>
              <w:left w:val="single" w:color="auto" w:sz="4" w:space="0"/>
              <w:bottom w:val="single" w:color="auto" w:sz="4" w:space="0"/>
              <w:right w:val="single" w:color="auto" w:sz="4" w:space="0"/>
            </w:tcBorders>
            <w:vAlign w:val="center"/>
          </w:tcPr>
          <w:p w14:paraId="33374A55">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r>
      <w:tr w14:paraId="46352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4" w:type="pct"/>
            <w:vMerge w:val="continue"/>
            <w:tcBorders>
              <w:left w:val="single" w:color="auto" w:sz="4" w:space="0"/>
              <w:bottom w:val="single" w:color="auto" w:sz="4" w:space="0"/>
              <w:right w:val="single" w:color="auto" w:sz="4" w:space="0"/>
            </w:tcBorders>
            <w:vAlign w:val="center"/>
          </w:tcPr>
          <w:p w14:paraId="7DC8BC41">
            <w:pPr>
              <w:spacing w:line="320" w:lineRule="exact"/>
              <w:jc w:val="left"/>
              <w:rPr>
                <w:rFonts w:ascii="Times New Roman" w:hAnsi="Times New Roman" w:eastAsia="仿宋_GB2312" w:cs="Times New Roman"/>
                <w:color w:val="auto"/>
                <w:szCs w:val="21"/>
                <w:highlight w:val="none"/>
              </w:rPr>
            </w:pPr>
          </w:p>
        </w:tc>
        <w:tc>
          <w:tcPr>
            <w:tcW w:w="705" w:type="pct"/>
            <w:tcBorders>
              <w:top w:val="single" w:color="auto" w:sz="4" w:space="0"/>
              <w:left w:val="single" w:color="auto" w:sz="4" w:space="0"/>
              <w:bottom w:val="single" w:color="auto" w:sz="4" w:space="0"/>
              <w:right w:val="single" w:color="auto" w:sz="4" w:space="0"/>
            </w:tcBorders>
            <w:vAlign w:val="center"/>
          </w:tcPr>
          <w:p w14:paraId="18EB0120">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毕业要求3</w:t>
            </w:r>
          </w:p>
        </w:tc>
        <w:tc>
          <w:tcPr>
            <w:tcW w:w="1329" w:type="pct"/>
            <w:tcBorders>
              <w:top w:val="single" w:color="auto" w:sz="4" w:space="0"/>
              <w:left w:val="single" w:color="auto" w:sz="4" w:space="0"/>
              <w:bottom w:val="single" w:color="auto" w:sz="4" w:space="0"/>
              <w:right w:val="single" w:color="auto" w:sz="4" w:space="0"/>
            </w:tcBorders>
            <w:vAlign w:val="center"/>
          </w:tcPr>
          <w:p w14:paraId="0A96F7AE">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c>
          <w:tcPr>
            <w:tcW w:w="1119" w:type="pct"/>
            <w:tcBorders>
              <w:top w:val="single" w:color="auto" w:sz="4" w:space="0"/>
              <w:left w:val="single" w:color="auto" w:sz="4" w:space="0"/>
              <w:bottom w:val="single" w:color="auto" w:sz="4" w:space="0"/>
              <w:right w:val="single" w:color="auto" w:sz="4" w:space="0"/>
            </w:tcBorders>
            <w:vAlign w:val="center"/>
          </w:tcPr>
          <w:p w14:paraId="5CA87386">
            <w:pPr>
              <w:jc w:val="center"/>
              <w:rPr>
                <w:rFonts w:ascii="Times New Roman" w:hAnsi="Times New Roman" w:eastAsia="仿宋_GB2312" w:cs="Times New Roman"/>
                <w:color w:val="auto"/>
                <w:szCs w:val="21"/>
                <w:highlight w:val="none"/>
              </w:rPr>
            </w:pPr>
          </w:p>
        </w:tc>
        <w:tc>
          <w:tcPr>
            <w:tcW w:w="1223" w:type="pct"/>
            <w:tcBorders>
              <w:top w:val="single" w:color="auto" w:sz="4" w:space="0"/>
              <w:left w:val="single" w:color="auto" w:sz="4" w:space="0"/>
              <w:bottom w:val="single" w:color="auto" w:sz="4" w:space="0"/>
              <w:right w:val="single" w:color="auto" w:sz="4" w:space="0"/>
            </w:tcBorders>
            <w:vAlign w:val="center"/>
          </w:tcPr>
          <w:p w14:paraId="4564C70D">
            <w:pPr>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p>
        </w:tc>
      </w:tr>
    </w:tbl>
    <w:p w14:paraId="7F820DB6">
      <w:pPr>
        <w:adjustRightInd w:val="0"/>
        <w:spacing w:before="120" w:beforeLines="50" w:line="520" w:lineRule="exact"/>
        <w:ind w:firstLine="640" w:firstLineChars="200"/>
        <w:rPr>
          <w:rFonts w:ascii="Times New Roman" w:hAnsi="Times New Roman" w:eastAsia="楷体_GB2312" w:cs="Times New Roman"/>
          <w:color w:val="auto"/>
          <w:sz w:val="32"/>
          <w:szCs w:val="32"/>
          <w:highlight w:val="none"/>
        </w:rPr>
      </w:pPr>
      <w:r>
        <w:rPr>
          <w:rFonts w:ascii="Times New Roman" w:hAnsi="Times New Roman" w:eastAsia="楷体_GB2312" w:cs="Times New Roman"/>
          <w:color w:val="auto"/>
          <w:sz w:val="32"/>
          <w:szCs w:val="32"/>
          <w:highlight w:val="none"/>
        </w:rPr>
        <w:t>（二）开设课程体系与培养要求的对应关系矩阵</w:t>
      </w:r>
    </w:p>
    <w:p w14:paraId="3B54FEA5">
      <w:pPr>
        <w:widowControl/>
        <w:adjustRightInd w:val="0"/>
        <w:snapToGrid w:val="0"/>
        <w:spacing w:after="120" w:afterLines="50" w:line="520" w:lineRule="exact"/>
        <w:jc w:val="center"/>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公共事业管理专业课程与毕业要求对应关系矩阵</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72"/>
        <w:gridCol w:w="711"/>
        <w:gridCol w:w="570"/>
        <w:gridCol w:w="596"/>
        <w:gridCol w:w="570"/>
        <w:gridCol w:w="570"/>
        <w:gridCol w:w="594"/>
        <w:gridCol w:w="646"/>
        <w:gridCol w:w="603"/>
        <w:gridCol w:w="655"/>
      </w:tblGrid>
      <w:tr w14:paraId="13F1E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031" w:type="pct"/>
            <w:vMerge w:val="restart"/>
            <w:vAlign w:val="center"/>
          </w:tcPr>
          <w:p w14:paraId="46B9DFC6">
            <w:pPr>
              <w:spacing w:line="140" w:lineRule="atLeast"/>
              <w:ind w:left="-107" w:leftChars="-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课程名称</w:t>
            </w:r>
          </w:p>
        </w:tc>
        <w:tc>
          <w:tcPr>
            <w:tcW w:w="1011" w:type="pct"/>
            <w:gridSpan w:val="3"/>
            <w:vAlign w:val="center"/>
          </w:tcPr>
          <w:p w14:paraId="63CA94FB">
            <w:pPr>
              <w:widowControl/>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知识要求</w:t>
            </w:r>
          </w:p>
        </w:tc>
        <w:tc>
          <w:tcPr>
            <w:tcW w:w="934" w:type="pct"/>
            <w:gridSpan w:val="3"/>
            <w:vAlign w:val="center"/>
          </w:tcPr>
          <w:p w14:paraId="6DC24A28">
            <w:pPr>
              <w:spacing w:line="140" w:lineRule="atLeas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能力要求</w:t>
            </w:r>
          </w:p>
        </w:tc>
        <w:tc>
          <w:tcPr>
            <w:tcW w:w="1023" w:type="pct"/>
            <w:gridSpan w:val="3"/>
            <w:vAlign w:val="center"/>
          </w:tcPr>
          <w:p w14:paraId="51A3CCBA">
            <w:pPr>
              <w:spacing w:line="140" w:lineRule="atLeas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素质要求</w:t>
            </w:r>
          </w:p>
        </w:tc>
      </w:tr>
      <w:tr w14:paraId="40C06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031" w:type="pct"/>
            <w:vMerge w:val="continue"/>
            <w:vAlign w:val="center"/>
          </w:tcPr>
          <w:p w14:paraId="413E5BAD">
            <w:pPr>
              <w:spacing w:line="140" w:lineRule="atLeast"/>
              <w:ind w:left="-107" w:leftChars="-51"/>
              <w:jc w:val="center"/>
              <w:rPr>
                <w:rFonts w:ascii="Times New Roman" w:hAnsi="Times New Roman" w:eastAsia="仿宋_GB2312" w:cs="Times New Roman"/>
                <w:b/>
                <w:color w:val="auto"/>
                <w:sz w:val="18"/>
                <w:szCs w:val="18"/>
                <w:highlight w:val="none"/>
              </w:rPr>
            </w:pPr>
          </w:p>
        </w:tc>
        <w:tc>
          <w:tcPr>
            <w:tcW w:w="383" w:type="pct"/>
            <w:vAlign w:val="center"/>
          </w:tcPr>
          <w:p w14:paraId="104FD923">
            <w:pPr>
              <w:spacing w:line="140" w:lineRule="atLeas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w:t>
            </w:r>
          </w:p>
          <w:p w14:paraId="6249CCA9">
            <w:pPr>
              <w:spacing w:line="140" w:lineRule="atLeas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要求</w:t>
            </w:r>
          </w:p>
          <w:p w14:paraId="443D4B08">
            <w:pPr>
              <w:spacing w:line="140" w:lineRule="atLeas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w:t>
            </w:r>
          </w:p>
        </w:tc>
        <w:tc>
          <w:tcPr>
            <w:tcW w:w="307" w:type="pct"/>
            <w:vAlign w:val="center"/>
          </w:tcPr>
          <w:p w14:paraId="7E74515D">
            <w:pPr>
              <w:spacing w:line="140" w:lineRule="atLeas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 2</w:t>
            </w:r>
          </w:p>
        </w:tc>
        <w:tc>
          <w:tcPr>
            <w:tcW w:w="321" w:type="pct"/>
            <w:vAlign w:val="center"/>
          </w:tcPr>
          <w:p w14:paraId="4F62465C">
            <w:pPr>
              <w:spacing w:line="140" w:lineRule="atLeas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 3</w:t>
            </w:r>
          </w:p>
        </w:tc>
        <w:tc>
          <w:tcPr>
            <w:tcW w:w="307" w:type="pct"/>
            <w:vAlign w:val="center"/>
          </w:tcPr>
          <w:p w14:paraId="08320EB8">
            <w:pPr>
              <w:spacing w:line="140" w:lineRule="atLeas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 1</w:t>
            </w:r>
          </w:p>
        </w:tc>
        <w:tc>
          <w:tcPr>
            <w:tcW w:w="307" w:type="pct"/>
            <w:vAlign w:val="center"/>
          </w:tcPr>
          <w:p w14:paraId="036B4D6A">
            <w:pPr>
              <w:spacing w:line="140" w:lineRule="atLeas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 2</w:t>
            </w:r>
          </w:p>
        </w:tc>
        <w:tc>
          <w:tcPr>
            <w:tcW w:w="320" w:type="pct"/>
            <w:vAlign w:val="center"/>
          </w:tcPr>
          <w:p w14:paraId="46858132">
            <w:pPr>
              <w:spacing w:line="140" w:lineRule="atLeas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w:t>
            </w:r>
          </w:p>
          <w:p w14:paraId="0ABA4305">
            <w:pPr>
              <w:spacing w:line="140" w:lineRule="atLeas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w:t>
            </w:r>
          </w:p>
        </w:tc>
        <w:tc>
          <w:tcPr>
            <w:tcW w:w="348" w:type="pct"/>
            <w:vAlign w:val="center"/>
          </w:tcPr>
          <w:p w14:paraId="26A9C0DA">
            <w:pPr>
              <w:spacing w:line="140" w:lineRule="atLeas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 1</w:t>
            </w:r>
          </w:p>
        </w:tc>
        <w:tc>
          <w:tcPr>
            <w:tcW w:w="324" w:type="pct"/>
            <w:vAlign w:val="center"/>
          </w:tcPr>
          <w:p w14:paraId="59584136">
            <w:pPr>
              <w:spacing w:line="140" w:lineRule="atLeas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w:t>
            </w:r>
          </w:p>
          <w:p w14:paraId="29CAA28A">
            <w:pPr>
              <w:spacing w:line="140" w:lineRule="atLeas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w:t>
            </w:r>
          </w:p>
        </w:tc>
        <w:tc>
          <w:tcPr>
            <w:tcW w:w="352" w:type="pct"/>
            <w:vAlign w:val="center"/>
          </w:tcPr>
          <w:p w14:paraId="5DCA4D84">
            <w:pPr>
              <w:spacing w:line="140" w:lineRule="atLeas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毕业要求</w:t>
            </w:r>
          </w:p>
          <w:p w14:paraId="350CA270">
            <w:pPr>
              <w:spacing w:line="140" w:lineRule="atLeast"/>
              <w:ind w:left="-51"/>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w:t>
            </w:r>
          </w:p>
        </w:tc>
      </w:tr>
      <w:tr w14:paraId="28D62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2F85261C">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马克思主义基本原理</w:t>
            </w:r>
          </w:p>
        </w:tc>
        <w:tc>
          <w:tcPr>
            <w:tcW w:w="383" w:type="pct"/>
            <w:vAlign w:val="center"/>
          </w:tcPr>
          <w:p w14:paraId="2213CE40">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6CDC2B10">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556CFF65">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518EA5D3">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687C6B36">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20" w:type="pct"/>
            <w:vAlign w:val="center"/>
          </w:tcPr>
          <w:p w14:paraId="0829F579">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4CBAEA4A">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4" w:type="pct"/>
            <w:vAlign w:val="center"/>
          </w:tcPr>
          <w:p w14:paraId="39BAEFBA">
            <w:pPr>
              <w:widowControl/>
              <w:jc w:val="center"/>
              <w:rPr>
                <w:rFonts w:ascii="Times New Roman" w:hAnsi="Times New Roman" w:eastAsia="仿宋_GB2312" w:cs="Times New Roman"/>
                <w:bCs/>
                <w:color w:val="auto"/>
                <w:kern w:val="0"/>
                <w:sz w:val="18"/>
                <w:szCs w:val="18"/>
                <w:highlight w:val="none"/>
              </w:rPr>
            </w:pPr>
          </w:p>
        </w:tc>
        <w:tc>
          <w:tcPr>
            <w:tcW w:w="352" w:type="pct"/>
            <w:vAlign w:val="center"/>
          </w:tcPr>
          <w:p w14:paraId="538B7A0D">
            <w:pPr>
              <w:widowControl/>
              <w:jc w:val="center"/>
              <w:rPr>
                <w:rFonts w:ascii="Times New Roman" w:hAnsi="Times New Roman" w:eastAsia="仿宋_GB2312" w:cs="Times New Roman"/>
                <w:bCs/>
                <w:color w:val="auto"/>
                <w:kern w:val="0"/>
                <w:sz w:val="18"/>
                <w:szCs w:val="18"/>
                <w:highlight w:val="none"/>
              </w:rPr>
            </w:pPr>
          </w:p>
        </w:tc>
      </w:tr>
      <w:tr w14:paraId="14781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3B02F91A">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思想道德与法治</w:t>
            </w:r>
          </w:p>
        </w:tc>
        <w:tc>
          <w:tcPr>
            <w:tcW w:w="383" w:type="pct"/>
            <w:vAlign w:val="center"/>
          </w:tcPr>
          <w:p w14:paraId="7C1B3FF8">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3C721204">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7F2A0648">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0A3FE867">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50C36ECA">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20" w:type="pct"/>
            <w:vAlign w:val="center"/>
          </w:tcPr>
          <w:p w14:paraId="747E1E23">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25570DFE">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4" w:type="pct"/>
            <w:vAlign w:val="center"/>
          </w:tcPr>
          <w:p w14:paraId="17C084B2">
            <w:pPr>
              <w:widowControl/>
              <w:jc w:val="center"/>
              <w:rPr>
                <w:rFonts w:ascii="Times New Roman" w:hAnsi="Times New Roman" w:eastAsia="仿宋_GB2312" w:cs="Times New Roman"/>
                <w:bCs/>
                <w:color w:val="auto"/>
                <w:kern w:val="0"/>
                <w:sz w:val="18"/>
                <w:szCs w:val="18"/>
                <w:highlight w:val="none"/>
              </w:rPr>
            </w:pPr>
          </w:p>
        </w:tc>
        <w:tc>
          <w:tcPr>
            <w:tcW w:w="352" w:type="pct"/>
            <w:vAlign w:val="center"/>
          </w:tcPr>
          <w:p w14:paraId="4FAF55B6">
            <w:pPr>
              <w:widowControl/>
              <w:jc w:val="center"/>
              <w:rPr>
                <w:rFonts w:ascii="Times New Roman" w:hAnsi="Times New Roman" w:eastAsia="仿宋_GB2312" w:cs="Times New Roman"/>
                <w:bCs/>
                <w:color w:val="auto"/>
                <w:kern w:val="0"/>
                <w:sz w:val="18"/>
                <w:szCs w:val="18"/>
                <w:highlight w:val="none"/>
              </w:rPr>
            </w:pPr>
          </w:p>
        </w:tc>
      </w:tr>
      <w:tr w14:paraId="5FC2A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5E3EE0D8">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中国近现代史纲要</w:t>
            </w:r>
          </w:p>
        </w:tc>
        <w:tc>
          <w:tcPr>
            <w:tcW w:w="383" w:type="pct"/>
            <w:vAlign w:val="center"/>
          </w:tcPr>
          <w:p w14:paraId="2D449490">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3B0426D7">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2952C75F">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67B74301">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7C925FBE">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20" w:type="pct"/>
            <w:vAlign w:val="center"/>
          </w:tcPr>
          <w:p w14:paraId="166FE8D2">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5E43903C">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4" w:type="pct"/>
            <w:vAlign w:val="center"/>
          </w:tcPr>
          <w:p w14:paraId="610146BB">
            <w:pPr>
              <w:widowControl/>
              <w:jc w:val="center"/>
              <w:rPr>
                <w:rFonts w:ascii="Times New Roman" w:hAnsi="Times New Roman" w:eastAsia="仿宋_GB2312" w:cs="Times New Roman"/>
                <w:bCs/>
                <w:color w:val="auto"/>
                <w:kern w:val="0"/>
                <w:sz w:val="18"/>
                <w:szCs w:val="18"/>
                <w:highlight w:val="none"/>
              </w:rPr>
            </w:pPr>
          </w:p>
        </w:tc>
        <w:tc>
          <w:tcPr>
            <w:tcW w:w="352" w:type="pct"/>
            <w:vAlign w:val="center"/>
          </w:tcPr>
          <w:p w14:paraId="09035438">
            <w:pPr>
              <w:widowControl/>
              <w:jc w:val="center"/>
              <w:rPr>
                <w:rFonts w:ascii="Times New Roman" w:hAnsi="Times New Roman" w:eastAsia="仿宋_GB2312" w:cs="Times New Roman"/>
                <w:bCs/>
                <w:color w:val="auto"/>
                <w:kern w:val="0"/>
                <w:sz w:val="18"/>
                <w:szCs w:val="18"/>
                <w:highlight w:val="none"/>
              </w:rPr>
            </w:pPr>
          </w:p>
        </w:tc>
      </w:tr>
      <w:tr w14:paraId="76A2C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4A395DEE">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pacing w:val="-6"/>
                <w:sz w:val="18"/>
                <w:szCs w:val="18"/>
                <w:highlight w:val="none"/>
              </w:rPr>
              <w:t>毛泽东思想和中国特色社会主义理论体系概论</w:t>
            </w:r>
          </w:p>
        </w:tc>
        <w:tc>
          <w:tcPr>
            <w:tcW w:w="383" w:type="pct"/>
            <w:vAlign w:val="center"/>
          </w:tcPr>
          <w:p w14:paraId="15D561E8">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3619D115">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1776D744">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452D0DDD">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6C79C008">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20" w:type="pct"/>
            <w:vAlign w:val="center"/>
          </w:tcPr>
          <w:p w14:paraId="15C8F090">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58C18F51">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4" w:type="pct"/>
            <w:vAlign w:val="center"/>
          </w:tcPr>
          <w:p w14:paraId="14A3E973">
            <w:pPr>
              <w:widowControl/>
              <w:jc w:val="center"/>
              <w:rPr>
                <w:rFonts w:ascii="Times New Roman" w:hAnsi="Times New Roman" w:eastAsia="仿宋_GB2312" w:cs="Times New Roman"/>
                <w:bCs/>
                <w:color w:val="auto"/>
                <w:kern w:val="0"/>
                <w:sz w:val="18"/>
                <w:szCs w:val="18"/>
                <w:highlight w:val="none"/>
              </w:rPr>
            </w:pPr>
          </w:p>
        </w:tc>
        <w:tc>
          <w:tcPr>
            <w:tcW w:w="352" w:type="pct"/>
            <w:vAlign w:val="center"/>
          </w:tcPr>
          <w:p w14:paraId="6F3F9E24">
            <w:pPr>
              <w:widowControl/>
              <w:jc w:val="center"/>
              <w:rPr>
                <w:rFonts w:ascii="Times New Roman" w:hAnsi="Times New Roman" w:eastAsia="仿宋_GB2312" w:cs="Times New Roman"/>
                <w:bCs/>
                <w:color w:val="auto"/>
                <w:kern w:val="0"/>
                <w:sz w:val="18"/>
                <w:szCs w:val="18"/>
                <w:highlight w:val="none"/>
              </w:rPr>
            </w:pPr>
          </w:p>
        </w:tc>
      </w:tr>
      <w:tr w14:paraId="29957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5D018AA0">
            <w:pPr>
              <w:adjustRightInd w:val="0"/>
              <w:snapToGrid w:val="0"/>
              <w:spacing w:line="320" w:lineRule="exact"/>
              <w:jc w:val="left"/>
              <w:rPr>
                <w:rFonts w:ascii="Times New Roman" w:hAnsi="Times New Roman" w:eastAsia="仿宋_GB2312" w:cs="Times New Roman"/>
                <w:bCs/>
                <w:color w:val="auto"/>
                <w:spacing w:val="-6"/>
                <w:sz w:val="18"/>
                <w:szCs w:val="18"/>
                <w:highlight w:val="none"/>
              </w:rPr>
            </w:pPr>
            <w:r>
              <w:rPr>
                <w:rFonts w:ascii="Times New Roman" w:hAnsi="Times New Roman" w:eastAsia="仿宋_GB2312" w:cs="Times New Roman"/>
                <w:bCs/>
                <w:color w:val="auto"/>
                <w:spacing w:val="-6"/>
                <w:sz w:val="18"/>
                <w:szCs w:val="18"/>
                <w:highlight w:val="none"/>
              </w:rPr>
              <w:t>习近平新时代中国特色社会主义思想概论</w:t>
            </w:r>
          </w:p>
        </w:tc>
        <w:tc>
          <w:tcPr>
            <w:tcW w:w="383" w:type="pct"/>
            <w:vAlign w:val="center"/>
          </w:tcPr>
          <w:p w14:paraId="1F300374">
            <w:pPr>
              <w:widowControl/>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10013F20">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1ADF7B21">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0A8365ED">
            <w:pPr>
              <w:widowControl/>
              <w:jc w:val="center"/>
              <w:rPr>
                <w:rFonts w:ascii="Times New Roman" w:hAnsi="Times New Roman" w:eastAsia="仿宋_GB2312" w:cs="Times New Roman"/>
                <w:color w:val="auto"/>
                <w:sz w:val="18"/>
                <w:szCs w:val="18"/>
                <w:highlight w:val="none"/>
              </w:rPr>
            </w:pPr>
          </w:p>
        </w:tc>
        <w:tc>
          <w:tcPr>
            <w:tcW w:w="307" w:type="pct"/>
            <w:vAlign w:val="center"/>
          </w:tcPr>
          <w:p w14:paraId="6DE9ECC4">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20" w:type="pct"/>
            <w:vAlign w:val="center"/>
          </w:tcPr>
          <w:p w14:paraId="422D19D5">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5744D951">
            <w:pPr>
              <w:widowControl/>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24" w:type="pct"/>
            <w:vAlign w:val="center"/>
          </w:tcPr>
          <w:p w14:paraId="0751E992">
            <w:pPr>
              <w:widowControl/>
              <w:jc w:val="center"/>
              <w:rPr>
                <w:rFonts w:ascii="Times New Roman" w:hAnsi="Times New Roman" w:eastAsia="仿宋_GB2312" w:cs="Times New Roman"/>
                <w:bCs/>
                <w:color w:val="auto"/>
                <w:kern w:val="0"/>
                <w:sz w:val="18"/>
                <w:szCs w:val="18"/>
                <w:highlight w:val="none"/>
              </w:rPr>
            </w:pPr>
          </w:p>
        </w:tc>
        <w:tc>
          <w:tcPr>
            <w:tcW w:w="352" w:type="pct"/>
            <w:vAlign w:val="center"/>
          </w:tcPr>
          <w:p w14:paraId="6C7A4427">
            <w:pPr>
              <w:widowControl/>
              <w:jc w:val="center"/>
              <w:rPr>
                <w:rFonts w:ascii="Times New Roman" w:hAnsi="Times New Roman" w:eastAsia="仿宋_GB2312" w:cs="Times New Roman"/>
                <w:bCs/>
                <w:color w:val="auto"/>
                <w:kern w:val="0"/>
                <w:sz w:val="18"/>
                <w:szCs w:val="18"/>
                <w:highlight w:val="none"/>
              </w:rPr>
            </w:pPr>
          </w:p>
        </w:tc>
      </w:tr>
      <w:tr w14:paraId="6D859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66CCE5FD">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形势与政策</w:t>
            </w:r>
          </w:p>
        </w:tc>
        <w:tc>
          <w:tcPr>
            <w:tcW w:w="383" w:type="pct"/>
            <w:vAlign w:val="center"/>
          </w:tcPr>
          <w:p w14:paraId="5D9FF7F8">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5CF8D5DC">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513140EC">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69947C11">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00688C52">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20" w:type="pct"/>
            <w:vAlign w:val="center"/>
          </w:tcPr>
          <w:p w14:paraId="45DBC7BB">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1B8A35A4">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4" w:type="pct"/>
            <w:vAlign w:val="center"/>
          </w:tcPr>
          <w:p w14:paraId="20389B3D">
            <w:pPr>
              <w:widowControl/>
              <w:jc w:val="center"/>
              <w:rPr>
                <w:rFonts w:ascii="Times New Roman" w:hAnsi="Times New Roman" w:eastAsia="仿宋_GB2312" w:cs="Times New Roman"/>
                <w:bCs/>
                <w:color w:val="auto"/>
                <w:kern w:val="0"/>
                <w:sz w:val="18"/>
                <w:szCs w:val="18"/>
                <w:highlight w:val="none"/>
              </w:rPr>
            </w:pPr>
          </w:p>
        </w:tc>
        <w:tc>
          <w:tcPr>
            <w:tcW w:w="352" w:type="pct"/>
            <w:vAlign w:val="center"/>
          </w:tcPr>
          <w:p w14:paraId="36A831A7">
            <w:pPr>
              <w:widowControl/>
              <w:jc w:val="center"/>
              <w:rPr>
                <w:rFonts w:ascii="Times New Roman" w:hAnsi="Times New Roman" w:eastAsia="仿宋_GB2312" w:cs="Times New Roman"/>
                <w:bCs/>
                <w:color w:val="auto"/>
                <w:kern w:val="0"/>
                <w:sz w:val="18"/>
                <w:szCs w:val="18"/>
                <w:highlight w:val="none"/>
              </w:rPr>
            </w:pPr>
          </w:p>
        </w:tc>
      </w:tr>
      <w:tr w14:paraId="4A76B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396D07C8">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“二十四节气”黄河农耕文化</w:t>
            </w:r>
          </w:p>
        </w:tc>
        <w:tc>
          <w:tcPr>
            <w:tcW w:w="383" w:type="pct"/>
            <w:vAlign w:val="center"/>
          </w:tcPr>
          <w:p w14:paraId="26D06298">
            <w:pPr>
              <w:widowControl/>
              <w:jc w:val="center"/>
              <w:rPr>
                <w:rFonts w:ascii="Times New Roman" w:hAnsi="Times New Roman" w:eastAsia="仿宋_GB2312" w:cs="Times New Roman"/>
                <w:color w:val="auto"/>
                <w:sz w:val="18"/>
                <w:szCs w:val="18"/>
                <w:highlight w:val="none"/>
              </w:rPr>
            </w:pPr>
          </w:p>
        </w:tc>
        <w:tc>
          <w:tcPr>
            <w:tcW w:w="307" w:type="pct"/>
            <w:vAlign w:val="center"/>
          </w:tcPr>
          <w:p w14:paraId="23631A04">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c>
          <w:tcPr>
            <w:tcW w:w="321" w:type="pct"/>
            <w:vAlign w:val="center"/>
          </w:tcPr>
          <w:p w14:paraId="2BE9D928">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453C94DE">
            <w:pPr>
              <w:widowControl/>
              <w:jc w:val="center"/>
              <w:rPr>
                <w:rFonts w:ascii="Times New Roman" w:hAnsi="Times New Roman" w:eastAsia="仿宋_GB2312" w:cs="Times New Roman"/>
                <w:color w:val="auto"/>
                <w:sz w:val="18"/>
                <w:szCs w:val="18"/>
                <w:highlight w:val="none"/>
              </w:rPr>
            </w:pPr>
          </w:p>
        </w:tc>
        <w:tc>
          <w:tcPr>
            <w:tcW w:w="307" w:type="pct"/>
            <w:vAlign w:val="center"/>
          </w:tcPr>
          <w:p w14:paraId="4027F179">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M</w:t>
            </w:r>
          </w:p>
        </w:tc>
        <w:tc>
          <w:tcPr>
            <w:tcW w:w="320" w:type="pct"/>
            <w:vAlign w:val="center"/>
          </w:tcPr>
          <w:p w14:paraId="57678D37">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3AA16427">
            <w:pPr>
              <w:widowControl/>
              <w:jc w:val="center"/>
              <w:rPr>
                <w:rFonts w:ascii="Times New Roman" w:hAnsi="Times New Roman" w:eastAsia="仿宋_GB2312" w:cs="Times New Roman"/>
                <w:color w:val="auto"/>
                <w:sz w:val="18"/>
                <w:szCs w:val="18"/>
                <w:highlight w:val="none"/>
              </w:rPr>
            </w:pPr>
          </w:p>
        </w:tc>
        <w:tc>
          <w:tcPr>
            <w:tcW w:w="324" w:type="pct"/>
            <w:vAlign w:val="center"/>
          </w:tcPr>
          <w:p w14:paraId="5C8BF898">
            <w:pPr>
              <w:widowControl/>
              <w:jc w:val="center"/>
              <w:rPr>
                <w:rFonts w:ascii="Times New Roman" w:hAnsi="Times New Roman" w:eastAsia="仿宋_GB2312" w:cs="Times New Roman"/>
                <w:bCs/>
                <w:color w:val="auto"/>
                <w:kern w:val="0"/>
                <w:sz w:val="18"/>
                <w:szCs w:val="18"/>
                <w:highlight w:val="none"/>
              </w:rPr>
            </w:pPr>
          </w:p>
        </w:tc>
        <w:tc>
          <w:tcPr>
            <w:tcW w:w="352" w:type="pct"/>
            <w:vAlign w:val="center"/>
          </w:tcPr>
          <w:p w14:paraId="00CCC38D">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H</w:t>
            </w:r>
          </w:p>
        </w:tc>
      </w:tr>
      <w:tr w14:paraId="142AC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46E4D558">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w:t>
            </w:r>
            <w:r>
              <w:rPr>
                <w:rFonts w:ascii="Times New Roman" w:hAnsi="Times New Roman" w:cs="Times New Roman"/>
                <w:bCs/>
                <w:color w:val="auto"/>
                <w:sz w:val="18"/>
                <w:szCs w:val="18"/>
                <w:highlight w:val="none"/>
              </w:rPr>
              <w:t>Ⅰ</w:t>
            </w:r>
            <w:r>
              <w:rPr>
                <w:rFonts w:ascii="Times New Roman" w:hAnsi="Times New Roman" w:eastAsia="仿宋_GB2312" w:cs="Times New Roman"/>
                <w:bCs/>
                <w:color w:val="auto"/>
                <w:sz w:val="18"/>
                <w:szCs w:val="18"/>
                <w:highlight w:val="none"/>
              </w:rPr>
              <w:t>-</w:t>
            </w:r>
            <w:r>
              <w:rPr>
                <w:rFonts w:ascii="Times New Roman" w:hAnsi="Times New Roman" w:cs="Times New Roman"/>
                <w:bCs/>
                <w:color w:val="auto"/>
                <w:sz w:val="18"/>
                <w:szCs w:val="18"/>
                <w:highlight w:val="none"/>
              </w:rPr>
              <w:t>Ⅳ</w:t>
            </w:r>
          </w:p>
        </w:tc>
        <w:tc>
          <w:tcPr>
            <w:tcW w:w="383" w:type="pct"/>
            <w:vAlign w:val="center"/>
          </w:tcPr>
          <w:p w14:paraId="53D978BE">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58FA00D1">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1" w:type="pct"/>
            <w:vAlign w:val="center"/>
          </w:tcPr>
          <w:p w14:paraId="09FE2C11">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76ED4F5B">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090A4555">
            <w:pPr>
              <w:widowControl/>
              <w:jc w:val="center"/>
              <w:rPr>
                <w:rFonts w:ascii="Times New Roman" w:hAnsi="Times New Roman" w:eastAsia="仿宋_GB2312" w:cs="Times New Roman"/>
                <w:bCs/>
                <w:color w:val="auto"/>
                <w:kern w:val="0"/>
                <w:sz w:val="18"/>
                <w:szCs w:val="18"/>
                <w:highlight w:val="none"/>
              </w:rPr>
            </w:pPr>
          </w:p>
        </w:tc>
        <w:tc>
          <w:tcPr>
            <w:tcW w:w="320" w:type="pct"/>
            <w:vAlign w:val="center"/>
          </w:tcPr>
          <w:p w14:paraId="6A127750">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48" w:type="pct"/>
            <w:vAlign w:val="center"/>
          </w:tcPr>
          <w:p w14:paraId="6178230F">
            <w:pPr>
              <w:widowControl/>
              <w:jc w:val="center"/>
              <w:rPr>
                <w:rFonts w:ascii="Times New Roman" w:hAnsi="Times New Roman" w:eastAsia="仿宋_GB2312" w:cs="Times New Roman"/>
                <w:bCs/>
                <w:color w:val="auto"/>
                <w:kern w:val="0"/>
                <w:sz w:val="18"/>
                <w:szCs w:val="18"/>
                <w:highlight w:val="none"/>
              </w:rPr>
            </w:pPr>
          </w:p>
        </w:tc>
        <w:tc>
          <w:tcPr>
            <w:tcW w:w="324" w:type="pct"/>
            <w:vAlign w:val="center"/>
          </w:tcPr>
          <w:p w14:paraId="58E5DEF9">
            <w:pPr>
              <w:widowControl/>
              <w:jc w:val="center"/>
              <w:rPr>
                <w:rFonts w:ascii="Times New Roman" w:hAnsi="Times New Roman" w:eastAsia="仿宋_GB2312" w:cs="Times New Roman"/>
                <w:bCs/>
                <w:color w:val="auto"/>
                <w:kern w:val="0"/>
                <w:sz w:val="18"/>
                <w:szCs w:val="18"/>
                <w:highlight w:val="none"/>
              </w:rPr>
            </w:pPr>
          </w:p>
        </w:tc>
        <w:tc>
          <w:tcPr>
            <w:tcW w:w="352" w:type="pct"/>
            <w:vAlign w:val="center"/>
          </w:tcPr>
          <w:p w14:paraId="05A7DF36">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M</w:t>
            </w:r>
          </w:p>
        </w:tc>
      </w:tr>
      <w:tr w14:paraId="71579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48CF84CA">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w:t>
            </w:r>
            <w:r>
              <w:rPr>
                <w:rFonts w:ascii="Times New Roman" w:hAnsi="Times New Roman" w:cs="Times New Roman"/>
                <w:bCs/>
                <w:color w:val="auto"/>
                <w:sz w:val="18"/>
                <w:szCs w:val="18"/>
                <w:highlight w:val="none"/>
              </w:rPr>
              <w:t>Ⅰ</w:t>
            </w:r>
            <w:r>
              <w:rPr>
                <w:rFonts w:ascii="Times New Roman" w:hAnsi="Times New Roman" w:eastAsia="仿宋_GB2312" w:cs="Times New Roman"/>
                <w:bCs/>
                <w:color w:val="auto"/>
                <w:sz w:val="18"/>
                <w:szCs w:val="18"/>
                <w:highlight w:val="none"/>
              </w:rPr>
              <w:t>-</w:t>
            </w:r>
            <w:r>
              <w:rPr>
                <w:rFonts w:ascii="Times New Roman" w:hAnsi="Times New Roman" w:cs="Times New Roman"/>
                <w:bCs/>
                <w:color w:val="auto"/>
                <w:sz w:val="18"/>
                <w:szCs w:val="18"/>
                <w:highlight w:val="none"/>
              </w:rPr>
              <w:t>Ⅳ</w:t>
            </w:r>
          </w:p>
        </w:tc>
        <w:tc>
          <w:tcPr>
            <w:tcW w:w="383" w:type="pct"/>
            <w:vAlign w:val="center"/>
          </w:tcPr>
          <w:p w14:paraId="5C26056F">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39AB5B2D">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7DD59DBE">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07117E68">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452B2356">
            <w:pPr>
              <w:widowControl/>
              <w:jc w:val="center"/>
              <w:rPr>
                <w:rFonts w:ascii="Times New Roman" w:hAnsi="Times New Roman" w:eastAsia="仿宋_GB2312" w:cs="Times New Roman"/>
                <w:bCs/>
                <w:color w:val="auto"/>
                <w:kern w:val="0"/>
                <w:sz w:val="18"/>
                <w:szCs w:val="18"/>
                <w:highlight w:val="none"/>
              </w:rPr>
            </w:pPr>
          </w:p>
        </w:tc>
        <w:tc>
          <w:tcPr>
            <w:tcW w:w="320" w:type="pct"/>
            <w:vAlign w:val="center"/>
          </w:tcPr>
          <w:p w14:paraId="22F785FE">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0CDC1C65">
            <w:pPr>
              <w:widowControl/>
              <w:jc w:val="center"/>
              <w:rPr>
                <w:rFonts w:ascii="Times New Roman" w:hAnsi="Times New Roman" w:eastAsia="仿宋_GB2312" w:cs="Times New Roman"/>
                <w:bCs/>
                <w:color w:val="auto"/>
                <w:kern w:val="0"/>
                <w:sz w:val="18"/>
                <w:szCs w:val="18"/>
                <w:highlight w:val="none"/>
              </w:rPr>
            </w:pPr>
          </w:p>
        </w:tc>
        <w:tc>
          <w:tcPr>
            <w:tcW w:w="324" w:type="pct"/>
            <w:vAlign w:val="center"/>
          </w:tcPr>
          <w:p w14:paraId="733A0E3A">
            <w:pPr>
              <w:widowControl/>
              <w:jc w:val="center"/>
              <w:rPr>
                <w:rFonts w:ascii="Times New Roman" w:hAnsi="Times New Roman" w:eastAsia="仿宋_GB2312" w:cs="Times New Roman"/>
                <w:bCs/>
                <w:color w:val="auto"/>
                <w:kern w:val="0"/>
                <w:sz w:val="18"/>
                <w:szCs w:val="18"/>
                <w:highlight w:val="none"/>
              </w:rPr>
            </w:pPr>
          </w:p>
        </w:tc>
        <w:tc>
          <w:tcPr>
            <w:tcW w:w="352" w:type="pct"/>
            <w:vAlign w:val="center"/>
          </w:tcPr>
          <w:p w14:paraId="1540C879">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r>
      <w:tr w14:paraId="449BE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48732EF5">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大学生积极心理素养</w:t>
            </w:r>
          </w:p>
        </w:tc>
        <w:tc>
          <w:tcPr>
            <w:tcW w:w="383" w:type="pct"/>
            <w:vAlign w:val="center"/>
          </w:tcPr>
          <w:p w14:paraId="05DD3D42">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1383AEB3">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3DD1B277">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30B843DE">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28105DD0">
            <w:pPr>
              <w:widowControl/>
              <w:jc w:val="center"/>
              <w:rPr>
                <w:rFonts w:ascii="Times New Roman" w:hAnsi="Times New Roman" w:eastAsia="仿宋_GB2312" w:cs="Times New Roman"/>
                <w:bCs/>
                <w:color w:val="auto"/>
                <w:kern w:val="0"/>
                <w:sz w:val="18"/>
                <w:szCs w:val="18"/>
                <w:highlight w:val="none"/>
              </w:rPr>
            </w:pPr>
          </w:p>
        </w:tc>
        <w:tc>
          <w:tcPr>
            <w:tcW w:w="320" w:type="pct"/>
            <w:vAlign w:val="center"/>
          </w:tcPr>
          <w:p w14:paraId="16EBB6F4">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48" w:type="pct"/>
            <w:vAlign w:val="center"/>
          </w:tcPr>
          <w:p w14:paraId="6BD65F91">
            <w:pPr>
              <w:widowControl/>
              <w:jc w:val="center"/>
              <w:rPr>
                <w:rFonts w:ascii="Times New Roman" w:hAnsi="Times New Roman" w:eastAsia="仿宋_GB2312" w:cs="Times New Roman"/>
                <w:bCs/>
                <w:color w:val="auto"/>
                <w:kern w:val="0"/>
                <w:sz w:val="18"/>
                <w:szCs w:val="18"/>
                <w:highlight w:val="none"/>
              </w:rPr>
            </w:pPr>
          </w:p>
        </w:tc>
        <w:tc>
          <w:tcPr>
            <w:tcW w:w="324" w:type="pct"/>
            <w:vAlign w:val="center"/>
          </w:tcPr>
          <w:p w14:paraId="1A1D2EF8">
            <w:pPr>
              <w:widowControl/>
              <w:jc w:val="center"/>
              <w:rPr>
                <w:rFonts w:ascii="Times New Roman" w:hAnsi="Times New Roman" w:eastAsia="仿宋_GB2312" w:cs="Times New Roman"/>
                <w:bCs/>
                <w:color w:val="auto"/>
                <w:kern w:val="0"/>
                <w:sz w:val="18"/>
                <w:szCs w:val="18"/>
                <w:highlight w:val="none"/>
              </w:rPr>
            </w:pPr>
          </w:p>
        </w:tc>
        <w:tc>
          <w:tcPr>
            <w:tcW w:w="352" w:type="pct"/>
            <w:vAlign w:val="center"/>
          </w:tcPr>
          <w:p w14:paraId="6C9FAC25">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r>
      <w:tr w14:paraId="35F61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2D37E0CC">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军事理论</w:t>
            </w:r>
          </w:p>
        </w:tc>
        <w:tc>
          <w:tcPr>
            <w:tcW w:w="383" w:type="pct"/>
            <w:vAlign w:val="center"/>
          </w:tcPr>
          <w:p w14:paraId="53B7AFB3">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48DC4BB4">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465124E3">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3200F2E8">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69736AF9">
            <w:pPr>
              <w:widowControl/>
              <w:jc w:val="center"/>
              <w:rPr>
                <w:rFonts w:ascii="Times New Roman" w:hAnsi="Times New Roman" w:eastAsia="仿宋_GB2312" w:cs="Times New Roman"/>
                <w:bCs/>
                <w:color w:val="auto"/>
                <w:kern w:val="0"/>
                <w:sz w:val="18"/>
                <w:szCs w:val="18"/>
                <w:highlight w:val="none"/>
              </w:rPr>
            </w:pPr>
          </w:p>
        </w:tc>
        <w:tc>
          <w:tcPr>
            <w:tcW w:w="320" w:type="pct"/>
            <w:vAlign w:val="center"/>
          </w:tcPr>
          <w:p w14:paraId="0BDBB13F">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062B68C0">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4" w:type="pct"/>
            <w:vAlign w:val="center"/>
          </w:tcPr>
          <w:p w14:paraId="4A5E3D54">
            <w:pPr>
              <w:widowControl/>
              <w:jc w:val="center"/>
              <w:rPr>
                <w:rFonts w:ascii="Times New Roman" w:hAnsi="Times New Roman" w:eastAsia="仿宋_GB2312" w:cs="Times New Roman"/>
                <w:bCs/>
                <w:color w:val="auto"/>
                <w:kern w:val="0"/>
                <w:sz w:val="18"/>
                <w:szCs w:val="18"/>
                <w:highlight w:val="none"/>
              </w:rPr>
            </w:pPr>
          </w:p>
        </w:tc>
        <w:tc>
          <w:tcPr>
            <w:tcW w:w="352" w:type="pct"/>
            <w:vAlign w:val="center"/>
          </w:tcPr>
          <w:p w14:paraId="1C63A678">
            <w:pPr>
              <w:widowControl/>
              <w:jc w:val="center"/>
              <w:rPr>
                <w:rFonts w:ascii="Times New Roman" w:hAnsi="Times New Roman" w:eastAsia="仿宋_GB2312" w:cs="Times New Roman"/>
                <w:bCs/>
                <w:color w:val="auto"/>
                <w:kern w:val="0"/>
                <w:sz w:val="18"/>
                <w:szCs w:val="18"/>
                <w:highlight w:val="none"/>
              </w:rPr>
            </w:pPr>
          </w:p>
        </w:tc>
      </w:tr>
      <w:tr w14:paraId="7D912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3C478731">
            <w:pPr>
              <w:adjustRightInd w:val="0"/>
              <w:snapToGrid w:val="0"/>
              <w:spacing w:line="320" w:lineRule="exac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高等数学（文经类）（上）</w:t>
            </w:r>
          </w:p>
        </w:tc>
        <w:tc>
          <w:tcPr>
            <w:tcW w:w="383" w:type="pct"/>
            <w:vAlign w:val="center"/>
          </w:tcPr>
          <w:p w14:paraId="1F1A25DD">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492B5891">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1EF17EE1">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07" w:type="pct"/>
            <w:vAlign w:val="center"/>
          </w:tcPr>
          <w:p w14:paraId="319D4D2A">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7AA60C69">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20" w:type="pct"/>
            <w:vAlign w:val="center"/>
          </w:tcPr>
          <w:p w14:paraId="4F371546">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0F380576">
            <w:pPr>
              <w:widowControl/>
              <w:jc w:val="center"/>
              <w:rPr>
                <w:rFonts w:ascii="Times New Roman" w:hAnsi="Times New Roman" w:eastAsia="仿宋_GB2312" w:cs="Times New Roman"/>
                <w:bCs/>
                <w:color w:val="auto"/>
                <w:kern w:val="0"/>
                <w:sz w:val="18"/>
                <w:szCs w:val="18"/>
                <w:highlight w:val="none"/>
              </w:rPr>
            </w:pPr>
          </w:p>
        </w:tc>
        <w:tc>
          <w:tcPr>
            <w:tcW w:w="324" w:type="pct"/>
            <w:vAlign w:val="center"/>
          </w:tcPr>
          <w:p w14:paraId="733629F9">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7FF538CE">
            <w:pPr>
              <w:widowControl/>
              <w:jc w:val="center"/>
              <w:rPr>
                <w:rFonts w:ascii="Times New Roman" w:hAnsi="Times New Roman" w:eastAsia="仿宋_GB2312" w:cs="Times New Roman"/>
                <w:bCs/>
                <w:color w:val="auto"/>
                <w:kern w:val="0"/>
                <w:sz w:val="18"/>
                <w:szCs w:val="18"/>
                <w:highlight w:val="none"/>
              </w:rPr>
            </w:pPr>
          </w:p>
        </w:tc>
      </w:tr>
      <w:tr w14:paraId="51D5B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43A0B2EB">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政治学原理</w:t>
            </w:r>
          </w:p>
        </w:tc>
        <w:tc>
          <w:tcPr>
            <w:tcW w:w="383" w:type="pct"/>
            <w:vAlign w:val="center"/>
          </w:tcPr>
          <w:p w14:paraId="06FCC242">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29B50C22">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219F49FF">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76E686B6">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07" w:type="pct"/>
            <w:vAlign w:val="center"/>
          </w:tcPr>
          <w:p w14:paraId="04CAF479">
            <w:pPr>
              <w:widowControl/>
              <w:jc w:val="center"/>
              <w:rPr>
                <w:rFonts w:ascii="Times New Roman" w:hAnsi="Times New Roman" w:eastAsia="仿宋_GB2312" w:cs="Times New Roman"/>
                <w:bCs/>
                <w:color w:val="auto"/>
                <w:kern w:val="0"/>
                <w:sz w:val="18"/>
                <w:szCs w:val="18"/>
                <w:highlight w:val="none"/>
              </w:rPr>
            </w:pPr>
          </w:p>
        </w:tc>
        <w:tc>
          <w:tcPr>
            <w:tcW w:w="320" w:type="pct"/>
            <w:vAlign w:val="center"/>
          </w:tcPr>
          <w:p w14:paraId="79117F46">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2F4C9EE9">
            <w:pPr>
              <w:widowControl/>
              <w:jc w:val="center"/>
              <w:rPr>
                <w:rFonts w:ascii="Times New Roman" w:hAnsi="Times New Roman" w:eastAsia="仿宋_GB2312" w:cs="Times New Roman"/>
                <w:bCs/>
                <w:color w:val="auto"/>
                <w:kern w:val="0"/>
                <w:sz w:val="18"/>
                <w:szCs w:val="18"/>
                <w:highlight w:val="none"/>
              </w:rPr>
            </w:pPr>
          </w:p>
        </w:tc>
        <w:tc>
          <w:tcPr>
            <w:tcW w:w="324" w:type="pct"/>
            <w:vAlign w:val="center"/>
          </w:tcPr>
          <w:p w14:paraId="29791B80">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2620C296">
            <w:pPr>
              <w:widowControl/>
              <w:jc w:val="center"/>
              <w:rPr>
                <w:rFonts w:ascii="Times New Roman" w:hAnsi="Times New Roman" w:eastAsia="仿宋_GB2312" w:cs="Times New Roman"/>
                <w:bCs/>
                <w:color w:val="auto"/>
                <w:kern w:val="0"/>
                <w:sz w:val="18"/>
                <w:szCs w:val="18"/>
                <w:highlight w:val="none"/>
              </w:rPr>
            </w:pPr>
          </w:p>
        </w:tc>
      </w:tr>
      <w:tr w14:paraId="3ED00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0F514779">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经济学原理</w:t>
            </w:r>
          </w:p>
        </w:tc>
        <w:tc>
          <w:tcPr>
            <w:tcW w:w="383" w:type="pct"/>
            <w:vAlign w:val="center"/>
          </w:tcPr>
          <w:p w14:paraId="3C2FA022">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0A1F1484">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6562CF76">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1ABDD4F6">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7F9F94D7">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281DF424">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202BE29F">
            <w:pPr>
              <w:widowControl/>
              <w:jc w:val="center"/>
              <w:rPr>
                <w:rFonts w:ascii="Times New Roman" w:hAnsi="Times New Roman" w:eastAsia="仿宋_GB2312" w:cs="Times New Roman"/>
                <w:bCs/>
                <w:color w:val="auto"/>
                <w:kern w:val="0"/>
                <w:sz w:val="18"/>
                <w:szCs w:val="18"/>
                <w:highlight w:val="none"/>
              </w:rPr>
            </w:pPr>
          </w:p>
        </w:tc>
        <w:tc>
          <w:tcPr>
            <w:tcW w:w="324" w:type="pct"/>
            <w:vAlign w:val="center"/>
          </w:tcPr>
          <w:p w14:paraId="4EA1A38F">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2A0C8ED3">
            <w:pPr>
              <w:widowControl/>
              <w:jc w:val="center"/>
              <w:rPr>
                <w:rFonts w:ascii="Times New Roman" w:hAnsi="Times New Roman" w:eastAsia="仿宋_GB2312" w:cs="Times New Roman"/>
                <w:bCs/>
                <w:color w:val="auto"/>
                <w:kern w:val="0"/>
                <w:sz w:val="18"/>
                <w:szCs w:val="18"/>
                <w:highlight w:val="none"/>
              </w:rPr>
            </w:pPr>
          </w:p>
        </w:tc>
      </w:tr>
      <w:tr w14:paraId="18445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4CD1C014">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城市公用事业管理理论与实践</w:t>
            </w:r>
          </w:p>
        </w:tc>
        <w:tc>
          <w:tcPr>
            <w:tcW w:w="383" w:type="pct"/>
            <w:vAlign w:val="center"/>
          </w:tcPr>
          <w:p w14:paraId="25C290F0">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343F2094">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74D19BFD">
            <w:pPr>
              <w:widowControl/>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285A2B07">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26317799">
            <w:pPr>
              <w:widowControl/>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52C5EA12">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0DB184F1">
            <w:pPr>
              <w:widowControl/>
              <w:jc w:val="center"/>
              <w:rPr>
                <w:rFonts w:ascii="Times New Roman" w:hAnsi="Times New Roman" w:eastAsia="仿宋_GB2312" w:cs="Times New Roman"/>
                <w:bCs/>
                <w:color w:val="auto"/>
                <w:kern w:val="0"/>
                <w:sz w:val="18"/>
                <w:szCs w:val="18"/>
                <w:highlight w:val="none"/>
              </w:rPr>
            </w:pPr>
          </w:p>
        </w:tc>
        <w:tc>
          <w:tcPr>
            <w:tcW w:w="324" w:type="pct"/>
            <w:vAlign w:val="center"/>
          </w:tcPr>
          <w:p w14:paraId="6E45C134">
            <w:pPr>
              <w:widowControl/>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0511D5D0">
            <w:pPr>
              <w:widowControl/>
              <w:jc w:val="center"/>
              <w:rPr>
                <w:rFonts w:ascii="Times New Roman" w:hAnsi="Times New Roman" w:eastAsia="仿宋_GB2312" w:cs="Times New Roman"/>
                <w:bCs/>
                <w:color w:val="auto"/>
                <w:kern w:val="0"/>
                <w:sz w:val="18"/>
                <w:szCs w:val="18"/>
                <w:highlight w:val="none"/>
              </w:rPr>
            </w:pPr>
          </w:p>
        </w:tc>
      </w:tr>
      <w:tr w14:paraId="5BD92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100B7245">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管理学原理</w:t>
            </w:r>
          </w:p>
        </w:tc>
        <w:tc>
          <w:tcPr>
            <w:tcW w:w="383" w:type="pct"/>
            <w:vAlign w:val="center"/>
          </w:tcPr>
          <w:p w14:paraId="222B7C7D">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79537C75">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12DA856D">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643D4FE2">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1F2E6E2A">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53450BA9">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1ADD3A66">
            <w:pPr>
              <w:widowControl/>
              <w:jc w:val="center"/>
              <w:rPr>
                <w:rFonts w:ascii="Times New Roman" w:hAnsi="Times New Roman" w:eastAsia="仿宋_GB2312" w:cs="Times New Roman"/>
                <w:bCs/>
                <w:color w:val="auto"/>
                <w:kern w:val="0"/>
                <w:sz w:val="18"/>
                <w:szCs w:val="18"/>
                <w:highlight w:val="none"/>
              </w:rPr>
            </w:pPr>
          </w:p>
        </w:tc>
        <w:tc>
          <w:tcPr>
            <w:tcW w:w="324" w:type="pct"/>
            <w:vAlign w:val="center"/>
          </w:tcPr>
          <w:p w14:paraId="34161307">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4DE4C151">
            <w:pPr>
              <w:widowControl/>
              <w:jc w:val="center"/>
              <w:rPr>
                <w:rFonts w:ascii="Times New Roman" w:hAnsi="Times New Roman" w:eastAsia="仿宋_GB2312" w:cs="Times New Roman"/>
                <w:bCs/>
                <w:color w:val="auto"/>
                <w:kern w:val="0"/>
                <w:sz w:val="18"/>
                <w:szCs w:val="18"/>
                <w:highlight w:val="none"/>
              </w:rPr>
            </w:pPr>
          </w:p>
        </w:tc>
      </w:tr>
      <w:tr w14:paraId="7354A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35F0906C">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法学概论（公共事业管理法律制度）</w:t>
            </w:r>
          </w:p>
        </w:tc>
        <w:tc>
          <w:tcPr>
            <w:tcW w:w="383" w:type="pct"/>
            <w:vAlign w:val="center"/>
          </w:tcPr>
          <w:p w14:paraId="68E15DDE">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28DAF74D">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734DFCCB">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11E7DDF4">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073A83D4">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20" w:type="pct"/>
            <w:vAlign w:val="center"/>
          </w:tcPr>
          <w:p w14:paraId="6AE0199B">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324334FD">
            <w:pPr>
              <w:widowControl/>
              <w:jc w:val="center"/>
              <w:rPr>
                <w:rFonts w:ascii="Times New Roman" w:hAnsi="Times New Roman" w:eastAsia="仿宋_GB2312" w:cs="Times New Roman"/>
                <w:bCs/>
                <w:color w:val="auto"/>
                <w:kern w:val="0"/>
                <w:sz w:val="18"/>
                <w:szCs w:val="18"/>
                <w:highlight w:val="none"/>
              </w:rPr>
            </w:pPr>
          </w:p>
        </w:tc>
        <w:tc>
          <w:tcPr>
            <w:tcW w:w="324" w:type="pct"/>
            <w:vAlign w:val="center"/>
          </w:tcPr>
          <w:p w14:paraId="5754941E">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62C3244E">
            <w:pPr>
              <w:widowControl/>
              <w:jc w:val="center"/>
              <w:rPr>
                <w:rFonts w:ascii="Times New Roman" w:hAnsi="Times New Roman" w:eastAsia="仿宋_GB2312" w:cs="Times New Roman"/>
                <w:bCs/>
                <w:color w:val="auto"/>
                <w:kern w:val="0"/>
                <w:sz w:val="18"/>
                <w:szCs w:val="18"/>
                <w:highlight w:val="none"/>
              </w:rPr>
            </w:pPr>
          </w:p>
        </w:tc>
      </w:tr>
      <w:tr w14:paraId="0E599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11086D3B">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社会学</w:t>
            </w:r>
          </w:p>
        </w:tc>
        <w:tc>
          <w:tcPr>
            <w:tcW w:w="383" w:type="pct"/>
            <w:vAlign w:val="center"/>
          </w:tcPr>
          <w:p w14:paraId="0B5317ED">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0DC98803">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07739550">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7833D6B5">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77C0C3E1">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39277EC2">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3B36A13C">
            <w:pPr>
              <w:widowControl/>
              <w:jc w:val="center"/>
              <w:rPr>
                <w:rFonts w:ascii="Times New Roman" w:hAnsi="Times New Roman" w:eastAsia="仿宋_GB2312" w:cs="Times New Roman"/>
                <w:bCs/>
                <w:color w:val="auto"/>
                <w:kern w:val="0"/>
                <w:sz w:val="18"/>
                <w:szCs w:val="18"/>
                <w:highlight w:val="none"/>
              </w:rPr>
            </w:pPr>
          </w:p>
        </w:tc>
        <w:tc>
          <w:tcPr>
            <w:tcW w:w="324" w:type="pct"/>
            <w:vAlign w:val="center"/>
          </w:tcPr>
          <w:p w14:paraId="39D43C96">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1E250C67">
            <w:pPr>
              <w:widowControl/>
              <w:jc w:val="center"/>
              <w:rPr>
                <w:rFonts w:ascii="Times New Roman" w:hAnsi="Times New Roman" w:eastAsia="仿宋_GB2312" w:cs="Times New Roman"/>
                <w:bCs/>
                <w:color w:val="auto"/>
                <w:kern w:val="0"/>
                <w:sz w:val="18"/>
                <w:szCs w:val="18"/>
                <w:highlight w:val="none"/>
              </w:rPr>
            </w:pPr>
          </w:p>
        </w:tc>
      </w:tr>
      <w:tr w14:paraId="6E852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1D1AA9B3">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应用统计</w:t>
            </w:r>
          </w:p>
        </w:tc>
        <w:tc>
          <w:tcPr>
            <w:tcW w:w="383" w:type="pct"/>
            <w:vAlign w:val="center"/>
          </w:tcPr>
          <w:p w14:paraId="22ECEF54">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76A61EF0">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5DFDCA95">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07" w:type="pct"/>
            <w:vAlign w:val="center"/>
          </w:tcPr>
          <w:p w14:paraId="6C519775">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112C61D6">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6EB20BCE">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3F7BDF76">
            <w:pPr>
              <w:widowControl/>
              <w:jc w:val="center"/>
              <w:rPr>
                <w:rFonts w:ascii="Times New Roman" w:hAnsi="Times New Roman" w:eastAsia="仿宋_GB2312" w:cs="Times New Roman"/>
                <w:bCs/>
                <w:color w:val="auto"/>
                <w:kern w:val="0"/>
                <w:sz w:val="18"/>
                <w:szCs w:val="18"/>
                <w:highlight w:val="none"/>
              </w:rPr>
            </w:pPr>
          </w:p>
        </w:tc>
        <w:tc>
          <w:tcPr>
            <w:tcW w:w="324" w:type="pct"/>
            <w:vAlign w:val="center"/>
          </w:tcPr>
          <w:p w14:paraId="0E389500">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2BB8E064">
            <w:pPr>
              <w:widowControl/>
              <w:jc w:val="center"/>
              <w:rPr>
                <w:rFonts w:ascii="Times New Roman" w:hAnsi="Times New Roman" w:eastAsia="仿宋_GB2312" w:cs="Times New Roman"/>
                <w:bCs/>
                <w:color w:val="auto"/>
                <w:kern w:val="0"/>
                <w:sz w:val="18"/>
                <w:szCs w:val="18"/>
                <w:highlight w:val="none"/>
              </w:rPr>
            </w:pPr>
          </w:p>
        </w:tc>
      </w:tr>
      <w:tr w14:paraId="500D8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05933748">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应用统计实验</w:t>
            </w:r>
          </w:p>
        </w:tc>
        <w:tc>
          <w:tcPr>
            <w:tcW w:w="383" w:type="pct"/>
            <w:vAlign w:val="center"/>
          </w:tcPr>
          <w:p w14:paraId="7BBC8238">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09DC9FF9">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6FF1D039">
            <w:pPr>
              <w:widowControl/>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M</w:t>
            </w:r>
          </w:p>
        </w:tc>
        <w:tc>
          <w:tcPr>
            <w:tcW w:w="307" w:type="pct"/>
            <w:vAlign w:val="center"/>
          </w:tcPr>
          <w:p w14:paraId="2ACE0076">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3BF47C1E">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2D4A6F27">
            <w:pPr>
              <w:widowControl/>
              <w:jc w:val="center"/>
              <w:rPr>
                <w:rFonts w:ascii="Times New Roman" w:hAnsi="Times New Roman" w:eastAsia="仿宋_GB2312" w:cs="Times New Roman"/>
                <w:color w:val="auto"/>
                <w:sz w:val="18"/>
                <w:szCs w:val="18"/>
                <w:highlight w:val="none"/>
              </w:rPr>
            </w:pPr>
          </w:p>
        </w:tc>
        <w:tc>
          <w:tcPr>
            <w:tcW w:w="348" w:type="pct"/>
            <w:vAlign w:val="center"/>
          </w:tcPr>
          <w:p w14:paraId="1B97065C">
            <w:pPr>
              <w:widowControl/>
              <w:jc w:val="center"/>
              <w:rPr>
                <w:rFonts w:ascii="Times New Roman" w:hAnsi="Times New Roman" w:eastAsia="仿宋_GB2312" w:cs="Times New Roman"/>
                <w:bCs/>
                <w:color w:val="auto"/>
                <w:kern w:val="0"/>
                <w:sz w:val="18"/>
                <w:szCs w:val="18"/>
                <w:highlight w:val="none"/>
              </w:rPr>
            </w:pPr>
          </w:p>
        </w:tc>
        <w:tc>
          <w:tcPr>
            <w:tcW w:w="324" w:type="pct"/>
            <w:vAlign w:val="center"/>
          </w:tcPr>
          <w:p w14:paraId="0BDBAD13">
            <w:pPr>
              <w:widowControl/>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058B677B">
            <w:pPr>
              <w:widowControl/>
              <w:jc w:val="center"/>
              <w:rPr>
                <w:rFonts w:ascii="Times New Roman" w:hAnsi="Times New Roman" w:eastAsia="仿宋_GB2312" w:cs="Times New Roman"/>
                <w:bCs/>
                <w:color w:val="auto"/>
                <w:kern w:val="0"/>
                <w:sz w:val="18"/>
                <w:szCs w:val="18"/>
                <w:highlight w:val="none"/>
              </w:rPr>
            </w:pPr>
          </w:p>
        </w:tc>
      </w:tr>
      <w:tr w14:paraId="18814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323257F9">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社会调查研究方法</w:t>
            </w:r>
          </w:p>
        </w:tc>
        <w:tc>
          <w:tcPr>
            <w:tcW w:w="383" w:type="pct"/>
            <w:vAlign w:val="center"/>
          </w:tcPr>
          <w:p w14:paraId="5065C42C">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6B23A838">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51F95D2F">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07" w:type="pct"/>
            <w:vAlign w:val="center"/>
          </w:tcPr>
          <w:p w14:paraId="6678C331">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41E516F4">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0CAE548D">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16EE6AC2">
            <w:pPr>
              <w:widowControl/>
              <w:jc w:val="center"/>
              <w:rPr>
                <w:rFonts w:ascii="Times New Roman" w:hAnsi="Times New Roman" w:eastAsia="仿宋_GB2312" w:cs="Times New Roman"/>
                <w:bCs/>
                <w:color w:val="auto"/>
                <w:kern w:val="0"/>
                <w:sz w:val="18"/>
                <w:szCs w:val="18"/>
                <w:highlight w:val="none"/>
              </w:rPr>
            </w:pPr>
          </w:p>
        </w:tc>
        <w:tc>
          <w:tcPr>
            <w:tcW w:w="324" w:type="pct"/>
            <w:vAlign w:val="center"/>
          </w:tcPr>
          <w:p w14:paraId="53825D88">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4B4B0811">
            <w:pPr>
              <w:widowControl/>
              <w:jc w:val="center"/>
              <w:rPr>
                <w:rFonts w:ascii="Times New Roman" w:hAnsi="Times New Roman" w:eastAsia="仿宋_GB2312" w:cs="Times New Roman"/>
                <w:bCs/>
                <w:color w:val="auto"/>
                <w:kern w:val="0"/>
                <w:sz w:val="18"/>
                <w:szCs w:val="18"/>
                <w:highlight w:val="none"/>
              </w:rPr>
            </w:pPr>
          </w:p>
        </w:tc>
      </w:tr>
      <w:tr w14:paraId="535DE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33E57DC3">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公共经济学</w:t>
            </w:r>
          </w:p>
        </w:tc>
        <w:tc>
          <w:tcPr>
            <w:tcW w:w="383" w:type="pct"/>
            <w:vAlign w:val="center"/>
          </w:tcPr>
          <w:p w14:paraId="0616832D">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28B306F4">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771E7B8E">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6776EA46">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58066AA7">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09365FBD">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06038BB0">
            <w:pPr>
              <w:widowControl/>
              <w:jc w:val="center"/>
              <w:rPr>
                <w:rFonts w:ascii="Times New Roman" w:hAnsi="Times New Roman" w:eastAsia="仿宋_GB2312" w:cs="Times New Roman"/>
                <w:bCs/>
                <w:color w:val="auto"/>
                <w:kern w:val="0"/>
                <w:sz w:val="18"/>
                <w:szCs w:val="18"/>
                <w:highlight w:val="none"/>
              </w:rPr>
            </w:pPr>
          </w:p>
        </w:tc>
        <w:tc>
          <w:tcPr>
            <w:tcW w:w="324" w:type="pct"/>
            <w:vAlign w:val="center"/>
          </w:tcPr>
          <w:p w14:paraId="511290FD">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505120A3">
            <w:pPr>
              <w:widowControl/>
              <w:jc w:val="center"/>
              <w:rPr>
                <w:rFonts w:ascii="Times New Roman" w:hAnsi="Times New Roman" w:eastAsia="仿宋_GB2312" w:cs="Times New Roman"/>
                <w:bCs/>
                <w:color w:val="auto"/>
                <w:kern w:val="0"/>
                <w:sz w:val="18"/>
                <w:szCs w:val="18"/>
                <w:highlight w:val="none"/>
              </w:rPr>
            </w:pPr>
          </w:p>
        </w:tc>
      </w:tr>
      <w:tr w14:paraId="5279E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031" w:type="pct"/>
            <w:vAlign w:val="center"/>
          </w:tcPr>
          <w:p w14:paraId="54A0F3D1">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公共管理学</w:t>
            </w:r>
          </w:p>
        </w:tc>
        <w:tc>
          <w:tcPr>
            <w:tcW w:w="383" w:type="pct"/>
            <w:vAlign w:val="center"/>
          </w:tcPr>
          <w:p w14:paraId="3DB6813A">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1D8861EB">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142131AA">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587B1090">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04373AEF">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55DC9566">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0A5C5B33">
            <w:pPr>
              <w:widowControl/>
              <w:jc w:val="center"/>
              <w:rPr>
                <w:rFonts w:ascii="Times New Roman" w:hAnsi="Times New Roman" w:eastAsia="仿宋_GB2312" w:cs="Times New Roman"/>
                <w:bCs/>
                <w:color w:val="auto"/>
                <w:kern w:val="0"/>
                <w:sz w:val="18"/>
                <w:szCs w:val="18"/>
                <w:highlight w:val="none"/>
              </w:rPr>
            </w:pPr>
          </w:p>
        </w:tc>
        <w:tc>
          <w:tcPr>
            <w:tcW w:w="324" w:type="pct"/>
            <w:vAlign w:val="center"/>
          </w:tcPr>
          <w:p w14:paraId="142371A5">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2ECB90AC">
            <w:pPr>
              <w:widowControl/>
              <w:jc w:val="center"/>
              <w:rPr>
                <w:rFonts w:ascii="Times New Roman" w:hAnsi="Times New Roman" w:eastAsia="仿宋_GB2312" w:cs="Times New Roman"/>
                <w:bCs/>
                <w:color w:val="auto"/>
                <w:kern w:val="0"/>
                <w:sz w:val="18"/>
                <w:szCs w:val="18"/>
                <w:highlight w:val="none"/>
              </w:rPr>
            </w:pPr>
          </w:p>
        </w:tc>
      </w:tr>
      <w:tr w14:paraId="72675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297E836A">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城乡治理概论</w:t>
            </w:r>
          </w:p>
        </w:tc>
        <w:tc>
          <w:tcPr>
            <w:tcW w:w="383" w:type="pct"/>
            <w:vAlign w:val="center"/>
          </w:tcPr>
          <w:p w14:paraId="758443E9">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6E2E29A4">
            <w:pPr>
              <w:widowControl/>
              <w:jc w:val="center"/>
              <w:rPr>
                <w:rFonts w:ascii="Times New Roman" w:hAnsi="Times New Roman" w:eastAsia="仿宋_GB2312" w:cs="Times New Roman"/>
                <w:bCs/>
                <w:color w:val="auto"/>
                <w:kern w:val="0"/>
                <w:sz w:val="18"/>
                <w:szCs w:val="18"/>
                <w:highlight w:val="none"/>
              </w:rPr>
            </w:pPr>
          </w:p>
        </w:tc>
        <w:tc>
          <w:tcPr>
            <w:tcW w:w="321" w:type="pct"/>
            <w:vAlign w:val="center"/>
          </w:tcPr>
          <w:p w14:paraId="7C007D46">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39D2DAA5">
            <w:pPr>
              <w:widowControl/>
              <w:jc w:val="center"/>
              <w:rPr>
                <w:rFonts w:ascii="Times New Roman" w:hAnsi="Times New Roman" w:eastAsia="仿宋_GB2312" w:cs="Times New Roman"/>
                <w:bCs/>
                <w:color w:val="auto"/>
                <w:kern w:val="0"/>
                <w:sz w:val="18"/>
                <w:szCs w:val="18"/>
                <w:highlight w:val="none"/>
              </w:rPr>
            </w:pPr>
          </w:p>
        </w:tc>
        <w:tc>
          <w:tcPr>
            <w:tcW w:w="307" w:type="pct"/>
            <w:vAlign w:val="center"/>
          </w:tcPr>
          <w:p w14:paraId="691ABB4A">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418FED6F">
            <w:pPr>
              <w:widowControl/>
              <w:jc w:val="center"/>
              <w:rPr>
                <w:rFonts w:ascii="Times New Roman" w:hAnsi="Times New Roman" w:eastAsia="仿宋_GB2312" w:cs="Times New Roman"/>
                <w:bCs/>
                <w:color w:val="auto"/>
                <w:kern w:val="0"/>
                <w:sz w:val="18"/>
                <w:szCs w:val="18"/>
                <w:highlight w:val="none"/>
              </w:rPr>
            </w:pPr>
          </w:p>
        </w:tc>
        <w:tc>
          <w:tcPr>
            <w:tcW w:w="348" w:type="pct"/>
            <w:vAlign w:val="center"/>
          </w:tcPr>
          <w:p w14:paraId="49949636">
            <w:pPr>
              <w:widowControl/>
              <w:jc w:val="center"/>
              <w:rPr>
                <w:rFonts w:ascii="Times New Roman" w:hAnsi="Times New Roman" w:eastAsia="仿宋_GB2312" w:cs="Times New Roman"/>
                <w:bCs/>
                <w:color w:val="auto"/>
                <w:kern w:val="0"/>
                <w:sz w:val="18"/>
                <w:szCs w:val="18"/>
                <w:highlight w:val="none"/>
              </w:rPr>
            </w:pPr>
          </w:p>
        </w:tc>
        <w:tc>
          <w:tcPr>
            <w:tcW w:w="324" w:type="pct"/>
            <w:vAlign w:val="center"/>
          </w:tcPr>
          <w:p w14:paraId="64537C1E">
            <w:pPr>
              <w:widowControl/>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71CD7751">
            <w:pPr>
              <w:widowControl/>
              <w:jc w:val="center"/>
              <w:rPr>
                <w:rFonts w:ascii="Times New Roman" w:hAnsi="Times New Roman" w:eastAsia="仿宋_GB2312" w:cs="Times New Roman"/>
                <w:bCs/>
                <w:color w:val="auto"/>
                <w:kern w:val="0"/>
                <w:sz w:val="18"/>
                <w:szCs w:val="18"/>
                <w:highlight w:val="none"/>
              </w:rPr>
            </w:pPr>
          </w:p>
        </w:tc>
      </w:tr>
      <w:tr w14:paraId="61AB2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01B1C34F">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公共伦理学</w:t>
            </w:r>
          </w:p>
        </w:tc>
        <w:tc>
          <w:tcPr>
            <w:tcW w:w="383" w:type="pct"/>
            <w:vAlign w:val="center"/>
          </w:tcPr>
          <w:p w14:paraId="1B9E4D65">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230BEF2A">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1BE2F614">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6D070C3E">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426DA274">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02FE26C5">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6B21F2E2">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106FC576">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2AF705ED">
            <w:pPr>
              <w:widowControl/>
              <w:jc w:val="center"/>
              <w:rPr>
                <w:rFonts w:ascii="Times New Roman" w:hAnsi="Times New Roman" w:eastAsia="仿宋_GB2312" w:cs="Times New Roman"/>
                <w:color w:val="auto"/>
                <w:kern w:val="0"/>
                <w:sz w:val="18"/>
                <w:szCs w:val="18"/>
                <w:highlight w:val="none"/>
              </w:rPr>
            </w:pPr>
          </w:p>
        </w:tc>
      </w:tr>
      <w:tr w14:paraId="5723D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7E4029D9">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管理文秘</w:t>
            </w:r>
          </w:p>
        </w:tc>
        <w:tc>
          <w:tcPr>
            <w:tcW w:w="383" w:type="pct"/>
            <w:vAlign w:val="center"/>
          </w:tcPr>
          <w:p w14:paraId="7E926E9A">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52AA050D">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5F90AE58">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4C7D5204">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7EC03A71">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2F8EFCD5">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48" w:type="pct"/>
            <w:vAlign w:val="center"/>
          </w:tcPr>
          <w:p w14:paraId="1B8653EB">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0B4E1E5D">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4EEF8DE8">
            <w:pPr>
              <w:widowControl/>
              <w:jc w:val="center"/>
              <w:rPr>
                <w:rFonts w:ascii="Times New Roman" w:hAnsi="Times New Roman" w:eastAsia="仿宋_GB2312" w:cs="Times New Roman"/>
                <w:color w:val="auto"/>
                <w:kern w:val="0"/>
                <w:sz w:val="18"/>
                <w:szCs w:val="18"/>
                <w:highlight w:val="none"/>
              </w:rPr>
            </w:pPr>
          </w:p>
        </w:tc>
      </w:tr>
      <w:tr w14:paraId="025F7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15486EB4">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大数据与公共治理</w:t>
            </w:r>
          </w:p>
        </w:tc>
        <w:tc>
          <w:tcPr>
            <w:tcW w:w="383" w:type="pct"/>
            <w:vAlign w:val="center"/>
          </w:tcPr>
          <w:p w14:paraId="16CBAE7C">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1EF17C47">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3139703C">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0393695E">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493DFE22">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6A4B4706">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64F0A7DD">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7F64BEB2">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56F4A4B4">
            <w:pPr>
              <w:widowControl/>
              <w:jc w:val="center"/>
              <w:rPr>
                <w:rFonts w:ascii="Times New Roman" w:hAnsi="Times New Roman" w:eastAsia="仿宋_GB2312" w:cs="Times New Roman"/>
                <w:color w:val="auto"/>
                <w:kern w:val="0"/>
                <w:sz w:val="18"/>
                <w:szCs w:val="18"/>
                <w:highlight w:val="none"/>
              </w:rPr>
            </w:pPr>
          </w:p>
        </w:tc>
      </w:tr>
      <w:tr w14:paraId="5D39A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23AE7596">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行政管理学</w:t>
            </w:r>
          </w:p>
        </w:tc>
        <w:tc>
          <w:tcPr>
            <w:tcW w:w="383" w:type="pct"/>
            <w:vAlign w:val="center"/>
          </w:tcPr>
          <w:p w14:paraId="76E1C765">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4EAB5E9C">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1F595653">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415164DA">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6A96C999">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35C0DA95">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428E6477">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6BB0F701">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7F00D007">
            <w:pPr>
              <w:widowControl/>
              <w:jc w:val="center"/>
              <w:rPr>
                <w:rFonts w:ascii="Times New Roman" w:hAnsi="Times New Roman" w:eastAsia="仿宋_GB2312" w:cs="Times New Roman"/>
                <w:color w:val="auto"/>
                <w:kern w:val="0"/>
                <w:sz w:val="18"/>
                <w:szCs w:val="18"/>
                <w:highlight w:val="none"/>
              </w:rPr>
            </w:pPr>
          </w:p>
        </w:tc>
      </w:tr>
      <w:tr w14:paraId="5A05D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07E2CA41">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公共政策分析</w:t>
            </w:r>
          </w:p>
        </w:tc>
        <w:tc>
          <w:tcPr>
            <w:tcW w:w="383" w:type="pct"/>
            <w:vAlign w:val="center"/>
          </w:tcPr>
          <w:p w14:paraId="2275E5C0">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1FFBAAD4">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14D543B6">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5493558A">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3345605B">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078E5901">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7AF93BF3">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467DC925">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629A719F">
            <w:pPr>
              <w:widowControl/>
              <w:jc w:val="center"/>
              <w:rPr>
                <w:rFonts w:ascii="Times New Roman" w:hAnsi="Times New Roman" w:eastAsia="仿宋_GB2312" w:cs="Times New Roman"/>
                <w:color w:val="auto"/>
                <w:kern w:val="0"/>
                <w:sz w:val="18"/>
                <w:szCs w:val="18"/>
                <w:highlight w:val="none"/>
              </w:rPr>
            </w:pPr>
          </w:p>
        </w:tc>
      </w:tr>
      <w:tr w14:paraId="6FA4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2C35B0B1">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公共关系学</w:t>
            </w:r>
          </w:p>
        </w:tc>
        <w:tc>
          <w:tcPr>
            <w:tcW w:w="383" w:type="pct"/>
            <w:vAlign w:val="center"/>
          </w:tcPr>
          <w:p w14:paraId="22C842E1">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77BA7DA3">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4872D67E">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789B7869">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7F674FC6">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396C540B">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0BE1003E">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51D3009F">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26CBB326">
            <w:pPr>
              <w:widowControl/>
              <w:jc w:val="center"/>
              <w:rPr>
                <w:rFonts w:ascii="Times New Roman" w:hAnsi="Times New Roman" w:eastAsia="仿宋_GB2312" w:cs="Times New Roman"/>
                <w:color w:val="auto"/>
                <w:kern w:val="0"/>
                <w:sz w:val="18"/>
                <w:szCs w:val="18"/>
                <w:highlight w:val="none"/>
              </w:rPr>
            </w:pPr>
          </w:p>
        </w:tc>
      </w:tr>
      <w:tr w14:paraId="3EBF0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08AA287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公共事业管理专业导论</w:t>
            </w:r>
          </w:p>
        </w:tc>
        <w:tc>
          <w:tcPr>
            <w:tcW w:w="383" w:type="pct"/>
            <w:vAlign w:val="center"/>
          </w:tcPr>
          <w:p w14:paraId="79C51EAF">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1A37209A">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4FEA85B1">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7317B7A8">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6FED987F">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090032B5">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67A5F2E3">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6463E3F3">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672CDA49">
            <w:pPr>
              <w:widowControl/>
              <w:jc w:val="center"/>
              <w:rPr>
                <w:rFonts w:ascii="Times New Roman" w:hAnsi="Times New Roman" w:eastAsia="仿宋_GB2312" w:cs="Times New Roman"/>
                <w:color w:val="auto"/>
                <w:kern w:val="0"/>
                <w:sz w:val="18"/>
                <w:szCs w:val="18"/>
                <w:highlight w:val="none"/>
              </w:rPr>
            </w:pPr>
          </w:p>
        </w:tc>
      </w:tr>
      <w:tr w14:paraId="60410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41E6AFF2">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电子政务</w:t>
            </w:r>
          </w:p>
        </w:tc>
        <w:tc>
          <w:tcPr>
            <w:tcW w:w="383" w:type="pct"/>
            <w:vAlign w:val="center"/>
          </w:tcPr>
          <w:p w14:paraId="49F8A789">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63401DB1">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2DBFF0DC">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3787EE6E">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74D2C8E0">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55712E30">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48" w:type="pct"/>
            <w:vAlign w:val="center"/>
          </w:tcPr>
          <w:p w14:paraId="7205C82B">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62DD0691">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5451C6B6">
            <w:pPr>
              <w:widowControl/>
              <w:jc w:val="center"/>
              <w:rPr>
                <w:rFonts w:ascii="Times New Roman" w:hAnsi="Times New Roman" w:eastAsia="仿宋_GB2312" w:cs="Times New Roman"/>
                <w:color w:val="auto"/>
                <w:kern w:val="0"/>
                <w:sz w:val="18"/>
                <w:szCs w:val="18"/>
                <w:highlight w:val="none"/>
              </w:rPr>
            </w:pPr>
          </w:p>
        </w:tc>
      </w:tr>
      <w:tr w14:paraId="58D4B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3A84E464">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社会保障学</w:t>
            </w:r>
          </w:p>
        </w:tc>
        <w:tc>
          <w:tcPr>
            <w:tcW w:w="383" w:type="pct"/>
            <w:vAlign w:val="center"/>
          </w:tcPr>
          <w:p w14:paraId="173AB389">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42065521">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07FC9BF9">
            <w:pPr>
              <w:widowControl/>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00F84FCA">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5119B1ED">
            <w:pPr>
              <w:widowControl/>
              <w:jc w:val="center"/>
              <w:rPr>
                <w:rFonts w:ascii="Times New Roman" w:hAnsi="Times New Roman" w:eastAsia="仿宋_GB2312" w:cs="Times New Roman"/>
                <w:color w:val="auto"/>
                <w:sz w:val="18"/>
                <w:szCs w:val="18"/>
                <w:highlight w:val="none"/>
              </w:rPr>
            </w:pPr>
          </w:p>
        </w:tc>
        <w:tc>
          <w:tcPr>
            <w:tcW w:w="320" w:type="pct"/>
            <w:vAlign w:val="center"/>
          </w:tcPr>
          <w:p w14:paraId="61CBBE1E">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60497537">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7D22A388">
            <w:pPr>
              <w:widowControl/>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kern w:val="0"/>
                <w:sz w:val="18"/>
                <w:szCs w:val="18"/>
                <w:highlight w:val="none"/>
              </w:rPr>
              <w:t>H</w:t>
            </w:r>
          </w:p>
        </w:tc>
        <w:tc>
          <w:tcPr>
            <w:tcW w:w="352" w:type="pct"/>
            <w:vAlign w:val="center"/>
          </w:tcPr>
          <w:p w14:paraId="34E88F78">
            <w:pPr>
              <w:widowControl/>
              <w:jc w:val="center"/>
              <w:rPr>
                <w:rFonts w:ascii="Times New Roman" w:hAnsi="Times New Roman" w:eastAsia="仿宋_GB2312" w:cs="Times New Roman"/>
                <w:color w:val="auto"/>
                <w:kern w:val="0"/>
                <w:sz w:val="18"/>
                <w:szCs w:val="18"/>
                <w:highlight w:val="none"/>
              </w:rPr>
            </w:pPr>
          </w:p>
        </w:tc>
      </w:tr>
      <w:tr w14:paraId="1AFA7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73F7F491">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非政府组织管理</w:t>
            </w:r>
          </w:p>
        </w:tc>
        <w:tc>
          <w:tcPr>
            <w:tcW w:w="383" w:type="pct"/>
            <w:vAlign w:val="center"/>
          </w:tcPr>
          <w:p w14:paraId="0A6E47CE">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43C55751">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04B3A216">
            <w:pPr>
              <w:widowControl/>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7A5DC96E">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H</w:t>
            </w:r>
          </w:p>
        </w:tc>
        <w:tc>
          <w:tcPr>
            <w:tcW w:w="307" w:type="pct"/>
            <w:vAlign w:val="center"/>
          </w:tcPr>
          <w:p w14:paraId="7B057DF0">
            <w:pPr>
              <w:widowControl/>
              <w:jc w:val="center"/>
              <w:rPr>
                <w:rFonts w:ascii="Times New Roman" w:hAnsi="Times New Roman" w:eastAsia="仿宋_GB2312" w:cs="Times New Roman"/>
                <w:color w:val="auto"/>
                <w:sz w:val="18"/>
                <w:szCs w:val="18"/>
                <w:highlight w:val="none"/>
              </w:rPr>
            </w:pPr>
          </w:p>
        </w:tc>
        <w:tc>
          <w:tcPr>
            <w:tcW w:w="320" w:type="pct"/>
            <w:vAlign w:val="center"/>
          </w:tcPr>
          <w:p w14:paraId="1CBD5F7E">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28052FA1">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6A00F892">
            <w:pPr>
              <w:widowControl/>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424CE503">
            <w:pPr>
              <w:widowControl/>
              <w:jc w:val="center"/>
              <w:rPr>
                <w:rFonts w:ascii="Times New Roman" w:hAnsi="Times New Roman" w:eastAsia="仿宋_GB2312" w:cs="Times New Roman"/>
                <w:color w:val="auto"/>
                <w:kern w:val="0"/>
                <w:sz w:val="18"/>
                <w:szCs w:val="18"/>
                <w:highlight w:val="none"/>
              </w:rPr>
            </w:pPr>
          </w:p>
        </w:tc>
      </w:tr>
      <w:tr w14:paraId="368FC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15455614">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军事技能（军训）</w:t>
            </w:r>
          </w:p>
        </w:tc>
        <w:tc>
          <w:tcPr>
            <w:tcW w:w="383" w:type="pct"/>
            <w:vAlign w:val="center"/>
          </w:tcPr>
          <w:p w14:paraId="2003F311">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L</w:t>
            </w:r>
          </w:p>
        </w:tc>
        <w:tc>
          <w:tcPr>
            <w:tcW w:w="307" w:type="pct"/>
            <w:vAlign w:val="center"/>
          </w:tcPr>
          <w:p w14:paraId="529096AF">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0FF1AAAB">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452D1599">
            <w:pPr>
              <w:widowControl/>
              <w:jc w:val="center"/>
              <w:rPr>
                <w:rFonts w:ascii="Times New Roman" w:hAnsi="Times New Roman" w:eastAsia="仿宋_GB2312" w:cs="Times New Roman"/>
                <w:color w:val="auto"/>
                <w:sz w:val="18"/>
                <w:szCs w:val="18"/>
                <w:highlight w:val="none"/>
              </w:rPr>
            </w:pPr>
          </w:p>
        </w:tc>
        <w:tc>
          <w:tcPr>
            <w:tcW w:w="307" w:type="pct"/>
            <w:vAlign w:val="center"/>
          </w:tcPr>
          <w:p w14:paraId="6DA26040">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09537702">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62092FA9">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15765F7B">
            <w:pPr>
              <w:widowControl/>
              <w:jc w:val="center"/>
              <w:rPr>
                <w:rFonts w:ascii="Times New Roman" w:hAnsi="Times New Roman" w:eastAsia="仿宋_GB2312" w:cs="Times New Roman"/>
                <w:color w:val="auto"/>
                <w:kern w:val="0"/>
                <w:sz w:val="18"/>
                <w:szCs w:val="18"/>
                <w:highlight w:val="none"/>
              </w:rPr>
            </w:pPr>
          </w:p>
        </w:tc>
        <w:tc>
          <w:tcPr>
            <w:tcW w:w="352" w:type="pct"/>
            <w:vAlign w:val="center"/>
          </w:tcPr>
          <w:p w14:paraId="7939B989">
            <w:pPr>
              <w:widowControl/>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w:t>
            </w:r>
          </w:p>
        </w:tc>
      </w:tr>
      <w:tr w14:paraId="64AFF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446E017A">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劳动教育</w:t>
            </w:r>
          </w:p>
        </w:tc>
        <w:tc>
          <w:tcPr>
            <w:tcW w:w="383" w:type="pct"/>
            <w:vAlign w:val="center"/>
          </w:tcPr>
          <w:p w14:paraId="4B3B744B">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42E94C52">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21" w:type="pct"/>
            <w:vAlign w:val="center"/>
          </w:tcPr>
          <w:p w14:paraId="0B21AEEC">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26405200">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L</w:t>
            </w:r>
          </w:p>
        </w:tc>
        <w:tc>
          <w:tcPr>
            <w:tcW w:w="307" w:type="pct"/>
            <w:vAlign w:val="center"/>
          </w:tcPr>
          <w:p w14:paraId="0C96A1AB">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09C4E488">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617FECDA">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4" w:type="pct"/>
            <w:vAlign w:val="center"/>
          </w:tcPr>
          <w:p w14:paraId="03AE50EC">
            <w:pPr>
              <w:widowControl/>
              <w:jc w:val="center"/>
              <w:rPr>
                <w:rFonts w:ascii="Times New Roman" w:hAnsi="Times New Roman" w:eastAsia="仿宋_GB2312" w:cs="Times New Roman"/>
                <w:color w:val="auto"/>
                <w:kern w:val="0"/>
                <w:sz w:val="18"/>
                <w:szCs w:val="18"/>
                <w:highlight w:val="none"/>
              </w:rPr>
            </w:pPr>
          </w:p>
        </w:tc>
        <w:tc>
          <w:tcPr>
            <w:tcW w:w="352" w:type="pct"/>
            <w:vAlign w:val="center"/>
          </w:tcPr>
          <w:p w14:paraId="51632C86">
            <w:pPr>
              <w:widowControl/>
              <w:jc w:val="center"/>
              <w:rPr>
                <w:rFonts w:ascii="Times New Roman" w:hAnsi="Times New Roman" w:eastAsia="仿宋_GB2312" w:cs="Times New Roman"/>
                <w:color w:val="auto"/>
                <w:kern w:val="0"/>
                <w:sz w:val="18"/>
                <w:szCs w:val="18"/>
                <w:highlight w:val="none"/>
              </w:rPr>
            </w:pPr>
          </w:p>
        </w:tc>
      </w:tr>
      <w:tr w14:paraId="1255B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4D00F3C3">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入学教育</w:t>
            </w:r>
          </w:p>
        </w:tc>
        <w:tc>
          <w:tcPr>
            <w:tcW w:w="383" w:type="pct"/>
            <w:vAlign w:val="center"/>
          </w:tcPr>
          <w:p w14:paraId="38946046">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2F3E2E81">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7F8AD2DE">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07" w:type="pct"/>
            <w:vAlign w:val="center"/>
          </w:tcPr>
          <w:p w14:paraId="0BC87DD8">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07" w:type="pct"/>
            <w:vAlign w:val="center"/>
          </w:tcPr>
          <w:p w14:paraId="2590903A">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35F9C2DC">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49B537D4">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482BABEA">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52" w:type="pct"/>
            <w:vAlign w:val="center"/>
          </w:tcPr>
          <w:p w14:paraId="4E6EF910">
            <w:pPr>
              <w:widowControl/>
              <w:jc w:val="center"/>
              <w:rPr>
                <w:rFonts w:ascii="Times New Roman" w:hAnsi="Times New Roman" w:eastAsia="仿宋_GB2312" w:cs="Times New Roman"/>
                <w:color w:val="auto"/>
                <w:kern w:val="0"/>
                <w:sz w:val="18"/>
                <w:szCs w:val="18"/>
                <w:highlight w:val="none"/>
              </w:rPr>
            </w:pPr>
          </w:p>
        </w:tc>
      </w:tr>
      <w:tr w14:paraId="15A41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7D92D5BE">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毕业教育</w:t>
            </w:r>
          </w:p>
        </w:tc>
        <w:tc>
          <w:tcPr>
            <w:tcW w:w="383" w:type="pct"/>
            <w:vAlign w:val="center"/>
          </w:tcPr>
          <w:p w14:paraId="051EC76C">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08D53535">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7666E3DA">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64402BD6">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07" w:type="pct"/>
            <w:vAlign w:val="center"/>
          </w:tcPr>
          <w:p w14:paraId="0CDEA483">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5459DB0E">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16357B09">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1CBDBEAC">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52" w:type="pct"/>
            <w:vAlign w:val="center"/>
          </w:tcPr>
          <w:p w14:paraId="36487B04">
            <w:pPr>
              <w:widowControl/>
              <w:jc w:val="center"/>
              <w:rPr>
                <w:rFonts w:ascii="Times New Roman" w:hAnsi="Times New Roman" w:eastAsia="仿宋_GB2312" w:cs="Times New Roman"/>
                <w:color w:val="auto"/>
                <w:kern w:val="0"/>
                <w:sz w:val="18"/>
                <w:szCs w:val="18"/>
                <w:highlight w:val="none"/>
              </w:rPr>
            </w:pPr>
          </w:p>
        </w:tc>
      </w:tr>
      <w:tr w14:paraId="699B3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539C563D">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思想政治理论课综合实践</w:t>
            </w:r>
          </w:p>
        </w:tc>
        <w:tc>
          <w:tcPr>
            <w:tcW w:w="383" w:type="pct"/>
            <w:vAlign w:val="center"/>
          </w:tcPr>
          <w:p w14:paraId="2FA53E06">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71493A2D">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2149D3ED">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2853DD14">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07" w:type="pct"/>
            <w:vAlign w:val="center"/>
          </w:tcPr>
          <w:p w14:paraId="345501A9">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3C2D8F7B">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3AE6286B">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4" w:type="pct"/>
            <w:vAlign w:val="center"/>
          </w:tcPr>
          <w:p w14:paraId="2AA95655">
            <w:pPr>
              <w:widowControl/>
              <w:jc w:val="center"/>
              <w:rPr>
                <w:rFonts w:ascii="Times New Roman" w:hAnsi="Times New Roman" w:eastAsia="仿宋_GB2312" w:cs="Times New Roman"/>
                <w:color w:val="auto"/>
                <w:kern w:val="0"/>
                <w:sz w:val="18"/>
                <w:szCs w:val="18"/>
                <w:highlight w:val="none"/>
              </w:rPr>
            </w:pPr>
          </w:p>
        </w:tc>
        <w:tc>
          <w:tcPr>
            <w:tcW w:w="352" w:type="pct"/>
            <w:vAlign w:val="center"/>
          </w:tcPr>
          <w:p w14:paraId="3D61BCF7">
            <w:pPr>
              <w:widowControl/>
              <w:jc w:val="center"/>
              <w:rPr>
                <w:rFonts w:ascii="Times New Roman" w:hAnsi="Times New Roman" w:eastAsia="仿宋_GB2312" w:cs="Times New Roman"/>
                <w:color w:val="auto"/>
                <w:kern w:val="0"/>
                <w:sz w:val="18"/>
                <w:szCs w:val="18"/>
                <w:highlight w:val="none"/>
              </w:rPr>
            </w:pPr>
          </w:p>
        </w:tc>
      </w:tr>
      <w:tr w14:paraId="1F75F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01C74A02">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大学生职业生涯规划</w:t>
            </w:r>
          </w:p>
        </w:tc>
        <w:tc>
          <w:tcPr>
            <w:tcW w:w="383" w:type="pct"/>
            <w:vAlign w:val="center"/>
          </w:tcPr>
          <w:p w14:paraId="556ED2EA">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179E50F3">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21" w:type="pct"/>
            <w:vAlign w:val="center"/>
          </w:tcPr>
          <w:p w14:paraId="2F944103">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658ED58C">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33A3444F">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19806C7C">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48" w:type="pct"/>
            <w:vAlign w:val="center"/>
          </w:tcPr>
          <w:p w14:paraId="6ECE8618">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03FB37A4">
            <w:pPr>
              <w:widowControl/>
              <w:jc w:val="center"/>
              <w:rPr>
                <w:rFonts w:ascii="Times New Roman" w:hAnsi="Times New Roman" w:eastAsia="仿宋_GB2312" w:cs="Times New Roman"/>
                <w:color w:val="auto"/>
                <w:kern w:val="0"/>
                <w:sz w:val="18"/>
                <w:szCs w:val="18"/>
                <w:highlight w:val="none"/>
              </w:rPr>
            </w:pPr>
          </w:p>
        </w:tc>
        <w:tc>
          <w:tcPr>
            <w:tcW w:w="352" w:type="pct"/>
            <w:vAlign w:val="center"/>
          </w:tcPr>
          <w:p w14:paraId="579237DD">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r>
      <w:tr w14:paraId="52D7B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0B787EBD">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大学生就业指导</w:t>
            </w:r>
          </w:p>
        </w:tc>
        <w:tc>
          <w:tcPr>
            <w:tcW w:w="383" w:type="pct"/>
            <w:vAlign w:val="center"/>
          </w:tcPr>
          <w:p w14:paraId="28A2DA4D">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0A9D73F3">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1" w:type="pct"/>
            <w:vAlign w:val="center"/>
          </w:tcPr>
          <w:p w14:paraId="5575D8B0">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2506C69C">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07" w:type="pct"/>
            <w:vAlign w:val="center"/>
          </w:tcPr>
          <w:p w14:paraId="0FFE0D04">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20460ABA">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3A1644DB">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035C63BF">
            <w:pPr>
              <w:widowControl/>
              <w:jc w:val="center"/>
              <w:rPr>
                <w:rFonts w:ascii="Times New Roman" w:hAnsi="Times New Roman" w:eastAsia="仿宋_GB2312" w:cs="Times New Roman"/>
                <w:color w:val="auto"/>
                <w:kern w:val="0"/>
                <w:sz w:val="18"/>
                <w:szCs w:val="18"/>
                <w:highlight w:val="none"/>
              </w:rPr>
            </w:pPr>
          </w:p>
        </w:tc>
        <w:tc>
          <w:tcPr>
            <w:tcW w:w="352" w:type="pct"/>
            <w:vAlign w:val="center"/>
          </w:tcPr>
          <w:p w14:paraId="0A6B563B">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M</w:t>
            </w:r>
          </w:p>
        </w:tc>
      </w:tr>
      <w:tr w14:paraId="07C9F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39DEF45A">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大学生体质健康测试</w:t>
            </w:r>
          </w:p>
        </w:tc>
        <w:tc>
          <w:tcPr>
            <w:tcW w:w="383" w:type="pct"/>
            <w:vAlign w:val="center"/>
          </w:tcPr>
          <w:p w14:paraId="39510660">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746E5701">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480CC22A">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2C81A864">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0525C3B9">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14D236F3">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5F92B83B">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1AB292DE">
            <w:pPr>
              <w:widowControl/>
              <w:jc w:val="center"/>
              <w:rPr>
                <w:rFonts w:ascii="Times New Roman" w:hAnsi="Times New Roman" w:eastAsia="仿宋_GB2312" w:cs="Times New Roman"/>
                <w:color w:val="auto"/>
                <w:kern w:val="0"/>
                <w:sz w:val="18"/>
                <w:szCs w:val="18"/>
                <w:highlight w:val="none"/>
              </w:rPr>
            </w:pPr>
          </w:p>
        </w:tc>
        <w:tc>
          <w:tcPr>
            <w:tcW w:w="352" w:type="pct"/>
            <w:vAlign w:val="center"/>
          </w:tcPr>
          <w:p w14:paraId="4FB9038C">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r>
      <w:tr w14:paraId="4D149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69C2B3EB">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第二课堂实践</w:t>
            </w:r>
          </w:p>
        </w:tc>
        <w:tc>
          <w:tcPr>
            <w:tcW w:w="383" w:type="pct"/>
            <w:vAlign w:val="center"/>
          </w:tcPr>
          <w:p w14:paraId="6D7D3A13">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7829E6D5">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7A896400">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03CE4020">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1A7EC34D">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0C1712E1">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M</w:t>
            </w:r>
          </w:p>
        </w:tc>
        <w:tc>
          <w:tcPr>
            <w:tcW w:w="348" w:type="pct"/>
            <w:vAlign w:val="center"/>
          </w:tcPr>
          <w:p w14:paraId="6C3BF42A">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5312D276">
            <w:pPr>
              <w:widowControl/>
              <w:jc w:val="center"/>
              <w:rPr>
                <w:rFonts w:ascii="Times New Roman" w:hAnsi="Times New Roman" w:eastAsia="仿宋_GB2312" w:cs="Times New Roman"/>
                <w:color w:val="auto"/>
                <w:kern w:val="0"/>
                <w:sz w:val="18"/>
                <w:szCs w:val="18"/>
                <w:highlight w:val="none"/>
              </w:rPr>
            </w:pPr>
          </w:p>
        </w:tc>
        <w:tc>
          <w:tcPr>
            <w:tcW w:w="352" w:type="pct"/>
            <w:vAlign w:val="center"/>
          </w:tcPr>
          <w:p w14:paraId="1420E597">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r>
      <w:tr w14:paraId="06AB8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2A84DA70">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创新创业基础</w:t>
            </w:r>
          </w:p>
        </w:tc>
        <w:tc>
          <w:tcPr>
            <w:tcW w:w="383" w:type="pct"/>
            <w:vAlign w:val="center"/>
          </w:tcPr>
          <w:p w14:paraId="45BCB43B">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735B2874">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1" w:type="pct"/>
            <w:vAlign w:val="center"/>
          </w:tcPr>
          <w:p w14:paraId="0B2BCEFF">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2AB0D2FF">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5C9B499E">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4C640917">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34BD9744">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6860D25C">
            <w:pPr>
              <w:widowControl/>
              <w:jc w:val="center"/>
              <w:rPr>
                <w:rFonts w:ascii="Times New Roman" w:hAnsi="Times New Roman" w:eastAsia="仿宋_GB2312" w:cs="Times New Roman"/>
                <w:color w:val="auto"/>
                <w:kern w:val="0"/>
                <w:sz w:val="18"/>
                <w:szCs w:val="18"/>
                <w:highlight w:val="none"/>
              </w:rPr>
            </w:pPr>
          </w:p>
        </w:tc>
        <w:tc>
          <w:tcPr>
            <w:tcW w:w="352" w:type="pct"/>
            <w:vAlign w:val="center"/>
          </w:tcPr>
          <w:p w14:paraId="6572F846">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M</w:t>
            </w:r>
          </w:p>
        </w:tc>
      </w:tr>
      <w:tr w14:paraId="1D468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7CA71B67">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公共事业管理专业科研训练与课程论文</w:t>
            </w:r>
          </w:p>
        </w:tc>
        <w:tc>
          <w:tcPr>
            <w:tcW w:w="383" w:type="pct"/>
            <w:vAlign w:val="center"/>
          </w:tcPr>
          <w:p w14:paraId="31D343B7">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10D9A2B8">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08441B27">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37D26463">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1D61ECCE">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50C64F36">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62D9A32E">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52561060">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4ABF0598">
            <w:pPr>
              <w:widowControl/>
              <w:jc w:val="center"/>
              <w:rPr>
                <w:rFonts w:ascii="Times New Roman" w:hAnsi="Times New Roman" w:eastAsia="仿宋_GB2312" w:cs="Times New Roman"/>
                <w:color w:val="auto"/>
                <w:kern w:val="0"/>
                <w:sz w:val="18"/>
                <w:szCs w:val="18"/>
                <w:highlight w:val="none"/>
              </w:rPr>
            </w:pPr>
          </w:p>
        </w:tc>
      </w:tr>
      <w:tr w14:paraId="0878B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35A057F2">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《应用统计》教学实习</w:t>
            </w:r>
          </w:p>
        </w:tc>
        <w:tc>
          <w:tcPr>
            <w:tcW w:w="383" w:type="pct"/>
            <w:vAlign w:val="center"/>
          </w:tcPr>
          <w:p w14:paraId="635AAFE9">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291B650C">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1B004A50">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752FA771">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403785B9">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2D11E4CC">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228330BD">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1DF19934">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588F31DC">
            <w:pPr>
              <w:widowControl/>
              <w:jc w:val="center"/>
              <w:rPr>
                <w:rFonts w:ascii="Times New Roman" w:hAnsi="Times New Roman" w:eastAsia="仿宋_GB2312" w:cs="Times New Roman"/>
                <w:color w:val="auto"/>
                <w:kern w:val="0"/>
                <w:sz w:val="18"/>
                <w:szCs w:val="18"/>
                <w:highlight w:val="none"/>
              </w:rPr>
            </w:pPr>
          </w:p>
        </w:tc>
      </w:tr>
      <w:tr w14:paraId="0E55E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1A8B812E">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《社会保障学》教学实习</w:t>
            </w:r>
          </w:p>
        </w:tc>
        <w:tc>
          <w:tcPr>
            <w:tcW w:w="383" w:type="pct"/>
            <w:vAlign w:val="center"/>
          </w:tcPr>
          <w:p w14:paraId="74E78EF6">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7264579E">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0E824A1A">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37618B1B">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34226579">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269BA48E">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3C04AE02">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1A945513">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47908548">
            <w:pPr>
              <w:widowControl/>
              <w:jc w:val="center"/>
              <w:rPr>
                <w:rFonts w:ascii="Times New Roman" w:hAnsi="Times New Roman" w:eastAsia="仿宋_GB2312" w:cs="Times New Roman"/>
                <w:color w:val="auto"/>
                <w:kern w:val="0"/>
                <w:sz w:val="18"/>
                <w:szCs w:val="18"/>
                <w:highlight w:val="none"/>
              </w:rPr>
            </w:pPr>
          </w:p>
        </w:tc>
      </w:tr>
      <w:tr w14:paraId="31B3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1117FE29">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《社会调查研究方法》教学实习</w:t>
            </w:r>
          </w:p>
        </w:tc>
        <w:tc>
          <w:tcPr>
            <w:tcW w:w="383" w:type="pct"/>
            <w:vAlign w:val="center"/>
          </w:tcPr>
          <w:p w14:paraId="607E172D">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604C0099">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5EBFD2F5">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000CF7FF">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0C928FD6">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6DA4BFEF">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64642E59">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72530424">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75D2C3EC">
            <w:pPr>
              <w:widowControl/>
              <w:jc w:val="center"/>
              <w:rPr>
                <w:rFonts w:ascii="Times New Roman" w:hAnsi="Times New Roman" w:eastAsia="仿宋_GB2312" w:cs="Times New Roman"/>
                <w:color w:val="auto"/>
                <w:kern w:val="0"/>
                <w:sz w:val="18"/>
                <w:szCs w:val="18"/>
                <w:highlight w:val="none"/>
              </w:rPr>
            </w:pPr>
          </w:p>
        </w:tc>
      </w:tr>
      <w:tr w14:paraId="3BC2C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2031" w:type="pct"/>
            <w:vAlign w:val="center"/>
          </w:tcPr>
          <w:p w14:paraId="43252B62">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《公共关系学》教学实习</w:t>
            </w:r>
          </w:p>
        </w:tc>
        <w:tc>
          <w:tcPr>
            <w:tcW w:w="383" w:type="pct"/>
            <w:vAlign w:val="center"/>
          </w:tcPr>
          <w:p w14:paraId="03FE23E0">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47B2F09D">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36C57F44">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51B03170">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6F657871">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22CA7054">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4B4401EF">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0B0B093E">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416E33B7">
            <w:pPr>
              <w:widowControl/>
              <w:jc w:val="center"/>
              <w:rPr>
                <w:rFonts w:ascii="Times New Roman" w:hAnsi="Times New Roman" w:eastAsia="仿宋_GB2312" w:cs="Times New Roman"/>
                <w:color w:val="auto"/>
                <w:kern w:val="0"/>
                <w:sz w:val="18"/>
                <w:szCs w:val="18"/>
                <w:highlight w:val="none"/>
              </w:rPr>
            </w:pPr>
          </w:p>
        </w:tc>
      </w:tr>
      <w:tr w14:paraId="79855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39C1C62E">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《非政府组织管理》教学实习</w:t>
            </w:r>
          </w:p>
        </w:tc>
        <w:tc>
          <w:tcPr>
            <w:tcW w:w="383" w:type="pct"/>
            <w:vAlign w:val="center"/>
          </w:tcPr>
          <w:p w14:paraId="59DCA13C">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0022626D">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4226AB17">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607E73BC">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6E2AEE7A">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000BAFD7">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5B6585C6">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60C9DF63">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3B8BB401">
            <w:pPr>
              <w:widowControl/>
              <w:jc w:val="center"/>
              <w:rPr>
                <w:rFonts w:ascii="Times New Roman" w:hAnsi="Times New Roman" w:eastAsia="仿宋_GB2312" w:cs="Times New Roman"/>
                <w:color w:val="auto"/>
                <w:kern w:val="0"/>
                <w:sz w:val="18"/>
                <w:szCs w:val="18"/>
                <w:highlight w:val="none"/>
              </w:rPr>
            </w:pPr>
          </w:p>
        </w:tc>
      </w:tr>
      <w:tr w14:paraId="3271A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0B9EA4DF">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《大数据与公共治理》教学实习</w:t>
            </w:r>
          </w:p>
        </w:tc>
        <w:tc>
          <w:tcPr>
            <w:tcW w:w="383" w:type="pct"/>
            <w:vAlign w:val="center"/>
          </w:tcPr>
          <w:p w14:paraId="6027ACF1">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6D2280A6">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5FAE5E1C">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3F5D311D">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7531F050">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17DD118B">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16F6CB4E">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14E21F98">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41E2BCCC">
            <w:pPr>
              <w:widowControl/>
              <w:jc w:val="center"/>
              <w:rPr>
                <w:rFonts w:ascii="Times New Roman" w:hAnsi="Times New Roman" w:eastAsia="仿宋_GB2312" w:cs="Times New Roman"/>
                <w:color w:val="auto"/>
                <w:kern w:val="0"/>
                <w:sz w:val="18"/>
                <w:szCs w:val="18"/>
                <w:highlight w:val="none"/>
              </w:rPr>
            </w:pPr>
          </w:p>
        </w:tc>
      </w:tr>
      <w:tr w14:paraId="6E112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1" w:type="pct"/>
            <w:vAlign w:val="center"/>
          </w:tcPr>
          <w:p w14:paraId="4D68F0F1">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公共事业管理专业综合实习（农村领域社会调查、社会实践）</w:t>
            </w:r>
          </w:p>
        </w:tc>
        <w:tc>
          <w:tcPr>
            <w:tcW w:w="383" w:type="pct"/>
            <w:vAlign w:val="center"/>
          </w:tcPr>
          <w:p w14:paraId="4DF03DA5">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1479B298">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1BC527EB">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75992CC6">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10578FEF">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0A397BCD">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5A4F0EE2">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25FAE2C6">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24DA8446">
            <w:pPr>
              <w:widowControl/>
              <w:jc w:val="center"/>
              <w:rPr>
                <w:rFonts w:ascii="Times New Roman" w:hAnsi="Times New Roman" w:eastAsia="仿宋_GB2312" w:cs="Times New Roman"/>
                <w:color w:val="auto"/>
                <w:kern w:val="0"/>
                <w:sz w:val="18"/>
                <w:szCs w:val="18"/>
                <w:highlight w:val="none"/>
              </w:rPr>
            </w:pPr>
          </w:p>
        </w:tc>
      </w:tr>
      <w:tr w14:paraId="2EE48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031" w:type="pct"/>
            <w:vAlign w:val="center"/>
          </w:tcPr>
          <w:p w14:paraId="2379A1AE">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公共事业管理专业毕业实习</w:t>
            </w:r>
          </w:p>
        </w:tc>
        <w:tc>
          <w:tcPr>
            <w:tcW w:w="383" w:type="pct"/>
            <w:vAlign w:val="center"/>
          </w:tcPr>
          <w:p w14:paraId="0C3C4830">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7FAA00D9">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37EF7380">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782EDA47">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3878BB66">
            <w:pPr>
              <w:widowControl/>
              <w:jc w:val="center"/>
              <w:rPr>
                <w:rFonts w:ascii="Times New Roman" w:hAnsi="Times New Roman" w:eastAsia="仿宋_GB2312" w:cs="Times New Roman"/>
                <w:color w:val="auto"/>
                <w:kern w:val="0"/>
                <w:sz w:val="18"/>
                <w:szCs w:val="18"/>
                <w:highlight w:val="none"/>
              </w:rPr>
            </w:pPr>
          </w:p>
        </w:tc>
        <w:tc>
          <w:tcPr>
            <w:tcW w:w="320" w:type="pct"/>
            <w:vAlign w:val="center"/>
          </w:tcPr>
          <w:p w14:paraId="0AB9F739">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1B4DFDE8">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1A12699A">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4F69F4E3">
            <w:pPr>
              <w:widowControl/>
              <w:jc w:val="center"/>
              <w:rPr>
                <w:rFonts w:ascii="Times New Roman" w:hAnsi="Times New Roman" w:eastAsia="仿宋_GB2312" w:cs="Times New Roman"/>
                <w:color w:val="auto"/>
                <w:kern w:val="0"/>
                <w:sz w:val="18"/>
                <w:szCs w:val="18"/>
                <w:highlight w:val="none"/>
              </w:rPr>
            </w:pPr>
          </w:p>
        </w:tc>
      </w:tr>
      <w:tr w14:paraId="2CBF6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1" w:type="pct"/>
            <w:vAlign w:val="center"/>
          </w:tcPr>
          <w:p w14:paraId="1133A752">
            <w:pPr>
              <w:adjustRightInd w:val="0"/>
              <w:snapToGrid w:val="0"/>
              <w:spacing w:line="3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公共事业管理专业毕业论文（设计）</w:t>
            </w:r>
          </w:p>
        </w:tc>
        <w:tc>
          <w:tcPr>
            <w:tcW w:w="383" w:type="pct"/>
            <w:vAlign w:val="center"/>
          </w:tcPr>
          <w:p w14:paraId="05A6A0A0">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646CD790">
            <w:pPr>
              <w:widowControl/>
              <w:jc w:val="center"/>
              <w:rPr>
                <w:rFonts w:ascii="Times New Roman" w:hAnsi="Times New Roman" w:eastAsia="仿宋_GB2312" w:cs="Times New Roman"/>
                <w:color w:val="auto"/>
                <w:kern w:val="0"/>
                <w:sz w:val="18"/>
                <w:szCs w:val="18"/>
                <w:highlight w:val="none"/>
              </w:rPr>
            </w:pPr>
          </w:p>
        </w:tc>
        <w:tc>
          <w:tcPr>
            <w:tcW w:w="321" w:type="pct"/>
            <w:vAlign w:val="center"/>
          </w:tcPr>
          <w:p w14:paraId="3E96AD6B">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07" w:type="pct"/>
            <w:vAlign w:val="center"/>
          </w:tcPr>
          <w:p w14:paraId="3587B03F">
            <w:pPr>
              <w:widowControl/>
              <w:jc w:val="center"/>
              <w:rPr>
                <w:rFonts w:ascii="Times New Roman" w:hAnsi="Times New Roman" w:eastAsia="仿宋_GB2312" w:cs="Times New Roman"/>
                <w:color w:val="auto"/>
                <w:kern w:val="0"/>
                <w:sz w:val="18"/>
                <w:szCs w:val="18"/>
                <w:highlight w:val="none"/>
              </w:rPr>
            </w:pPr>
          </w:p>
        </w:tc>
        <w:tc>
          <w:tcPr>
            <w:tcW w:w="307" w:type="pct"/>
            <w:vAlign w:val="center"/>
          </w:tcPr>
          <w:p w14:paraId="31813A94">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20" w:type="pct"/>
            <w:vAlign w:val="center"/>
          </w:tcPr>
          <w:p w14:paraId="45B10380">
            <w:pPr>
              <w:widowControl/>
              <w:jc w:val="center"/>
              <w:rPr>
                <w:rFonts w:ascii="Times New Roman" w:hAnsi="Times New Roman" w:eastAsia="仿宋_GB2312" w:cs="Times New Roman"/>
                <w:color w:val="auto"/>
                <w:kern w:val="0"/>
                <w:sz w:val="18"/>
                <w:szCs w:val="18"/>
                <w:highlight w:val="none"/>
              </w:rPr>
            </w:pPr>
          </w:p>
        </w:tc>
        <w:tc>
          <w:tcPr>
            <w:tcW w:w="348" w:type="pct"/>
            <w:vAlign w:val="center"/>
          </w:tcPr>
          <w:p w14:paraId="32E02722">
            <w:pPr>
              <w:widowControl/>
              <w:jc w:val="center"/>
              <w:rPr>
                <w:rFonts w:ascii="Times New Roman" w:hAnsi="Times New Roman" w:eastAsia="仿宋_GB2312" w:cs="Times New Roman"/>
                <w:color w:val="auto"/>
                <w:kern w:val="0"/>
                <w:sz w:val="18"/>
                <w:szCs w:val="18"/>
                <w:highlight w:val="none"/>
              </w:rPr>
            </w:pPr>
          </w:p>
        </w:tc>
        <w:tc>
          <w:tcPr>
            <w:tcW w:w="324" w:type="pct"/>
            <w:vAlign w:val="center"/>
          </w:tcPr>
          <w:p w14:paraId="5C4A10D3">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H</w:t>
            </w:r>
          </w:p>
        </w:tc>
        <w:tc>
          <w:tcPr>
            <w:tcW w:w="352" w:type="pct"/>
            <w:vAlign w:val="center"/>
          </w:tcPr>
          <w:p w14:paraId="207467D0">
            <w:pPr>
              <w:widowControl/>
              <w:jc w:val="center"/>
              <w:rPr>
                <w:rFonts w:ascii="Times New Roman" w:hAnsi="Times New Roman" w:eastAsia="仿宋_GB2312" w:cs="Times New Roman"/>
                <w:color w:val="auto"/>
                <w:kern w:val="0"/>
                <w:sz w:val="18"/>
                <w:szCs w:val="18"/>
                <w:highlight w:val="none"/>
              </w:rPr>
            </w:pPr>
          </w:p>
        </w:tc>
      </w:tr>
    </w:tbl>
    <w:p w14:paraId="45A1641A">
      <w:pPr>
        <w:spacing w:before="120" w:beforeLines="50" w:line="560" w:lineRule="exact"/>
        <w:ind w:firstLine="640" w:firstLineChars="200"/>
        <w:rPr>
          <w:rFonts w:ascii="Times New Roman" w:hAnsi="Times New Roman" w:eastAsia="黑体" w:cs="Times New Roman"/>
          <w:bCs/>
          <w:color w:val="auto"/>
          <w:sz w:val="32"/>
          <w:szCs w:val="32"/>
          <w:highlight w:val="none"/>
        </w:rPr>
      </w:pPr>
    </w:p>
    <w:p w14:paraId="5B8A0AD1">
      <w:pPr>
        <w:spacing w:before="120" w:beforeLines="50" w:line="560" w:lineRule="exact"/>
        <w:ind w:firstLine="640" w:firstLineChars="200"/>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四、课程设置</w:t>
      </w:r>
    </w:p>
    <w:p w14:paraId="59CDD7CE">
      <w:pPr>
        <w:adjustRightInd w:val="0"/>
        <w:spacing w:line="560" w:lineRule="exact"/>
        <w:ind w:firstLine="640" w:firstLineChars="200"/>
        <w:rPr>
          <w:rFonts w:ascii="Times New Roman" w:hAnsi="Times New Roman" w:eastAsia="楷体_GB2312" w:cs="Times New Roman"/>
          <w:color w:val="auto"/>
          <w:sz w:val="32"/>
          <w:szCs w:val="32"/>
          <w:highlight w:val="none"/>
        </w:rPr>
      </w:pPr>
      <w:r>
        <w:rPr>
          <w:rFonts w:ascii="Times New Roman" w:hAnsi="Times New Roman" w:eastAsia="楷体_GB2312" w:cs="Times New Roman"/>
          <w:color w:val="auto"/>
          <w:sz w:val="32"/>
          <w:szCs w:val="32"/>
          <w:highlight w:val="none"/>
        </w:rPr>
        <w:t>（一）主干学科</w:t>
      </w:r>
    </w:p>
    <w:p w14:paraId="48DCD88C">
      <w:pPr>
        <w:adjustRightInd w:val="0"/>
        <w:spacing w:line="500" w:lineRule="exact"/>
        <w:ind w:firstLine="560" w:firstLineChars="200"/>
        <w:rPr>
          <w:rFonts w:ascii="Times New Roman" w:hAnsi="Times New Roman" w:eastAsia="仿宋_GB2312" w:cs="Times New Roman"/>
          <w:color w:val="auto"/>
          <w:sz w:val="28"/>
          <w:szCs w:val="24"/>
          <w:highlight w:val="none"/>
        </w:rPr>
      </w:pPr>
      <w:r>
        <w:rPr>
          <w:rFonts w:ascii="Times New Roman" w:hAnsi="Times New Roman" w:eastAsia="仿宋_GB2312" w:cs="Times New Roman"/>
          <w:color w:val="auto"/>
          <w:sz w:val="28"/>
          <w:szCs w:val="24"/>
          <w:highlight w:val="none"/>
        </w:rPr>
        <w:t>公共管理学</w:t>
      </w:r>
    </w:p>
    <w:p w14:paraId="5B6C3D1D">
      <w:pPr>
        <w:adjustRightInd w:val="0"/>
        <w:spacing w:line="560" w:lineRule="exact"/>
        <w:ind w:firstLine="640" w:firstLineChars="200"/>
        <w:rPr>
          <w:rFonts w:ascii="Times New Roman" w:hAnsi="Times New Roman" w:eastAsia="楷体_GB2312" w:cs="Times New Roman"/>
          <w:color w:val="auto"/>
          <w:sz w:val="32"/>
          <w:szCs w:val="32"/>
          <w:highlight w:val="none"/>
        </w:rPr>
      </w:pPr>
      <w:r>
        <w:rPr>
          <w:rFonts w:ascii="Times New Roman" w:hAnsi="Times New Roman" w:eastAsia="楷体_GB2312" w:cs="Times New Roman"/>
          <w:color w:val="auto"/>
          <w:sz w:val="32"/>
          <w:szCs w:val="32"/>
          <w:highlight w:val="none"/>
        </w:rPr>
        <w:t>（二）核心课程及主要实践性教学环节</w:t>
      </w:r>
    </w:p>
    <w:p w14:paraId="62715B99">
      <w:pPr>
        <w:adjustRightInd w:val="0"/>
        <w:spacing w:line="50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专业核心课程：管理学原理、公共管理学、行政管理学、公共经济学、公共政策学、社会保障学、社会调查研究方法、公共伦理学、应用统计、城乡治理概论等。</w:t>
      </w:r>
    </w:p>
    <w:p w14:paraId="31D3E329">
      <w:pPr>
        <w:adjustRightInd w:val="0"/>
        <w:spacing w:line="500" w:lineRule="exact"/>
        <w:ind w:firstLine="560" w:firstLineChars="200"/>
        <w:rPr>
          <w:rFonts w:ascii="Times New Roman" w:hAnsi="Times New Roman" w:eastAsia="楷体_GB2312" w:cs="Times New Roman"/>
          <w:b/>
          <w:color w:val="auto"/>
          <w:sz w:val="28"/>
          <w:szCs w:val="28"/>
          <w:highlight w:val="none"/>
        </w:rPr>
      </w:pPr>
      <w:r>
        <w:rPr>
          <w:rFonts w:ascii="Times New Roman" w:hAnsi="Times New Roman" w:eastAsia="仿宋_GB2312" w:cs="Times New Roman"/>
          <w:color w:val="auto"/>
          <w:sz w:val="28"/>
          <w:szCs w:val="28"/>
          <w:highlight w:val="none"/>
        </w:rPr>
        <w:t>主要实践性教学环节：教学实习、专业综合实习、毕业实习、毕业论文（设计）等。</w:t>
      </w:r>
    </w:p>
    <w:p w14:paraId="28BE68EC">
      <w:pPr>
        <w:adjustRightInd w:val="0"/>
        <w:spacing w:line="560" w:lineRule="exact"/>
        <w:ind w:firstLine="640" w:firstLineChars="200"/>
        <w:rPr>
          <w:rFonts w:ascii="Times New Roman" w:hAnsi="Times New Roman" w:eastAsia="楷体_GB2312" w:cs="Times New Roman"/>
          <w:color w:val="auto"/>
          <w:sz w:val="32"/>
          <w:szCs w:val="32"/>
          <w:highlight w:val="none"/>
        </w:rPr>
      </w:pPr>
      <w:r>
        <w:rPr>
          <w:rFonts w:ascii="Times New Roman" w:hAnsi="Times New Roman" w:eastAsia="楷体_GB2312" w:cs="Times New Roman"/>
          <w:color w:val="auto"/>
          <w:sz w:val="32"/>
          <w:szCs w:val="32"/>
          <w:highlight w:val="none"/>
        </w:rPr>
        <w:t>（三）课程体系及所占比例</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8"/>
        <w:gridCol w:w="1367"/>
        <w:gridCol w:w="2468"/>
        <w:gridCol w:w="1789"/>
        <w:gridCol w:w="3145"/>
      </w:tblGrid>
      <w:tr w14:paraId="13DAD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3307" w:type="pct"/>
            <w:gridSpan w:val="4"/>
            <w:vAlign w:val="center"/>
          </w:tcPr>
          <w:p w14:paraId="2BCBF516">
            <w:pPr>
              <w:adjustRightInd w:val="0"/>
              <w:snapToGrid w:val="0"/>
              <w:jc w:val="center"/>
              <w:textAlignment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课程设置及学分分配</w:t>
            </w:r>
          </w:p>
        </w:tc>
        <w:tc>
          <w:tcPr>
            <w:tcW w:w="1693" w:type="pct"/>
            <w:vAlign w:val="center"/>
          </w:tcPr>
          <w:p w14:paraId="4A860E2E">
            <w:pPr>
              <w:adjustRightInd w:val="0"/>
              <w:snapToGrid w:val="0"/>
              <w:jc w:val="center"/>
              <w:textAlignment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占总学分比例</w:t>
            </w:r>
          </w:p>
        </w:tc>
      </w:tr>
      <w:tr w14:paraId="78D69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9" w:type="pct"/>
            <w:vMerge w:val="restart"/>
            <w:textDirection w:val="tbRlV"/>
            <w:vAlign w:val="center"/>
          </w:tcPr>
          <w:p w14:paraId="4D413515">
            <w:pPr>
              <w:adjustRightInd w:val="0"/>
              <w:snapToGrid w:val="0"/>
              <w:ind w:left="113" w:right="113"/>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课内教学</w:t>
            </w:r>
          </w:p>
        </w:tc>
        <w:tc>
          <w:tcPr>
            <w:tcW w:w="736" w:type="pct"/>
            <w:vMerge w:val="restart"/>
            <w:vAlign w:val="center"/>
          </w:tcPr>
          <w:p w14:paraId="599E530D">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必修课</w:t>
            </w:r>
          </w:p>
          <w:p w14:paraId="29E4ED32">
            <w:pPr>
              <w:adjustRightInd w:val="0"/>
              <w:snapToGrid w:val="0"/>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r>
              <w:rPr>
                <w:rFonts w:ascii="Times New Roman" w:hAnsi="Times New Roman" w:eastAsia="仿宋_GB2312" w:cs="Times New Roman"/>
                <w:bCs/>
                <w:color w:val="auto"/>
                <w:sz w:val="18"/>
                <w:szCs w:val="18"/>
                <w:highlight w:val="none"/>
              </w:rPr>
              <w:t>86.5</w:t>
            </w:r>
            <w:r>
              <w:rPr>
                <w:rFonts w:ascii="Times New Roman" w:hAnsi="Times New Roman" w:eastAsia="仿宋_GB2312" w:cs="Times New Roman"/>
                <w:color w:val="auto"/>
                <w:szCs w:val="21"/>
                <w:highlight w:val="none"/>
              </w:rPr>
              <w:t>学分）</w:t>
            </w:r>
          </w:p>
        </w:tc>
        <w:tc>
          <w:tcPr>
            <w:tcW w:w="1329" w:type="pct"/>
            <w:vAlign w:val="center"/>
          </w:tcPr>
          <w:p w14:paraId="4E6C57FA">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通识课程</w:t>
            </w:r>
          </w:p>
        </w:tc>
        <w:tc>
          <w:tcPr>
            <w:tcW w:w="963" w:type="pct"/>
            <w:vAlign w:val="center"/>
          </w:tcPr>
          <w:p w14:paraId="2D77F03B">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32</w:t>
            </w:r>
          </w:p>
        </w:tc>
        <w:tc>
          <w:tcPr>
            <w:tcW w:w="1693" w:type="pct"/>
            <w:vAlign w:val="center"/>
          </w:tcPr>
          <w:p w14:paraId="6D47DC2D">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20.4%</w:t>
            </w:r>
          </w:p>
        </w:tc>
      </w:tr>
      <w:tr w14:paraId="7F9DB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9" w:type="pct"/>
            <w:vMerge w:val="continue"/>
            <w:vAlign w:val="center"/>
          </w:tcPr>
          <w:p w14:paraId="5B1AFA6B">
            <w:pPr>
              <w:adjustRightInd w:val="0"/>
              <w:snapToGrid w:val="0"/>
              <w:jc w:val="center"/>
              <w:textAlignment w:val="center"/>
              <w:rPr>
                <w:rFonts w:ascii="Times New Roman" w:hAnsi="Times New Roman" w:eastAsia="仿宋_GB2312" w:cs="Times New Roman"/>
                <w:color w:val="auto"/>
                <w:szCs w:val="21"/>
                <w:highlight w:val="none"/>
              </w:rPr>
            </w:pPr>
          </w:p>
        </w:tc>
        <w:tc>
          <w:tcPr>
            <w:tcW w:w="736" w:type="pct"/>
            <w:vMerge w:val="continue"/>
            <w:vAlign w:val="center"/>
          </w:tcPr>
          <w:p w14:paraId="3505C3FF">
            <w:pPr>
              <w:adjustRightInd w:val="0"/>
              <w:snapToGrid w:val="0"/>
              <w:jc w:val="center"/>
              <w:textAlignment w:val="center"/>
              <w:rPr>
                <w:rFonts w:ascii="Times New Roman" w:hAnsi="Times New Roman" w:eastAsia="仿宋_GB2312" w:cs="Times New Roman"/>
                <w:color w:val="auto"/>
                <w:szCs w:val="21"/>
                <w:highlight w:val="none"/>
              </w:rPr>
            </w:pPr>
          </w:p>
        </w:tc>
        <w:tc>
          <w:tcPr>
            <w:tcW w:w="1329" w:type="pct"/>
            <w:vAlign w:val="center"/>
          </w:tcPr>
          <w:p w14:paraId="393CE168">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学科（专业）基础课程</w:t>
            </w:r>
          </w:p>
        </w:tc>
        <w:tc>
          <w:tcPr>
            <w:tcW w:w="963" w:type="pct"/>
            <w:vAlign w:val="center"/>
          </w:tcPr>
          <w:p w14:paraId="6FA02F77">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30.5</w:t>
            </w:r>
          </w:p>
        </w:tc>
        <w:tc>
          <w:tcPr>
            <w:tcW w:w="1693" w:type="pct"/>
            <w:vAlign w:val="center"/>
          </w:tcPr>
          <w:p w14:paraId="6F49DC84">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19.2%</w:t>
            </w:r>
          </w:p>
        </w:tc>
      </w:tr>
      <w:tr w14:paraId="55120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9" w:type="pct"/>
            <w:vMerge w:val="continue"/>
            <w:vAlign w:val="center"/>
          </w:tcPr>
          <w:p w14:paraId="5F8B3A7C">
            <w:pPr>
              <w:adjustRightInd w:val="0"/>
              <w:snapToGrid w:val="0"/>
              <w:jc w:val="center"/>
              <w:textAlignment w:val="center"/>
              <w:rPr>
                <w:rFonts w:ascii="Times New Roman" w:hAnsi="Times New Roman" w:eastAsia="仿宋_GB2312" w:cs="Times New Roman"/>
                <w:color w:val="auto"/>
                <w:szCs w:val="21"/>
                <w:highlight w:val="none"/>
              </w:rPr>
            </w:pPr>
          </w:p>
        </w:tc>
        <w:tc>
          <w:tcPr>
            <w:tcW w:w="736" w:type="pct"/>
            <w:vMerge w:val="continue"/>
            <w:vAlign w:val="center"/>
          </w:tcPr>
          <w:p w14:paraId="7B4F8D78">
            <w:pPr>
              <w:adjustRightInd w:val="0"/>
              <w:snapToGrid w:val="0"/>
              <w:jc w:val="center"/>
              <w:textAlignment w:val="center"/>
              <w:rPr>
                <w:rFonts w:ascii="Times New Roman" w:hAnsi="Times New Roman" w:eastAsia="仿宋_GB2312" w:cs="Times New Roman"/>
                <w:color w:val="auto"/>
                <w:szCs w:val="21"/>
                <w:highlight w:val="none"/>
              </w:rPr>
            </w:pPr>
          </w:p>
        </w:tc>
        <w:tc>
          <w:tcPr>
            <w:tcW w:w="1329" w:type="pct"/>
            <w:vAlign w:val="center"/>
          </w:tcPr>
          <w:p w14:paraId="35F34069">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专业课程</w:t>
            </w:r>
          </w:p>
        </w:tc>
        <w:tc>
          <w:tcPr>
            <w:tcW w:w="963" w:type="pct"/>
            <w:vAlign w:val="center"/>
          </w:tcPr>
          <w:p w14:paraId="4FFAD3E3">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24</w:t>
            </w:r>
          </w:p>
        </w:tc>
        <w:tc>
          <w:tcPr>
            <w:tcW w:w="1693" w:type="pct"/>
            <w:vAlign w:val="center"/>
          </w:tcPr>
          <w:p w14:paraId="649F79D7">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15.7%</w:t>
            </w:r>
          </w:p>
        </w:tc>
      </w:tr>
      <w:tr w14:paraId="1008B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9" w:type="pct"/>
            <w:vMerge w:val="continue"/>
            <w:vAlign w:val="center"/>
          </w:tcPr>
          <w:p w14:paraId="2F9B83D9">
            <w:pPr>
              <w:adjustRightInd w:val="0"/>
              <w:snapToGrid w:val="0"/>
              <w:jc w:val="center"/>
              <w:textAlignment w:val="center"/>
              <w:rPr>
                <w:rFonts w:ascii="Times New Roman" w:hAnsi="Times New Roman" w:eastAsia="仿宋_GB2312" w:cs="Times New Roman"/>
                <w:color w:val="auto"/>
                <w:szCs w:val="21"/>
                <w:highlight w:val="none"/>
              </w:rPr>
            </w:pPr>
          </w:p>
        </w:tc>
        <w:tc>
          <w:tcPr>
            <w:tcW w:w="736" w:type="pct"/>
            <w:vMerge w:val="restart"/>
            <w:vAlign w:val="center"/>
          </w:tcPr>
          <w:p w14:paraId="7C1DD719">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选修课</w:t>
            </w:r>
          </w:p>
          <w:p w14:paraId="1FD1CDEC">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w:t>
            </w:r>
            <w:r>
              <w:rPr>
                <w:rFonts w:ascii="Times New Roman" w:hAnsi="Times New Roman" w:eastAsia="仿宋_GB2312" w:cs="Times New Roman"/>
                <w:bCs/>
                <w:color w:val="auto"/>
                <w:sz w:val="18"/>
                <w:szCs w:val="18"/>
                <w:highlight w:val="none"/>
              </w:rPr>
              <w:t>34</w:t>
            </w:r>
            <w:r>
              <w:rPr>
                <w:rFonts w:ascii="Times New Roman" w:hAnsi="Times New Roman" w:eastAsia="仿宋_GB2312" w:cs="Times New Roman"/>
                <w:color w:val="auto"/>
                <w:szCs w:val="21"/>
                <w:highlight w:val="none"/>
              </w:rPr>
              <w:t>学分）</w:t>
            </w:r>
          </w:p>
        </w:tc>
        <w:tc>
          <w:tcPr>
            <w:tcW w:w="1329" w:type="pct"/>
            <w:vAlign w:val="center"/>
          </w:tcPr>
          <w:p w14:paraId="4ED5A9AE">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通识选修课程</w:t>
            </w:r>
          </w:p>
        </w:tc>
        <w:tc>
          <w:tcPr>
            <w:tcW w:w="963" w:type="pct"/>
            <w:vAlign w:val="center"/>
          </w:tcPr>
          <w:p w14:paraId="75DB54F8">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10</w:t>
            </w:r>
          </w:p>
        </w:tc>
        <w:tc>
          <w:tcPr>
            <w:tcW w:w="1693" w:type="pct"/>
            <w:vAlign w:val="center"/>
          </w:tcPr>
          <w:p w14:paraId="7A57A959">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6.4%</w:t>
            </w:r>
          </w:p>
        </w:tc>
      </w:tr>
      <w:tr w14:paraId="2D5B5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9" w:type="pct"/>
            <w:vMerge w:val="continue"/>
            <w:vAlign w:val="center"/>
          </w:tcPr>
          <w:p w14:paraId="38EA15B5">
            <w:pPr>
              <w:adjustRightInd w:val="0"/>
              <w:snapToGrid w:val="0"/>
              <w:jc w:val="center"/>
              <w:textAlignment w:val="center"/>
              <w:rPr>
                <w:rFonts w:ascii="Times New Roman" w:hAnsi="Times New Roman" w:eastAsia="仿宋_GB2312" w:cs="Times New Roman"/>
                <w:color w:val="auto"/>
                <w:szCs w:val="21"/>
                <w:highlight w:val="none"/>
              </w:rPr>
            </w:pPr>
          </w:p>
        </w:tc>
        <w:tc>
          <w:tcPr>
            <w:tcW w:w="736" w:type="pct"/>
            <w:vMerge w:val="continue"/>
            <w:vAlign w:val="center"/>
          </w:tcPr>
          <w:p w14:paraId="074F9F78">
            <w:pPr>
              <w:adjustRightInd w:val="0"/>
              <w:snapToGrid w:val="0"/>
              <w:jc w:val="center"/>
              <w:textAlignment w:val="center"/>
              <w:rPr>
                <w:rFonts w:ascii="Times New Roman" w:hAnsi="Times New Roman" w:eastAsia="仿宋_GB2312" w:cs="Times New Roman"/>
                <w:color w:val="auto"/>
                <w:szCs w:val="21"/>
                <w:highlight w:val="none"/>
              </w:rPr>
            </w:pPr>
          </w:p>
        </w:tc>
        <w:tc>
          <w:tcPr>
            <w:tcW w:w="1329" w:type="pct"/>
            <w:vAlign w:val="center"/>
          </w:tcPr>
          <w:p w14:paraId="14A5627D">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专业拓展课程</w:t>
            </w:r>
          </w:p>
        </w:tc>
        <w:tc>
          <w:tcPr>
            <w:tcW w:w="963" w:type="pct"/>
            <w:vAlign w:val="center"/>
          </w:tcPr>
          <w:p w14:paraId="27C0091D">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24</w:t>
            </w:r>
          </w:p>
        </w:tc>
        <w:tc>
          <w:tcPr>
            <w:tcW w:w="1693" w:type="pct"/>
            <w:vAlign w:val="center"/>
          </w:tcPr>
          <w:p w14:paraId="0D2A5DC1">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15.3%</w:t>
            </w:r>
          </w:p>
        </w:tc>
      </w:tr>
      <w:tr w14:paraId="52519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44" w:type="pct"/>
            <w:gridSpan w:val="3"/>
            <w:vAlign w:val="center"/>
          </w:tcPr>
          <w:p w14:paraId="24DCB0A5">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实验实践教学</w:t>
            </w:r>
          </w:p>
        </w:tc>
        <w:tc>
          <w:tcPr>
            <w:tcW w:w="963" w:type="pct"/>
            <w:vAlign w:val="center"/>
          </w:tcPr>
          <w:p w14:paraId="41716B21">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实验：10</w:t>
            </w:r>
            <w:r>
              <w:rPr>
                <w:rFonts w:hint="eastAsia" w:ascii="Times New Roman" w:hAnsi="Times New Roman" w:eastAsia="仿宋_GB2312" w:cs="Times New Roman"/>
                <w:color w:val="auto"/>
                <w:szCs w:val="21"/>
                <w:highlight w:val="none"/>
                <w:lang w:val="en-US" w:eastAsia="zh-CN"/>
              </w:rPr>
              <w:t>.75</w:t>
            </w:r>
            <w:r>
              <w:rPr>
                <w:rFonts w:ascii="Times New Roman" w:hAnsi="Times New Roman" w:eastAsia="仿宋_GB2312" w:cs="Times New Roman"/>
                <w:color w:val="auto"/>
                <w:szCs w:val="21"/>
                <w:highlight w:val="none"/>
              </w:rPr>
              <w:t>学分</w:t>
            </w:r>
          </w:p>
          <w:p w14:paraId="3727ABE1">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实践：35.5学分</w:t>
            </w:r>
          </w:p>
        </w:tc>
        <w:tc>
          <w:tcPr>
            <w:tcW w:w="1693" w:type="pct"/>
            <w:vAlign w:val="center"/>
          </w:tcPr>
          <w:p w14:paraId="07F996E1">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实验教学占总学分百分比6.</w:t>
            </w:r>
            <w:r>
              <w:rPr>
                <w:rFonts w:hint="eastAsia" w:ascii="Times New Roman" w:hAnsi="Times New Roman" w:eastAsia="仿宋_GB2312" w:cs="Times New Roman"/>
                <w:color w:val="auto"/>
                <w:szCs w:val="21"/>
                <w:highlight w:val="none"/>
                <w:lang w:val="en-US" w:eastAsia="zh-CN"/>
              </w:rPr>
              <w:t>89</w:t>
            </w:r>
            <w:r>
              <w:rPr>
                <w:rFonts w:ascii="Times New Roman" w:hAnsi="Times New Roman" w:eastAsia="仿宋_GB2312" w:cs="Times New Roman"/>
                <w:color w:val="auto"/>
                <w:szCs w:val="21"/>
                <w:highlight w:val="none"/>
              </w:rPr>
              <w:t>%</w:t>
            </w:r>
          </w:p>
          <w:p w14:paraId="0D1DFBCD">
            <w:pPr>
              <w:adjustRightInd w:val="0"/>
              <w:snapToGrid w:val="0"/>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实践教学占总学分百分比22.</w:t>
            </w:r>
            <w:r>
              <w:rPr>
                <w:rFonts w:hint="eastAsia" w:ascii="Times New Roman" w:hAnsi="Times New Roman" w:eastAsia="仿宋_GB2312" w:cs="Times New Roman"/>
                <w:color w:val="auto"/>
                <w:szCs w:val="21"/>
                <w:highlight w:val="none"/>
                <w:lang w:val="en-US" w:eastAsia="zh-CN"/>
              </w:rPr>
              <w:t>76</w:t>
            </w:r>
            <w:bookmarkStart w:id="6" w:name="_GoBack"/>
            <w:bookmarkEnd w:id="6"/>
            <w:r>
              <w:rPr>
                <w:rFonts w:ascii="Times New Roman" w:hAnsi="Times New Roman" w:eastAsia="仿宋_GB2312" w:cs="Times New Roman"/>
                <w:color w:val="auto"/>
                <w:szCs w:val="21"/>
                <w:highlight w:val="none"/>
              </w:rPr>
              <w:t>%</w:t>
            </w:r>
          </w:p>
        </w:tc>
      </w:tr>
      <w:tr w14:paraId="34C57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44" w:type="pct"/>
            <w:gridSpan w:val="3"/>
            <w:vAlign w:val="center"/>
          </w:tcPr>
          <w:p w14:paraId="1EBDD8F2">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毕业总学分</w:t>
            </w:r>
          </w:p>
        </w:tc>
        <w:tc>
          <w:tcPr>
            <w:tcW w:w="2656" w:type="pct"/>
            <w:gridSpan w:val="2"/>
            <w:vAlign w:val="center"/>
          </w:tcPr>
          <w:p w14:paraId="743873F5">
            <w:pPr>
              <w:adjustRightInd w:val="0"/>
              <w:snapToGrid w:val="0"/>
              <w:jc w:val="center"/>
              <w:textAlignment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156</w:t>
            </w:r>
          </w:p>
        </w:tc>
      </w:tr>
    </w:tbl>
    <w:p w14:paraId="16C411CC">
      <w:pPr>
        <w:spacing w:before="120" w:beforeLines="50" w:line="560" w:lineRule="exact"/>
        <w:ind w:firstLine="640" w:firstLineChars="200"/>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五、学制、修业年限与学位授予</w:t>
      </w:r>
    </w:p>
    <w:p w14:paraId="7AEB84CA">
      <w:pPr>
        <w:spacing w:line="52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学制：4年；修业年限：3-8年。</w:t>
      </w:r>
    </w:p>
    <w:p w14:paraId="385236BD">
      <w:pPr>
        <w:spacing w:line="520" w:lineRule="exact"/>
        <w:ind w:firstLine="560" w:firstLineChars="200"/>
        <w:rPr>
          <w:rFonts w:ascii="Times New Roman" w:hAnsi="Times New Roman" w:eastAsia="仿宋_GB2312" w:cs="Times New Roman"/>
          <w:bCs/>
          <w:color w:val="auto"/>
          <w:szCs w:val="21"/>
          <w:highlight w:val="none"/>
        </w:rPr>
      </w:pPr>
      <w:r>
        <w:rPr>
          <w:rFonts w:ascii="Times New Roman" w:hAnsi="Times New Roman" w:eastAsia="仿宋_GB2312" w:cs="Times New Roman"/>
          <w:color w:val="auto"/>
          <w:sz w:val="28"/>
          <w:szCs w:val="28"/>
          <w:highlight w:val="none"/>
        </w:rPr>
        <w:t>授予学位：符合国家学位规定和青岛农业大学学位授予条件者，授予管理学学士学位。</w:t>
      </w:r>
    </w:p>
    <w:p w14:paraId="450AC627">
      <w:pPr>
        <w:adjustRightInd w:val="0"/>
        <w:snapToGrid w:val="0"/>
        <w:spacing w:line="360" w:lineRule="auto"/>
        <w:ind w:firstLine="600" w:firstLineChars="200"/>
        <w:rPr>
          <w:rFonts w:ascii="Times New Roman" w:hAnsi="Times New Roman" w:eastAsia="黑体" w:cs="Times New Roman"/>
          <w:bCs/>
          <w:color w:val="auto"/>
          <w:sz w:val="30"/>
          <w:szCs w:val="30"/>
          <w:highlight w:val="none"/>
        </w:rPr>
        <w:sectPr>
          <w:footerReference r:id="rId3" w:type="default"/>
          <w:footerReference r:id="rId4" w:type="even"/>
          <w:pgSz w:w="11905" w:h="16838"/>
          <w:pgMar w:top="1417" w:right="1417" w:bottom="1417" w:left="1417" w:header="0" w:footer="992" w:gutter="0"/>
          <w:pgBorders>
            <w:top w:val="none" w:sz="0" w:space="0"/>
            <w:left w:val="none" w:sz="0" w:space="0"/>
            <w:bottom w:val="none" w:sz="0" w:space="0"/>
            <w:right w:val="none" w:sz="0" w:space="0"/>
          </w:pgBorders>
          <w:pgNumType w:fmt="numberInDash"/>
          <w:cols w:space="720" w:num="1"/>
          <w:docGrid w:linePitch="312" w:charSpace="0"/>
        </w:sectPr>
      </w:pPr>
    </w:p>
    <w:p w14:paraId="4960A9AC">
      <w:pPr>
        <w:adjustRightInd w:val="0"/>
        <w:snapToGrid w:val="0"/>
        <w:spacing w:line="560" w:lineRule="exact"/>
        <w:ind w:firstLine="640" w:firstLineChars="200"/>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六、指导性教学计划进程安排</w:t>
      </w:r>
    </w:p>
    <w:p w14:paraId="1C5A0DB8">
      <w:pPr>
        <w:adjustRightInd w:val="0"/>
        <w:snapToGrid w:val="0"/>
        <w:spacing w:after="120" w:afterLines="50" w:line="560" w:lineRule="exact"/>
        <w:ind w:firstLine="640" w:firstLineChars="200"/>
        <w:rPr>
          <w:rFonts w:ascii="Times New Roman" w:hAnsi="Times New Roman" w:eastAsia="楷体_GB2312" w:cs="Times New Roman"/>
          <w:color w:val="auto"/>
          <w:sz w:val="32"/>
          <w:szCs w:val="32"/>
          <w:highlight w:val="none"/>
        </w:rPr>
      </w:pPr>
      <w:r>
        <w:rPr>
          <w:rFonts w:ascii="Times New Roman" w:hAnsi="Times New Roman" w:eastAsia="楷体_GB2312" w:cs="Times New Roman"/>
          <w:color w:val="auto"/>
          <w:sz w:val="32"/>
          <w:szCs w:val="32"/>
          <w:highlight w:val="none"/>
        </w:rPr>
        <w:t>（一）课内必修环节</w:t>
      </w:r>
    </w:p>
    <w:tbl>
      <w:tblPr>
        <w:tblStyle w:val="23"/>
        <w:tblW w:w="49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588"/>
        <w:gridCol w:w="240"/>
        <w:gridCol w:w="234"/>
        <w:gridCol w:w="1319"/>
        <w:gridCol w:w="1804"/>
        <w:gridCol w:w="719"/>
        <w:gridCol w:w="730"/>
        <w:gridCol w:w="699"/>
        <w:gridCol w:w="699"/>
        <w:gridCol w:w="609"/>
        <w:gridCol w:w="702"/>
        <w:gridCol w:w="541"/>
        <w:gridCol w:w="544"/>
        <w:gridCol w:w="544"/>
        <w:gridCol w:w="544"/>
        <w:gridCol w:w="544"/>
        <w:gridCol w:w="544"/>
        <w:gridCol w:w="521"/>
        <w:gridCol w:w="1257"/>
      </w:tblGrid>
      <w:tr w14:paraId="7D160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49" w:type="pct"/>
            <w:vMerge w:val="restart"/>
            <w:tcBorders>
              <w:top w:val="single" w:color="auto" w:sz="8" w:space="0"/>
              <w:left w:val="single" w:color="auto" w:sz="8" w:space="0"/>
              <w:bottom w:val="single" w:color="auto" w:sz="6" w:space="0"/>
              <w:right w:val="single" w:color="auto" w:sz="6" w:space="0"/>
            </w:tcBorders>
            <w:vAlign w:val="center"/>
          </w:tcPr>
          <w:p w14:paraId="45CD0457">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w:t>
            </w:r>
          </w:p>
          <w:p w14:paraId="652C55CB">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类型</w:t>
            </w:r>
          </w:p>
        </w:tc>
        <w:tc>
          <w:tcPr>
            <w:tcW w:w="377" w:type="pct"/>
            <w:gridSpan w:val="3"/>
            <w:vMerge w:val="restart"/>
            <w:tcBorders>
              <w:top w:val="single" w:color="auto" w:sz="8" w:space="0"/>
              <w:left w:val="single" w:color="auto" w:sz="6" w:space="0"/>
              <w:bottom w:val="single" w:color="auto" w:sz="6" w:space="0"/>
              <w:right w:val="single" w:color="auto" w:sz="6" w:space="0"/>
            </w:tcBorders>
            <w:vAlign w:val="center"/>
          </w:tcPr>
          <w:p w14:paraId="70E444EE">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课程代码</w:t>
            </w:r>
          </w:p>
        </w:tc>
        <w:tc>
          <w:tcPr>
            <w:tcW w:w="1107" w:type="pct"/>
            <w:gridSpan w:val="2"/>
            <w:vMerge w:val="restart"/>
            <w:tcBorders>
              <w:top w:val="single" w:color="auto" w:sz="8" w:space="0"/>
              <w:left w:val="single" w:color="auto" w:sz="6" w:space="0"/>
              <w:bottom w:val="single" w:color="auto" w:sz="6" w:space="0"/>
              <w:right w:val="single" w:color="auto" w:sz="6" w:space="0"/>
            </w:tcBorders>
            <w:vAlign w:val="center"/>
          </w:tcPr>
          <w:p w14:paraId="003545CB">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课程名称</w:t>
            </w:r>
          </w:p>
        </w:tc>
        <w:tc>
          <w:tcPr>
            <w:tcW w:w="255" w:type="pct"/>
            <w:vMerge w:val="restart"/>
            <w:tcBorders>
              <w:top w:val="single" w:color="auto" w:sz="8" w:space="0"/>
              <w:left w:val="single" w:color="auto" w:sz="6" w:space="0"/>
              <w:bottom w:val="single" w:color="auto" w:sz="6" w:space="0"/>
              <w:right w:val="single" w:color="auto" w:sz="6" w:space="0"/>
            </w:tcBorders>
            <w:vAlign w:val="center"/>
          </w:tcPr>
          <w:p w14:paraId="16C31C72">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学分</w:t>
            </w:r>
          </w:p>
        </w:tc>
        <w:tc>
          <w:tcPr>
            <w:tcW w:w="971" w:type="pct"/>
            <w:gridSpan w:val="4"/>
            <w:tcBorders>
              <w:top w:val="single" w:color="auto" w:sz="8" w:space="0"/>
              <w:left w:val="single" w:color="auto" w:sz="6" w:space="0"/>
              <w:bottom w:val="single" w:color="auto" w:sz="6" w:space="0"/>
              <w:right w:val="single" w:color="auto" w:sz="6" w:space="0"/>
            </w:tcBorders>
            <w:vAlign w:val="center"/>
          </w:tcPr>
          <w:p w14:paraId="5626EE85">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学时</w:t>
            </w:r>
          </w:p>
        </w:tc>
        <w:tc>
          <w:tcPr>
            <w:tcW w:w="1591" w:type="pct"/>
            <w:gridSpan w:val="8"/>
            <w:tcBorders>
              <w:top w:val="single" w:color="auto" w:sz="8" w:space="0"/>
              <w:left w:val="single" w:color="auto" w:sz="6" w:space="0"/>
              <w:bottom w:val="single" w:color="auto" w:sz="6" w:space="0"/>
              <w:right w:val="single" w:color="auto" w:sz="6" w:space="0"/>
            </w:tcBorders>
            <w:vAlign w:val="center"/>
          </w:tcPr>
          <w:p w14:paraId="2E9959DD">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各学期学时分配</w:t>
            </w:r>
          </w:p>
        </w:tc>
        <w:tc>
          <w:tcPr>
            <w:tcW w:w="446" w:type="pct"/>
            <w:vMerge w:val="restart"/>
            <w:tcBorders>
              <w:top w:val="single" w:color="auto" w:sz="8" w:space="0"/>
              <w:left w:val="single" w:color="auto" w:sz="6" w:space="0"/>
              <w:bottom w:val="single" w:color="auto" w:sz="6" w:space="0"/>
              <w:right w:val="single" w:color="auto" w:sz="8" w:space="0"/>
            </w:tcBorders>
            <w:vAlign w:val="center"/>
          </w:tcPr>
          <w:p w14:paraId="4C192E6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开课单位</w:t>
            </w:r>
          </w:p>
        </w:tc>
      </w:tr>
      <w:tr w14:paraId="52084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249" w:type="pct"/>
            <w:vMerge w:val="continue"/>
            <w:tcBorders>
              <w:top w:val="single" w:color="auto" w:sz="6" w:space="0"/>
              <w:left w:val="single" w:color="auto" w:sz="8" w:space="0"/>
              <w:bottom w:val="single" w:color="auto" w:sz="6" w:space="0"/>
              <w:right w:val="single" w:color="auto" w:sz="6" w:space="0"/>
            </w:tcBorders>
            <w:vAlign w:val="center"/>
          </w:tcPr>
          <w:p w14:paraId="51BD23D4">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377" w:type="pct"/>
            <w:gridSpan w:val="3"/>
            <w:vMerge w:val="continue"/>
            <w:tcBorders>
              <w:top w:val="single" w:color="auto" w:sz="6" w:space="0"/>
              <w:left w:val="single" w:color="auto" w:sz="6" w:space="0"/>
              <w:bottom w:val="single" w:color="auto" w:sz="6" w:space="0"/>
              <w:right w:val="single" w:color="auto" w:sz="6" w:space="0"/>
            </w:tcBorders>
            <w:vAlign w:val="center"/>
          </w:tcPr>
          <w:p w14:paraId="60144A2A">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1107" w:type="pct"/>
            <w:gridSpan w:val="2"/>
            <w:vMerge w:val="continue"/>
            <w:tcBorders>
              <w:top w:val="single" w:color="auto" w:sz="6" w:space="0"/>
              <w:left w:val="single" w:color="auto" w:sz="6" w:space="0"/>
              <w:bottom w:val="single" w:color="auto" w:sz="6" w:space="0"/>
              <w:right w:val="single" w:color="auto" w:sz="6" w:space="0"/>
            </w:tcBorders>
            <w:vAlign w:val="center"/>
          </w:tcPr>
          <w:p w14:paraId="056E1869">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55" w:type="pct"/>
            <w:vMerge w:val="continue"/>
            <w:tcBorders>
              <w:top w:val="single" w:color="auto" w:sz="6" w:space="0"/>
              <w:left w:val="single" w:color="auto" w:sz="6" w:space="0"/>
              <w:bottom w:val="single" w:color="auto" w:sz="6" w:space="0"/>
              <w:right w:val="single" w:color="auto" w:sz="6" w:space="0"/>
            </w:tcBorders>
            <w:vAlign w:val="center"/>
          </w:tcPr>
          <w:p w14:paraId="6BAB1DE1">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59" w:type="pct"/>
            <w:tcBorders>
              <w:top w:val="single" w:color="auto" w:sz="6" w:space="0"/>
              <w:left w:val="single" w:color="auto" w:sz="6" w:space="0"/>
              <w:bottom w:val="single" w:color="auto" w:sz="6" w:space="0"/>
              <w:right w:val="single" w:color="auto" w:sz="6" w:space="0"/>
            </w:tcBorders>
            <w:vAlign w:val="center"/>
          </w:tcPr>
          <w:p w14:paraId="1EA62140">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总学时</w:t>
            </w:r>
          </w:p>
        </w:tc>
        <w:tc>
          <w:tcPr>
            <w:tcW w:w="248" w:type="pct"/>
            <w:tcBorders>
              <w:top w:val="single" w:color="auto" w:sz="6" w:space="0"/>
              <w:left w:val="single" w:color="auto" w:sz="6" w:space="0"/>
              <w:bottom w:val="single" w:color="auto" w:sz="6" w:space="0"/>
              <w:right w:val="single" w:color="auto" w:sz="6" w:space="0"/>
            </w:tcBorders>
            <w:vAlign w:val="center"/>
          </w:tcPr>
          <w:p w14:paraId="665645ED">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理论</w:t>
            </w:r>
          </w:p>
        </w:tc>
        <w:tc>
          <w:tcPr>
            <w:tcW w:w="248" w:type="pct"/>
            <w:tcBorders>
              <w:top w:val="single" w:color="auto" w:sz="6" w:space="0"/>
              <w:left w:val="single" w:color="auto" w:sz="6" w:space="0"/>
              <w:bottom w:val="single" w:color="auto" w:sz="6" w:space="0"/>
              <w:right w:val="single" w:color="auto" w:sz="6" w:space="0"/>
            </w:tcBorders>
            <w:vAlign w:val="center"/>
          </w:tcPr>
          <w:p w14:paraId="16C57F59">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实验</w:t>
            </w:r>
          </w:p>
        </w:tc>
        <w:tc>
          <w:tcPr>
            <w:tcW w:w="216" w:type="pct"/>
            <w:tcBorders>
              <w:top w:val="single" w:color="auto" w:sz="6" w:space="0"/>
              <w:left w:val="single" w:color="auto" w:sz="6" w:space="0"/>
              <w:bottom w:val="single" w:color="auto" w:sz="6" w:space="0"/>
              <w:right w:val="single" w:color="auto" w:sz="6" w:space="0"/>
            </w:tcBorders>
            <w:vAlign w:val="center"/>
          </w:tcPr>
          <w:p w14:paraId="31B3428A">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线上</w:t>
            </w:r>
          </w:p>
        </w:tc>
        <w:tc>
          <w:tcPr>
            <w:tcW w:w="249" w:type="pct"/>
            <w:tcBorders>
              <w:top w:val="single" w:color="auto" w:sz="6" w:space="0"/>
              <w:left w:val="single" w:color="auto" w:sz="6" w:space="0"/>
              <w:bottom w:val="single" w:color="auto" w:sz="6" w:space="0"/>
              <w:right w:val="single" w:color="auto" w:sz="6" w:space="0"/>
            </w:tcBorders>
            <w:vAlign w:val="center"/>
          </w:tcPr>
          <w:p w14:paraId="450C6D5E">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一</w:t>
            </w:r>
          </w:p>
        </w:tc>
        <w:tc>
          <w:tcPr>
            <w:tcW w:w="192" w:type="pct"/>
            <w:tcBorders>
              <w:top w:val="single" w:color="auto" w:sz="6" w:space="0"/>
              <w:left w:val="single" w:color="auto" w:sz="6" w:space="0"/>
              <w:bottom w:val="single" w:color="auto" w:sz="6" w:space="0"/>
              <w:right w:val="single" w:color="auto" w:sz="6" w:space="0"/>
            </w:tcBorders>
            <w:vAlign w:val="center"/>
          </w:tcPr>
          <w:p w14:paraId="08CC82B2">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二</w:t>
            </w:r>
          </w:p>
        </w:tc>
        <w:tc>
          <w:tcPr>
            <w:tcW w:w="193" w:type="pct"/>
            <w:tcBorders>
              <w:top w:val="single" w:color="auto" w:sz="6" w:space="0"/>
              <w:left w:val="single" w:color="auto" w:sz="6" w:space="0"/>
              <w:bottom w:val="single" w:color="auto" w:sz="6" w:space="0"/>
              <w:right w:val="single" w:color="auto" w:sz="6" w:space="0"/>
            </w:tcBorders>
            <w:vAlign w:val="center"/>
          </w:tcPr>
          <w:p w14:paraId="28BEAE72">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三</w:t>
            </w:r>
          </w:p>
        </w:tc>
        <w:tc>
          <w:tcPr>
            <w:tcW w:w="193" w:type="pct"/>
            <w:tcBorders>
              <w:top w:val="single" w:color="auto" w:sz="6" w:space="0"/>
              <w:left w:val="single" w:color="auto" w:sz="6" w:space="0"/>
              <w:bottom w:val="single" w:color="auto" w:sz="6" w:space="0"/>
              <w:right w:val="single" w:color="auto" w:sz="6" w:space="0"/>
            </w:tcBorders>
            <w:vAlign w:val="center"/>
          </w:tcPr>
          <w:p w14:paraId="363725B4">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四</w:t>
            </w:r>
          </w:p>
        </w:tc>
        <w:tc>
          <w:tcPr>
            <w:tcW w:w="193" w:type="pct"/>
            <w:tcBorders>
              <w:top w:val="single" w:color="auto" w:sz="6" w:space="0"/>
              <w:left w:val="single" w:color="auto" w:sz="6" w:space="0"/>
              <w:bottom w:val="single" w:color="auto" w:sz="6" w:space="0"/>
              <w:right w:val="single" w:color="auto" w:sz="6" w:space="0"/>
            </w:tcBorders>
            <w:vAlign w:val="center"/>
          </w:tcPr>
          <w:p w14:paraId="7CAE3F81">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五</w:t>
            </w:r>
          </w:p>
        </w:tc>
        <w:tc>
          <w:tcPr>
            <w:tcW w:w="193" w:type="pct"/>
            <w:tcBorders>
              <w:top w:val="single" w:color="auto" w:sz="6" w:space="0"/>
              <w:left w:val="single" w:color="auto" w:sz="6" w:space="0"/>
              <w:bottom w:val="single" w:color="auto" w:sz="6" w:space="0"/>
              <w:right w:val="single" w:color="auto" w:sz="6" w:space="0"/>
            </w:tcBorders>
            <w:vAlign w:val="center"/>
          </w:tcPr>
          <w:p w14:paraId="43C74541">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六</w:t>
            </w:r>
          </w:p>
        </w:tc>
        <w:tc>
          <w:tcPr>
            <w:tcW w:w="193" w:type="pct"/>
            <w:tcBorders>
              <w:top w:val="single" w:color="auto" w:sz="6" w:space="0"/>
              <w:left w:val="single" w:color="auto" w:sz="6" w:space="0"/>
              <w:bottom w:val="single" w:color="auto" w:sz="6" w:space="0"/>
              <w:right w:val="single" w:color="auto" w:sz="6" w:space="0"/>
            </w:tcBorders>
            <w:vAlign w:val="center"/>
          </w:tcPr>
          <w:p w14:paraId="4EB89F29">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七</w:t>
            </w:r>
          </w:p>
        </w:tc>
        <w:tc>
          <w:tcPr>
            <w:tcW w:w="184" w:type="pct"/>
            <w:tcBorders>
              <w:top w:val="single" w:color="auto" w:sz="6" w:space="0"/>
              <w:left w:val="single" w:color="auto" w:sz="6" w:space="0"/>
              <w:bottom w:val="single" w:color="auto" w:sz="6" w:space="0"/>
              <w:right w:val="single" w:color="auto" w:sz="6" w:space="0"/>
            </w:tcBorders>
            <w:vAlign w:val="center"/>
          </w:tcPr>
          <w:p w14:paraId="1BBECBDA">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八</w:t>
            </w:r>
          </w:p>
        </w:tc>
        <w:tc>
          <w:tcPr>
            <w:tcW w:w="446" w:type="pct"/>
            <w:vMerge w:val="continue"/>
            <w:tcBorders>
              <w:top w:val="single" w:color="auto" w:sz="6" w:space="0"/>
              <w:left w:val="single" w:color="auto" w:sz="6" w:space="0"/>
              <w:bottom w:val="single" w:color="auto" w:sz="6" w:space="0"/>
              <w:right w:val="single" w:color="auto" w:sz="8" w:space="0"/>
            </w:tcBorders>
            <w:vAlign w:val="center"/>
          </w:tcPr>
          <w:p w14:paraId="019F2984">
            <w:pPr>
              <w:adjustRightInd w:val="0"/>
              <w:snapToGrid w:val="0"/>
              <w:spacing w:line="220" w:lineRule="exact"/>
              <w:jc w:val="center"/>
              <w:rPr>
                <w:rFonts w:ascii="Times New Roman" w:hAnsi="Times New Roman" w:eastAsia="仿宋_GB2312" w:cs="Times New Roman"/>
                <w:bCs/>
                <w:color w:val="auto"/>
                <w:szCs w:val="21"/>
                <w:highlight w:val="none"/>
              </w:rPr>
            </w:pPr>
          </w:p>
        </w:tc>
      </w:tr>
      <w:tr w14:paraId="01455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restart"/>
            <w:tcBorders>
              <w:top w:val="single" w:color="auto" w:sz="6" w:space="0"/>
              <w:left w:val="single" w:color="auto" w:sz="8" w:space="0"/>
              <w:right w:val="single" w:color="auto" w:sz="6" w:space="0"/>
            </w:tcBorders>
            <w:vAlign w:val="center"/>
          </w:tcPr>
          <w:p w14:paraId="23742FA6">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通</w:t>
            </w:r>
          </w:p>
          <w:p w14:paraId="3B54BB76">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识</w:t>
            </w:r>
          </w:p>
          <w:p w14:paraId="3CA874A2">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w:t>
            </w:r>
          </w:p>
          <w:p w14:paraId="258F51BB">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程</w:t>
            </w:r>
          </w:p>
          <w:p w14:paraId="063F3579">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（必修）</w:t>
            </w: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41F321D2">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4040001</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27655E57">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马克思主义基本原理</w:t>
            </w:r>
          </w:p>
          <w:p w14:paraId="76E0FC67">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General Principle of Marxism</w:t>
            </w:r>
          </w:p>
        </w:tc>
        <w:tc>
          <w:tcPr>
            <w:tcW w:w="255" w:type="pct"/>
            <w:tcBorders>
              <w:top w:val="single" w:color="auto" w:sz="6" w:space="0"/>
              <w:left w:val="single" w:color="auto" w:sz="6" w:space="0"/>
              <w:bottom w:val="single" w:color="auto" w:sz="6" w:space="0"/>
              <w:right w:val="single" w:color="auto" w:sz="6" w:space="0"/>
            </w:tcBorders>
            <w:vAlign w:val="center"/>
          </w:tcPr>
          <w:p w14:paraId="3040029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3.0</w:t>
            </w:r>
          </w:p>
        </w:tc>
        <w:tc>
          <w:tcPr>
            <w:tcW w:w="259" w:type="pct"/>
            <w:tcBorders>
              <w:top w:val="single" w:color="auto" w:sz="6" w:space="0"/>
              <w:left w:val="single" w:color="auto" w:sz="6" w:space="0"/>
              <w:bottom w:val="single" w:color="auto" w:sz="6" w:space="0"/>
              <w:right w:val="single" w:color="auto" w:sz="6" w:space="0"/>
            </w:tcBorders>
            <w:vAlign w:val="center"/>
          </w:tcPr>
          <w:p w14:paraId="22B0286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48" w:type="pct"/>
            <w:tcBorders>
              <w:top w:val="single" w:color="auto" w:sz="6" w:space="0"/>
              <w:left w:val="single" w:color="auto" w:sz="6" w:space="0"/>
              <w:bottom w:val="single" w:color="auto" w:sz="6" w:space="0"/>
              <w:right w:val="single" w:color="auto" w:sz="6" w:space="0"/>
            </w:tcBorders>
            <w:vAlign w:val="center"/>
          </w:tcPr>
          <w:p w14:paraId="5B0AF78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48" w:type="pct"/>
            <w:tcBorders>
              <w:top w:val="single" w:color="auto" w:sz="6" w:space="0"/>
              <w:left w:val="single" w:color="auto" w:sz="6" w:space="0"/>
              <w:bottom w:val="single" w:color="auto" w:sz="6" w:space="0"/>
              <w:right w:val="single" w:color="auto" w:sz="6" w:space="0"/>
            </w:tcBorders>
            <w:vAlign w:val="center"/>
          </w:tcPr>
          <w:p w14:paraId="4EC7809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569BF1D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3798F98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192" w:type="pct"/>
            <w:tcBorders>
              <w:top w:val="single" w:color="auto" w:sz="6" w:space="0"/>
              <w:left w:val="single" w:color="auto" w:sz="6" w:space="0"/>
              <w:bottom w:val="single" w:color="auto" w:sz="6" w:space="0"/>
              <w:right w:val="single" w:color="auto" w:sz="6" w:space="0"/>
            </w:tcBorders>
            <w:vAlign w:val="center"/>
          </w:tcPr>
          <w:p w14:paraId="02A8992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907B44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79CA69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FB0F88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33B39E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229D54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19E79D4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658A2F4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4C630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left w:val="single" w:color="auto" w:sz="8" w:space="0"/>
              <w:right w:val="single" w:color="auto" w:sz="6" w:space="0"/>
            </w:tcBorders>
            <w:vAlign w:val="center"/>
          </w:tcPr>
          <w:p w14:paraId="5CAA6C3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1107A1A1">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4040002</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6CD05C47">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思想道德与法治</w:t>
            </w:r>
          </w:p>
          <w:p w14:paraId="1070F1E1">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Moral Education and Law Basics</w:t>
            </w:r>
          </w:p>
        </w:tc>
        <w:tc>
          <w:tcPr>
            <w:tcW w:w="255" w:type="pct"/>
            <w:tcBorders>
              <w:top w:val="single" w:color="auto" w:sz="6" w:space="0"/>
              <w:left w:val="single" w:color="auto" w:sz="6" w:space="0"/>
              <w:bottom w:val="single" w:color="auto" w:sz="6" w:space="0"/>
              <w:right w:val="single" w:color="auto" w:sz="6" w:space="0"/>
            </w:tcBorders>
            <w:vAlign w:val="center"/>
          </w:tcPr>
          <w:p w14:paraId="57FBEF5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59" w:type="pct"/>
            <w:tcBorders>
              <w:top w:val="single" w:color="auto" w:sz="6" w:space="0"/>
              <w:left w:val="single" w:color="auto" w:sz="6" w:space="0"/>
              <w:bottom w:val="single" w:color="auto" w:sz="6" w:space="0"/>
              <w:right w:val="single" w:color="auto" w:sz="6" w:space="0"/>
            </w:tcBorders>
            <w:vAlign w:val="center"/>
          </w:tcPr>
          <w:p w14:paraId="771AF6E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6" w:space="0"/>
              <w:left w:val="single" w:color="auto" w:sz="6" w:space="0"/>
              <w:bottom w:val="single" w:color="auto" w:sz="6" w:space="0"/>
              <w:right w:val="single" w:color="auto" w:sz="6" w:space="0"/>
            </w:tcBorders>
            <w:vAlign w:val="center"/>
          </w:tcPr>
          <w:p w14:paraId="607F3BF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6" w:space="0"/>
              <w:left w:val="single" w:color="auto" w:sz="6" w:space="0"/>
              <w:bottom w:val="single" w:color="auto" w:sz="6" w:space="0"/>
              <w:right w:val="single" w:color="auto" w:sz="6" w:space="0"/>
            </w:tcBorders>
            <w:vAlign w:val="center"/>
          </w:tcPr>
          <w:p w14:paraId="0C2C14D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1227AEE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176EB6D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2" w:type="pct"/>
            <w:tcBorders>
              <w:top w:val="single" w:color="auto" w:sz="6" w:space="0"/>
              <w:left w:val="single" w:color="auto" w:sz="6" w:space="0"/>
              <w:bottom w:val="single" w:color="auto" w:sz="6" w:space="0"/>
              <w:right w:val="single" w:color="auto" w:sz="6" w:space="0"/>
            </w:tcBorders>
            <w:vAlign w:val="center"/>
          </w:tcPr>
          <w:p w14:paraId="0D69B39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B1BA55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EA39DC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5E8AF9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AA4F49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54842A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7032264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4EF29C4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543BA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left w:val="single" w:color="auto" w:sz="8" w:space="0"/>
              <w:right w:val="single" w:color="auto" w:sz="6" w:space="0"/>
            </w:tcBorders>
            <w:vAlign w:val="center"/>
          </w:tcPr>
          <w:p w14:paraId="0DF280C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2B43952F">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4040057</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5ABEF0B5">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“二十四节气”黄河农耕文化</w:t>
            </w:r>
          </w:p>
          <w:p w14:paraId="6A253847">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“The 24 Solar Terms”Farming Culture in the Yellow River</w:t>
            </w:r>
          </w:p>
        </w:tc>
        <w:tc>
          <w:tcPr>
            <w:tcW w:w="255" w:type="pct"/>
            <w:tcBorders>
              <w:top w:val="single" w:color="auto" w:sz="6" w:space="0"/>
              <w:left w:val="single" w:color="auto" w:sz="6" w:space="0"/>
              <w:bottom w:val="single" w:color="auto" w:sz="6" w:space="0"/>
              <w:right w:val="single" w:color="auto" w:sz="6" w:space="0"/>
            </w:tcBorders>
            <w:vAlign w:val="center"/>
          </w:tcPr>
          <w:p w14:paraId="30ECE48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59" w:type="pct"/>
            <w:tcBorders>
              <w:top w:val="single" w:color="auto" w:sz="6" w:space="0"/>
              <w:left w:val="single" w:color="auto" w:sz="6" w:space="0"/>
              <w:bottom w:val="single" w:color="auto" w:sz="6" w:space="0"/>
              <w:right w:val="single" w:color="auto" w:sz="6" w:space="0"/>
            </w:tcBorders>
            <w:vAlign w:val="center"/>
          </w:tcPr>
          <w:p w14:paraId="0B087FC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48" w:type="pct"/>
            <w:tcBorders>
              <w:top w:val="single" w:color="auto" w:sz="6" w:space="0"/>
              <w:left w:val="single" w:color="auto" w:sz="6" w:space="0"/>
              <w:bottom w:val="single" w:color="auto" w:sz="6" w:space="0"/>
              <w:right w:val="single" w:color="auto" w:sz="6" w:space="0"/>
            </w:tcBorders>
            <w:vAlign w:val="center"/>
          </w:tcPr>
          <w:p w14:paraId="601B334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48" w:type="pct"/>
            <w:tcBorders>
              <w:top w:val="single" w:color="auto" w:sz="6" w:space="0"/>
              <w:left w:val="single" w:color="auto" w:sz="6" w:space="0"/>
              <w:bottom w:val="single" w:color="auto" w:sz="6" w:space="0"/>
              <w:right w:val="single" w:color="auto" w:sz="6" w:space="0"/>
            </w:tcBorders>
            <w:vAlign w:val="center"/>
          </w:tcPr>
          <w:p w14:paraId="0E8C501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37EA506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331AB65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192" w:type="pct"/>
            <w:tcBorders>
              <w:top w:val="single" w:color="auto" w:sz="6" w:space="0"/>
              <w:left w:val="single" w:color="auto" w:sz="6" w:space="0"/>
              <w:bottom w:val="single" w:color="auto" w:sz="6" w:space="0"/>
              <w:right w:val="single" w:color="auto" w:sz="6" w:space="0"/>
            </w:tcBorders>
            <w:vAlign w:val="center"/>
          </w:tcPr>
          <w:p w14:paraId="22D2E3C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F7A1D6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AC6711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9ECC76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BA9E08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F168FE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3F9B5EF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46981A7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1FF33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left w:val="single" w:color="auto" w:sz="8" w:space="0"/>
              <w:right w:val="single" w:color="auto" w:sz="6" w:space="0"/>
            </w:tcBorders>
            <w:vAlign w:val="center"/>
          </w:tcPr>
          <w:p w14:paraId="0FB6B18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6EC67025">
            <w:pPr>
              <w:adjustRightInd w:val="0"/>
              <w:snapToGrid w:val="0"/>
              <w:spacing w:line="240" w:lineRule="exact"/>
              <w:jc w:val="center"/>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4040006</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4DC93A4B">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w:t>
            </w:r>
            <w:r>
              <w:rPr>
                <w:rFonts w:ascii="Times New Roman" w:hAnsi="Times New Roman" w:cs="Times New Roman"/>
                <w:bCs/>
                <w:color w:val="auto"/>
                <w:sz w:val="18"/>
                <w:szCs w:val="18"/>
                <w:highlight w:val="none"/>
              </w:rPr>
              <w:t>Ⅰ</w:t>
            </w:r>
          </w:p>
          <w:p w14:paraId="3BCE3D0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English</w:t>
            </w:r>
            <w:r>
              <w:rPr>
                <w:rFonts w:ascii="Times New Roman" w:hAnsi="Times New Roman" w:cs="Times New Roman"/>
                <w:bCs/>
                <w:color w:val="auto"/>
                <w:sz w:val="18"/>
                <w:szCs w:val="18"/>
                <w:highlight w:val="none"/>
              </w:rPr>
              <w:t>Ⅰ</w:t>
            </w:r>
          </w:p>
        </w:tc>
        <w:tc>
          <w:tcPr>
            <w:tcW w:w="255" w:type="pct"/>
            <w:tcBorders>
              <w:top w:val="single" w:color="auto" w:sz="6" w:space="0"/>
              <w:left w:val="single" w:color="auto" w:sz="6" w:space="0"/>
              <w:bottom w:val="single" w:color="auto" w:sz="6" w:space="0"/>
              <w:right w:val="single" w:color="auto" w:sz="6" w:space="0"/>
            </w:tcBorders>
            <w:vAlign w:val="center"/>
          </w:tcPr>
          <w:p w14:paraId="7207A04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59" w:type="pct"/>
            <w:tcBorders>
              <w:top w:val="single" w:color="auto" w:sz="6" w:space="0"/>
              <w:left w:val="single" w:color="auto" w:sz="6" w:space="0"/>
              <w:bottom w:val="single" w:color="auto" w:sz="6" w:space="0"/>
              <w:right w:val="single" w:color="auto" w:sz="6" w:space="0"/>
            </w:tcBorders>
            <w:vAlign w:val="center"/>
          </w:tcPr>
          <w:p w14:paraId="299C141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63BA8F0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070E5BB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4CE0156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4BA0E4A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2" w:type="pct"/>
            <w:tcBorders>
              <w:top w:val="single" w:color="auto" w:sz="6" w:space="0"/>
              <w:left w:val="single" w:color="auto" w:sz="6" w:space="0"/>
              <w:bottom w:val="single" w:color="auto" w:sz="6" w:space="0"/>
              <w:right w:val="single" w:color="auto" w:sz="6" w:space="0"/>
            </w:tcBorders>
            <w:vAlign w:val="center"/>
          </w:tcPr>
          <w:p w14:paraId="7671DB1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8F0346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216AB3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AB1EF2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730BD8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3E2E4E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3273CF4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1FE499F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外国语学院</w:t>
            </w:r>
          </w:p>
        </w:tc>
      </w:tr>
      <w:tr w14:paraId="6D5BB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left w:val="single" w:color="auto" w:sz="8" w:space="0"/>
              <w:right w:val="single" w:color="auto" w:sz="6" w:space="0"/>
            </w:tcBorders>
            <w:vAlign w:val="center"/>
          </w:tcPr>
          <w:p w14:paraId="5063E59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236BD62E">
            <w:pPr>
              <w:adjustRightInd w:val="0"/>
              <w:snapToGrid w:val="0"/>
              <w:spacing w:line="240" w:lineRule="exact"/>
              <w:jc w:val="center"/>
              <w:rPr>
                <w:rFonts w:ascii="Times New Roman Regular" w:hAnsi="Times New Roman Regular" w:cs="Times New Roman Regular"/>
                <w:color w:val="auto"/>
                <w:kern w:val="0"/>
                <w:sz w:val="18"/>
                <w:szCs w:val="18"/>
                <w:highlight w:val="none"/>
                <w:lang w:bidi="ar"/>
              </w:rPr>
            </w:pPr>
            <w:r>
              <w:rPr>
                <w:rFonts w:ascii="Times New Roman Regular" w:hAnsi="Times New Roman Regular" w:cs="Times New Roman Regular"/>
                <w:color w:val="auto"/>
                <w:kern w:val="0"/>
                <w:sz w:val="18"/>
                <w:szCs w:val="18"/>
                <w:highlight w:val="none"/>
                <w:lang w:bidi="ar"/>
              </w:rPr>
              <w:t>4040010</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7B047401">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w:t>
            </w:r>
            <w:r>
              <w:rPr>
                <w:rFonts w:ascii="Times New Roman" w:hAnsi="Times New Roman" w:cs="Times New Roman"/>
                <w:bCs/>
                <w:color w:val="auto"/>
                <w:sz w:val="18"/>
                <w:szCs w:val="18"/>
                <w:highlight w:val="none"/>
              </w:rPr>
              <w:t>Ⅰ</w:t>
            </w:r>
          </w:p>
          <w:p w14:paraId="74E34DA2">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Education</w:t>
            </w:r>
            <w:r>
              <w:rPr>
                <w:rFonts w:ascii="Times New Roman" w:hAnsi="Times New Roman" w:cs="Times New Roman"/>
                <w:bCs/>
                <w:color w:val="auto"/>
                <w:sz w:val="18"/>
                <w:szCs w:val="18"/>
                <w:highlight w:val="none"/>
              </w:rPr>
              <w:t>Ⅰ</w:t>
            </w:r>
          </w:p>
        </w:tc>
        <w:tc>
          <w:tcPr>
            <w:tcW w:w="255" w:type="pct"/>
            <w:tcBorders>
              <w:top w:val="single" w:color="auto" w:sz="6" w:space="0"/>
              <w:left w:val="single" w:color="auto" w:sz="6" w:space="0"/>
              <w:bottom w:val="single" w:color="auto" w:sz="6" w:space="0"/>
              <w:right w:val="single" w:color="auto" w:sz="6" w:space="0"/>
            </w:tcBorders>
            <w:vAlign w:val="center"/>
          </w:tcPr>
          <w:p w14:paraId="4F26490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59" w:type="pct"/>
            <w:tcBorders>
              <w:top w:val="single" w:color="auto" w:sz="6" w:space="0"/>
              <w:left w:val="single" w:color="auto" w:sz="6" w:space="0"/>
              <w:bottom w:val="single" w:color="auto" w:sz="6" w:space="0"/>
              <w:right w:val="single" w:color="auto" w:sz="6" w:space="0"/>
            </w:tcBorders>
            <w:vAlign w:val="center"/>
          </w:tcPr>
          <w:p w14:paraId="0ACD1B5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248" w:type="pct"/>
            <w:tcBorders>
              <w:top w:val="single" w:color="auto" w:sz="6" w:space="0"/>
              <w:left w:val="single" w:color="auto" w:sz="6" w:space="0"/>
              <w:bottom w:val="single" w:color="auto" w:sz="6" w:space="0"/>
              <w:right w:val="single" w:color="auto" w:sz="6" w:space="0"/>
            </w:tcBorders>
            <w:vAlign w:val="center"/>
          </w:tcPr>
          <w:p w14:paraId="799DB09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248" w:type="pct"/>
            <w:tcBorders>
              <w:top w:val="single" w:color="auto" w:sz="6" w:space="0"/>
              <w:left w:val="single" w:color="auto" w:sz="6" w:space="0"/>
              <w:bottom w:val="single" w:color="auto" w:sz="6" w:space="0"/>
              <w:right w:val="single" w:color="auto" w:sz="6" w:space="0"/>
            </w:tcBorders>
            <w:vAlign w:val="center"/>
          </w:tcPr>
          <w:p w14:paraId="318D6E1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19C580B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48E69DF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192" w:type="pct"/>
            <w:tcBorders>
              <w:top w:val="single" w:color="auto" w:sz="6" w:space="0"/>
              <w:left w:val="single" w:color="auto" w:sz="6" w:space="0"/>
              <w:bottom w:val="single" w:color="auto" w:sz="6" w:space="0"/>
              <w:right w:val="single" w:color="auto" w:sz="6" w:space="0"/>
            </w:tcBorders>
            <w:vAlign w:val="center"/>
          </w:tcPr>
          <w:p w14:paraId="524768F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891DFB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F3F194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2B8ED4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B731FF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A9D635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02FA394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54737BA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04339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left w:val="single" w:color="auto" w:sz="8" w:space="0"/>
              <w:right w:val="single" w:color="auto" w:sz="6" w:space="0"/>
            </w:tcBorders>
            <w:vAlign w:val="center"/>
          </w:tcPr>
          <w:p w14:paraId="73A1E61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2504320F">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4040015</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2D01241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军事理论</w:t>
            </w:r>
          </w:p>
          <w:p w14:paraId="1FD3755B">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Military Theory</w:t>
            </w:r>
          </w:p>
        </w:tc>
        <w:tc>
          <w:tcPr>
            <w:tcW w:w="255" w:type="pct"/>
            <w:tcBorders>
              <w:top w:val="single" w:color="auto" w:sz="6" w:space="0"/>
              <w:left w:val="single" w:color="auto" w:sz="6" w:space="0"/>
              <w:bottom w:val="single" w:color="auto" w:sz="6" w:space="0"/>
              <w:right w:val="single" w:color="auto" w:sz="6" w:space="0"/>
            </w:tcBorders>
            <w:vAlign w:val="center"/>
          </w:tcPr>
          <w:p w14:paraId="0E49F17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59" w:type="pct"/>
            <w:tcBorders>
              <w:top w:val="single" w:color="auto" w:sz="6" w:space="0"/>
              <w:left w:val="single" w:color="auto" w:sz="6" w:space="0"/>
              <w:bottom w:val="single" w:color="auto" w:sz="6" w:space="0"/>
              <w:right w:val="single" w:color="auto" w:sz="6" w:space="0"/>
            </w:tcBorders>
            <w:vAlign w:val="center"/>
          </w:tcPr>
          <w:p w14:paraId="45C107B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48" w:type="pct"/>
            <w:tcBorders>
              <w:top w:val="single" w:color="auto" w:sz="6" w:space="0"/>
              <w:left w:val="single" w:color="auto" w:sz="6" w:space="0"/>
              <w:bottom w:val="single" w:color="auto" w:sz="6" w:space="0"/>
              <w:right w:val="single" w:color="auto" w:sz="6" w:space="0"/>
            </w:tcBorders>
            <w:shd w:val="clear" w:color="auto" w:fill="auto"/>
            <w:vAlign w:val="center"/>
          </w:tcPr>
          <w:p w14:paraId="19510A9D">
            <w:pPr>
              <w:adjustRightInd w:val="0"/>
              <w:snapToGrid w:val="0"/>
              <w:spacing w:line="220" w:lineRule="exact"/>
              <w:jc w:val="center"/>
              <w:rPr>
                <w:rFonts w:hint="eastAsia" w:ascii="Times New Roman" w:hAnsi="Times New Roman" w:eastAsia="仿宋_GB2312" w:cs="Times New Roman"/>
                <w:bCs/>
                <w:color w:val="auto"/>
                <w:sz w:val="18"/>
                <w:szCs w:val="18"/>
                <w:highlight w:val="none"/>
                <w:lang w:eastAsia="zh-CN"/>
              </w:rPr>
            </w:pPr>
            <w:r>
              <w:rPr>
                <w:rFonts w:hint="eastAsia" w:ascii="Times New Roman" w:hAnsi="Times New Roman" w:eastAsia="仿宋_GB2312" w:cs="Times New Roman"/>
                <w:bCs/>
                <w:color w:val="auto"/>
                <w:sz w:val="18"/>
                <w:szCs w:val="18"/>
                <w:highlight w:val="none"/>
                <w:lang w:val="en-US" w:eastAsia="zh-CN"/>
              </w:rPr>
              <w:t>4</w:t>
            </w:r>
          </w:p>
        </w:tc>
        <w:tc>
          <w:tcPr>
            <w:tcW w:w="248" w:type="pct"/>
            <w:tcBorders>
              <w:top w:val="single" w:color="auto" w:sz="6" w:space="0"/>
              <w:left w:val="single" w:color="auto" w:sz="6" w:space="0"/>
              <w:bottom w:val="single" w:color="auto" w:sz="6" w:space="0"/>
              <w:right w:val="single" w:color="auto" w:sz="6" w:space="0"/>
            </w:tcBorders>
            <w:shd w:val="clear" w:color="auto" w:fill="auto"/>
            <w:vAlign w:val="center"/>
          </w:tcPr>
          <w:p w14:paraId="5510DF6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shd w:val="clear" w:color="auto" w:fill="auto"/>
            <w:vAlign w:val="center"/>
          </w:tcPr>
          <w:p w14:paraId="03587A39">
            <w:pPr>
              <w:adjustRightInd w:val="0"/>
              <w:snapToGrid w:val="0"/>
              <w:spacing w:line="22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32</w:t>
            </w:r>
          </w:p>
        </w:tc>
        <w:tc>
          <w:tcPr>
            <w:tcW w:w="249" w:type="pct"/>
            <w:tcBorders>
              <w:top w:val="single" w:color="auto" w:sz="6" w:space="0"/>
              <w:left w:val="single" w:color="auto" w:sz="6" w:space="0"/>
              <w:bottom w:val="single" w:color="auto" w:sz="6" w:space="0"/>
              <w:right w:val="single" w:color="auto" w:sz="6" w:space="0"/>
            </w:tcBorders>
            <w:vAlign w:val="center"/>
          </w:tcPr>
          <w:p w14:paraId="7455887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192" w:type="pct"/>
            <w:tcBorders>
              <w:top w:val="single" w:color="auto" w:sz="6" w:space="0"/>
              <w:left w:val="single" w:color="auto" w:sz="6" w:space="0"/>
              <w:bottom w:val="single" w:color="auto" w:sz="6" w:space="0"/>
              <w:right w:val="single" w:color="auto" w:sz="6" w:space="0"/>
            </w:tcBorders>
            <w:vAlign w:val="center"/>
          </w:tcPr>
          <w:p w14:paraId="10611A1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831DA1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B895F8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021B11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794191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793A81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06A3D27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55CF13B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学生工作处（武装部）</w:t>
            </w:r>
          </w:p>
        </w:tc>
      </w:tr>
      <w:tr w14:paraId="77572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left w:val="single" w:color="auto" w:sz="8" w:space="0"/>
              <w:right w:val="single" w:color="auto" w:sz="6" w:space="0"/>
            </w:tcBorders>
            <w:vAlign w:val="center"/>
          </w:tcPr>
          <w:p w14:paraId="495DA19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280CE5CA">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4040004</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11D8383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中国近现代史纲要</w:t>
            </w:r>
          </w:p>
          <w:p w14:paraId="2EF295C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Summary of Chinese Modern and Contemporary History</w:t>
            </w:r>
          </w:p>
        </w:tc>
        <w:tc>
          <w:tcPr>
            <w:tcW w:w="255" w:type="pct"/>
            <w:tcBorders>
              <w:top w:val="single" w:color="auto" w:sz="6" w:space="0"/>
              <w:left w:val="single" w:color="auto" w:sz="6" w:space="0"/>
              <w:bottom w:val="single" w:color="auto" w:sz="6" w:space="0"/>
              <w:right w:val="single" w:color="auto" w:sz="6" w:space="0"/>
            </w:tcBorders>
            <w:vAlign w:val="center"/>
          </w:tcPr>
          <w:p w14:paraId="2B68419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59" w:type="pct"/>
            <w:tcBorders>
              <w:top w:val="single" w:color="auto" w:sz="6" w:space="0"/>
              <w:left w:val="single" w:color="auto" w:sz="6" w:space="0"/>
              <w:bottom w:val="single" w:color="auto" w:sz="6" w:space="0"/>
              <w:right w:val="single" w:color="auto" w:sz="6" w:space="0"/>
            </w:tcBorders>
            <w:vAlign w:val="center"/>
          </w:tcPr>
          <w:p w14:paraId="59AA13D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6" w:space="0"/>
              <w:left w:val="single" w:color="auto" w:sz="6" w:space="0"/>
              <w:bottom w:val="single" w:color="auto" w:sz="6" w:space="0"/>
              <w:right w:val="single" w:color="auto" w:sz="6" w:space="0"/>
            </w:tcBorders>
            <w:vAlign w:val="center"/>
          </w:tcPr>
          <w:p w14:paraId="6CC7862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6" w:space="0"/>
              <w:left w:val="single" w:color="auto" w:sz="6" w:space="0"/>
              <w:bottom w:val="single" w:color="auto" w:sz="6" w:space="0"/>
              <w:right w:val="single" w:color="auto" w:sz="6" w:space="0"/>
            </w:tcBorders>
            <w:vAlign w:val="center"/>
          </w:tcPr>
          <w:p w14:paraId="3D7273B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6ACDFC8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7B5DF16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5E03E4E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3" w:type="pct"/>
            <w:tcBorders>
              <w:top w:val="single" w:color="auto" w:sz="6" w:space="0"/>
              <w:left w:val="single" w:color="auto" w:sz="6" w:space="0"/>
              <w:bottom w:val="single" w:color="auto" w:sz="6" w:space="0"/>
              <w:right w:val="single" w:color="auto" w:sz="6" w:space="0"/>
            </w:tcBorders>
            <w:vAlign w:val="center"/>
          </w:tcPr>
          <w:p w14:paraId="5671209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CFC6DA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B07012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6C4D19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7A9A18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71A7057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2F8AB53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212C3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left w:val="single" w:color="auto" w:sz="8" w:space="0"/>
              <w:right w:val="single" w:color="auto" w:sz="6" w:space="0"/>
            </w:tcBorders>
            <w:vAlign w:val="center"/>
          </w:tcPr>
          <w:p w14:paraId="66A6EDC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2CFBDA75">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4040007</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54F89012">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w:t>
            </w:r>
            <w:r>
              <w:rPr>
                <w:rFonts w:ascii="Times New Roman" w:hAnsi="Times New Roman" w:cs="Times New Roman"/>
                <w:bCs/>
                <w:color w:val="auto"/>
                <w:sz w:val="18"/>
                <w:szCs w:val="18"/>
                <w:highlight w:val="none"/>
              </w:rPr>
              <w:t>Ⅱ</w:t>
            </w:r>
          </w:p>
          <w:p w14:paraId="5EBBED0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College English </w:t>
            </w:r>
            <w:r>
              <w:rPr>
                <w:rFonts w:ascii="Times New Roman" w:hAnsi="Times New Roman" w:cs="Times New Roman"/>
                <w:bCs/>
                <w:color w:val="auto"/>
                <w:sz w:val="18"/>
                <w:szCs w:val="18"/>
                <w:highlight w:val="none"/>
              </w:rPr>
              <w:t>Ⅱ</w:t>
            </w:r>
          </w:p>
        </w:tc>
        <w:tc>
          <w:tcPr>
            <w:tcW w:w="255" w:type="pct"/>
            <w:tcBorders>
              <w:top w:val="single" w:color="auto" w:sz="6" w:space="0"/>
              <w:left w:val="single" w:color="auto" w:sz="6" w:space="0"/>
              <w:bottom w:val="single" w:color="auto" w:sz="6" w:space="0"/>
              <w:right w:val="single" w:color="auto" w:sz="6" w:space="0"/>
            </w:tcBorders>
            <w:vAlign w:val="center"/>
          </w:tcPr>
          <w:p w14:paraId="6A806A3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59" w:type="pct"/>
            <w:tcBorders>
              <w:top w:val="single" w:color="auto" w:sz="6" w:space="0"/>
              <w:left w:val="single" w:color="auto" w:sz="6" w:space="0"/>
              <w:bottom w:val="single" w:color="auto" w:sz="6" w:space="0"/>
              <w:right w:val="single" w:color="auto" w:sz="6" w:space="0"/>
            </w:tcBorders>
            <w:vAlign w:val="center"/>
          </w:tcPr>
          <w:p w14:paraId="5B7705C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0024DE8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217904C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3ABA3C0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159E0E6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6B9B0C7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3" w:type="pct"/>
            <w:tcBorders>
              <w:top w:val="single" w:color="auto" w:sz="6" w:space="0"/>
              <w:left w:val="single" w:color="auto" w:sz="6" w:space="0"/>
              <w:bottom w:val="single" w:color="auto" w:sz="6" w:space="0"/>
              <w:right w:val="single" w:color="auto" w:sz="6" w:space="0"/>
            </w:tcBorders>
            <w:vAlign w:val="center"/>
          </w:tcPr>
          <w:p w14:paraId="3639E78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675009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1A457B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8C56CB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8E921B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42BE626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1CD136B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外国语学院</w:t>
            </w:r>
          </w:p>
        </w:tc>
      </w:tr>
      <w:tr w14:paraId="66E99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left w:val="single" w:color="auto" w:sz="8" w:space="0"/>
              <w:right w:val="single" w:color="auto" w:sz="6" w:space="0"/>
            </w:tcBorders>
            <w:vAlign w:val="center"/>
          </w:tcPr>
          <w:p w14:paraId="38331B7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1BB2B8EC">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4040011</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326CEAC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w:t>
            </w:r>
            <w:r>
              <w:rPr>
                <w:rFonts w:ascii="Times New Roman" w:hAnsi="Times New Roman" w:cs="Times New Roman"/>
                <w:bCs/>
                <w:color w:val="auto"/>
                <w:sz w:val="18"/>
                <w:szCs w:val="18"/>
                <w:highlight w:val="none"/>
              </w:rPr>
              <w:t>Ⅱ</w:t>
            </w:r>
          </w:p>
          <w:p w14:paraId="1777EB9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Physical Education </w:t>
            </w:r>
            <w:r>
              <w:rPr>
                <w:rFonts w:ascii="Times New Roman" w:hAnsi="Times New Roman" w:cs="Times New Roman"/>
                <w:bCs/>
                <w:color w:val="auto"/>
                <w:sz w:val="18"/>
                <w:szCs w:val="18"/>
                <w:highlight w:val="none"/>
              </w:rPr>
              <w:t>Ⅱ</w:t>
            </w:r>
          </w:p>
        </w:tc>
        <w:tc>
          <w:tcPr>
            <w:tcW w:w="255" w:type="pct"/>
            <w:tcBorders>
              <w:top w:val="single" w:color="auto" w:sz="6" w:space="0"/>
              <w:left w:val="single" w:color="auto" w:sz="6" w:space="0"/>
              <w:bottom w:val="single" w:color="auto" w:sz="6" w:space="0"/>
              <w:right w:val="single" w:color="auto" w:sz="6" w:space="0"/>
            </w:tcBorders>
            <w:vAlign w:val="center"/>
          </w:tcPr>
          <w:p w14:paraId="6E9535F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59" w:type="pct"/>
            <w:tcBorders>
              <w:top w:val="single" w:color="auto" w:sz="6" w:space="0"/>
              <w:left w:val="single" w:color="auto" w:sz="6" w:space="0"/>
              <w:bottom w:val="single" w:color="auto" w:sz="6" w:space="0"/>
              <w:right w:val="single" w:color="auto" w:sz="6" w:space="0"/>
            </w:tcBorders>
            <w:vAlign w:val="center"/>
          </w:tcPr>
          <w:p w14:paraId="6D448DE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48" w:type="pct"/>
            <w:tcBorders>
              <w:top w:val="single" w:color="auto" w:sz="6" w:space="0"/>
              <w:left w:val="single" w:color="auto" w:sz="6" w:space="0"/>
              <w:bottom w:val="single" w:color="auto" w:sz="6" w:space="0"/>
              <w:right w:val="single" w:color="auto" w:sz="6" w:space="0"/>
            </w:tcBorders>
            <w:vAlign w:val="center"/>
          </w:tcPr>
          <w:p w14:paraId="7A05189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48" w:type="pct"/>
            <w:tcBorders>
              <w:top w:val="single" w:color="auto" w:sz="6" w:space="0"/>
              <w:left w:val="single" w:color="auto" w:sz="6" w:space="0"/>
              <w:bottom w:val="single" w:color="auto" w:sz="6" w:space="0"/>
              <w:right w:val="single" w:color="auto" w:sz="6" w:space="0"/>
            </w:tcBorders>
            <w:vAlign w:val="center"/>
          </w:tcPr>
          <w:p w14:paraId="308DE0F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4DFCBB9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73B5C22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1EE76A9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193" w:type="pct"/>
            <w:tcBorders>
              <w:top w:val="single" w:color="auto" w:sz="6" w:space="0"/>
              <w:left w:val="single" w:color="auto" w:sz="6" w:space="0"/>
              <w:bottom w:val="single" w:color="auto" w:sz="6" w:space="0"/>
              <w:right w:val="single" w:color="auto" w:sz="6" w:space="0"/>
            </w:tcBorders>
            <w:vAlign w:val="center"/>
          </w:tcPr>
          <w:p w14:paraId="2EF1749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0123B6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67E2FB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1F87F8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540560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4031F09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56E694D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2A44B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249" w:type="pct"/>
            <w:vMerge w:val="continue"/>
            <w:tcBorders>
              <w:left w:val="single" w:color="auto" w:sz="8" w:space="0"/>
              <w:right w:val="single" w:color="auto" w:sz="6" w:space="0"/>
            </w:tcBorders>
            <w:vAlign w:val="center"/>
          </w:tcPr>
          <w:p w14:paraId="2BA73A0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496AF138">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4040064</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26B4CBC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大学生积极心理素养</w:t>
            </w:r>
          </w:p>
          <w:p w14:paraId="00FA9AB7">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Positive Psychological Quality of </w:t>
            </w:r>
          </w:p>
          <w:p w14:paraId="290E16E7">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Students</w:t>
            </w:r>
          </w:p>
        </w:tc>
        <w:tc>
          <w:tcPr>
            <w:tcW w:w="255" w:type="pct"/>
            <w:tcBorders>
              <w:top w:val="single" w:color="auto" w:sz="6" w:space="0"/>
              <w:left w:val="single" w:color="auto" w:sz="6" w:space="0"/>
              <w:bottom w:val="single" w:color="auto" w:sz="6" w:space="0"/>
              <w:right w:val="single" w:color="auto" w:sz="6" w:space="0"/>
            </w:tcBorders>
            <w:vAlign w:val="center"/>
          </w:tcPr>
          <w:p w14:paraId="1C916D2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59" w:type="pct"/>
            <w:tcBorders>
              <w:top w:val="single" w:color="auto" w:sz="6" w:space="0"/>
              <w:left w:val="single" w:color="auto" w:sz="6" w:space="0"/>
              <w:bottom w:val="single" w:color="auto" w:sz="6" w:space="0"/>
              <w:right w:val="single" w:color="auto" w:sz="6" w:space="0"/>
            </w:tcBorders>
            <w:vAlign w:val="center"/>
          </w:tcPr>
          <w:p w14:paraId="1214DF8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45CFE6E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53DA8F4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02B7D7D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61DEF67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41A1298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3" w:type="pct"/>
            <w:tcBorders>
              <w:top w:val="single" w:color="auto" w:sz="6" w:space="0"/>
              <w:left w:val="single" w:color="auto" w:sz="6" w:space="0"/>
              <w:bottom w:val="single" w:color="auto" w:sz="6" w:space="0"/>
              <w:right w:val="single" w:color="auto" w:sz="6" w:space="0"/>
            </w:tcBorders>
            <w:vAlign w:val="center"/>
          </w:tcPr>
          <w:p w14:paraId="5EC27CF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6415C5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481119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68C6B0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3F1D22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0F18761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387637B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学生工作处（武装部）</w:t>
            </w:r>
          </w:p>
        </w:tc>
      </w:tr>
      <w:tr w14:paraId="0EC4B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trPr>
        <w:tc>
          <w:tcPr>
            <w:tcW w:w="249" w:type="pct"/>
            <w:vMerge w:val="continue"/>
            <w:tcBorders>
              <w:left w:val="single" w:color="auto" w:sz="8" w:space="0"/>
              <w:right w:val="single" w:color="auto" w:sz="6" w:space="0"/>
            </w:tcBorders>
            <w:vAlign w:val="center"/>
          </w:tcPr>
          <w:p w14:paraId="28C711F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78084E6C">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4040008</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71B57972">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w:t>
            </w:r>
            <w:r>
              <w:rPr>
                <w:rFonts w:ascii="Times New Roman" w:hAnsi="Times New Roman" w:cs="Times New Roman"/>
                <w:bCs/>
                <w:color w:val="auto"/>
                <w:sz w:val="18"/>
                <w:szCs w:val="18"/>
                <w:highlight w:val="none"/>
              </w:rPr>
              <w:t>Ⅲ</w:t>
            </w:r>
          </w:p>
          <w:p w14:paraId="5A010020">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English</w:t>
            </w:r>
            <w:r>
              <w:rPr>
                <w:rFonts w:ascii="Times New Roman" w:hAnsi="Times New Roman" w:cs="Times New Roman"/>
                <w:bCs/>
                <w:color w:val="auto"/>
                <w:sz w:val="18"/>
                <w:szCs w:val="18"/>
                <w:highlight w:val="none"/>
              </w:rPr>
              <w:t>Ⅲ</w:t>
            </w:r>
          </w:p>
        </w:tc>
        <w:tc>
          <w:tcPr>
            <w:tcW w:w="255" w:type="pct"/>
            <w:tcBorders>
              <w:top w:val="single" w:color="auto" w:sz="6" w:space="0"/>
              <w:left w:val="single" w:color="auto" w:sz="6" w:space="0"/>
              <w:bottom w:val="single" w:color="auto" w:sz="6" w:space="0"/>
              <w:right w:val="single" w:color="auto" w:sz="6" w:space="0"/>
            </w:tcBorders>
            <w:vAlign w:val="center"/>
          </w:tcPr>
          <w:p w14:paraId="736EB33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59" w:type="pct"/>
            <w:tcBorders>
              <w:top w:val="single" w:color="auto" w:sz="6" w:space="0"/>
              <w:left w:val="single" w:color="auto" w:sz="6" w:space="0"/>
              <w:bottom w:val="single" w:color="auto" w:sz="6" w:space="0"/>
              <w:right w:val="single" w:color="auto" w:sz="6" w:space="0"/>
            </w:tcBorders>
            <w:vAlign w:val="center"/>
          </w:tcPr>
          <w:p w14:paraId="78DF801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31426E5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5C8FD40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14C6C56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288FA94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2A5CFC3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C45203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3" w:type="pct"/>
            <w:tcBorders>
              <w:top w:val="single" w:color="auto" w:sz="6" w:space="0"/>
              <w:left w:val="single" w:color="auto" w:sz="6" w:space="0"/>
              <w:bottom w:val="single" w:color="auto" w:sz="6" w:space="0"/>
              <w:right w:val="single" w:color="auto" w:sz="6" w:space="0"/>
            </w:tcBorders>
            <w:vAlign w:val="center"/>
          </w:tcPr>
          <w:p w14:paraId="12F12A4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8EFD94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46E8F4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07C13A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030BAF1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7249A82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外国语学院</w:t>
            </w:r>
          </w:p>
        </w:tc>
      </w:tr>
      <w:tr w14:paraId="19D60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trPr>
        <w:tc>
          <w:tcPr>
            <w:tcW w:w="249" w:type="pct"/>
            <w:vMerge w:val="continue"/>
            <w:tcBorders>
              <w:left w:val="single" w:color="auto" w:sz="8" w:space="0"/>
              <w:right w:val="single" w:color="auto" w:sz="6" w:space="0"/>
            </w:tcBorders>
            <w:vAlign w:val="center"/>
          </w:tcPr>
          <w:p w14:paraId="2BD32AF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5F243F90">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4040012</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0CA75E7E">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w:t>
            </w:r>
            <w:r>
              <w:rPr>
                <w:rFonts w:ascii="Times New Roman" w:hAnsi="Times New Roman" w:cs="Times New Roman"/>
                <w:bCs/>
                <w:color w:val="auto"/>
                <w:sz w:val="18"/>
                <w:szCs w:val="18"/>
                <w:highlight w:val="none"/>
              </w:rPr>
              <w:t>Ⅲ</w:t>
            </w:r>
          </w:p>
          <w:p w14:paraId="0BE0BFD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Education</w:t>
            </w:r>
            <w:r>
              <w:rPr>
                <w:rFonts w:ascii="Times New Roman" w:hAnsi="Times New Roman" w:cs="Times New Roman"/>
                <w:bCs/>
                <w:color w:val="auto"/>
                <w:sz w:val="18"/>
                <w:szCs w:val="18"/>
                <w:highlight w:val="none"/>
              </w:rPr>
              <w:t>Ⅲ</w:t>
            </w:r>
          </w:p>
        </w:tc>
        <w:tc>
          <w:tcPr>
            <w:tcW w:w="255" w:type="pct"/>
            <w:tcBorders>
              <w:top w:val="single" w:color="auto" w:sz="6" w:space="0"/>
              <w:left w:val="single" w:color="auto" w:sz="6" w:space="0"/>
              <w:bottom w:val="single" w:color="auto" w:sz="6" w:space="0"/>
              <w:right w:val="single" w:color="auto" w:sz="6" w:space="0"/>
            </w:tcBorders>
            <w:vAlign w:val="center"/>
          </w:tcPr>
          <w:p w14:paraId="482BB00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59" w:type="pct"/>
            <w:tcBorders>
              <w:top w:val="single" w:color="auto" w:sz="6" w:space="0"/>
              <w:left w:val="single" w:color="auto" w:sz="6" w:space="0"/>
              <w:bottom w:val="single" w:color="auto" w:sz="6" w:space="0"/>
              <w:right w:val="single" w:color="auto" w:sz="6" w:space="0"/>
            </w:tcBorders>
            <w:vAlign w:val="center"/>
          </w:tcPr>
          <w:p w14:paraId="4F0D0D7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48" w:type="pct"/>
            <w:tcBorders>
              <w:top w:val="single" w:color="auto" w:sz="6" w:space="0"/>
              <w:left w:val="single" w:color="auto" w:sz="6" w:space="0"/>
              <w:bottom w:val="single" w:color="auto" w:sz="6" w:space="0"/>
              <w:right w:val="single" w:color="auto" w:sz="6" w:space="0"/>
            </w:tcBorders>
            <w:vAlign w:val="center"/>
          </w:tcPr>
          <w:p w14:paraId="42CA003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48" w:type="pct"/>
            <w:tcBorders>
              <w:top w:val="single" w:color="auto" w:sz="6" w:space="0"/>
              <w:left w:val="single" w:color="auto" w:sz="6" w:space="0"/>
              <w:bottom w:val="single" w:color="auto" w:sz="6" w:space="0"/>
              <w:right w:val="single" w:color="auto" w:sz="6" w:space="0"/>
            </w:tcBorders>
            <w:vAlign w:val="center"/>
          </w:tcPr>
          <w:p w14:paraId="5A773F7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2BCA408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091B1AE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6FE47DF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BC1495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193" w:type="pct"/>
            <w:tcBorders>
              <w:top w:val="single" w:color="auto" w:sz="6" w:space="0"/>
              <w:left w:val="single" w:color="auto" w:sz="6" w:space="0"/>
              <w:bottom w:val="single" w:color="auto" w:sz="6" w:space="0"/>
              <w:right w:val="single" w:color="auto" w:sz="6" w:space="0"/>
            </w:tcBorders>
            <w:vAlign w:val="center"/>
          </w:tcPr>
          <w:p w14:paraId="31277BE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2CA0D7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C7343F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D02CA8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4F212DB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46E3523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6BDA4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left w:val="single" w:color="auto" w:sz="8" w:space="0"/>
              <w:right w:val="single" w:color="auto" w:sz="6" w:space="0"/>
            </w:tcBorders>
            <w:vAlign w:val="center"/>
          </w:tcPr>
          <w:p w14:paraId="42528CC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73EF078D">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4040053</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3401AFF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毛泽东思想和中国特色社会主义理论体系概论</w:t>
            </w:r>
          </w:p>
          <w:p w14:paraId="3FC7BD57">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Mao Zedong Thought and Socialist Theory System with Chinese Characteristics</w:t>
            </w:r>
          </w:p>
        </w:tc>
        <w:tc>
          <w:tcPr>
            <w:tcW w:w="255" w:type="pct"/>
            <w:tcBorders>
              <w:top w:val="single" w:color="auto" w:sz="6" w:space="0"/>
              <w:left w:val="single" w:color="auto" w:sz="6" w:space="0"/>
              <w:bottom w:val="single" w:color="auto" w:sz="6" w:space="0"/>
              <w:right w:val="single" w:color="auto" w:sz="6" w:space="0"/>
            </w:tcBorders>
            <w:vAlign w:val="center"/>
          </w:tcPr>
          <w:p w14:paraId="6CB7980E">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59" w:type="pct"/>
            <w:tcBorders>
              <w:top w:val="single" w:color="auto" w:sz="6" w:space="0"/>
              <w:left w:val="single" w:color="auto" w:sz="6" w:space="0"/>
              <w:bottom w:val="single" w:color="auto" w:sz="6" w:space="0"/>
              <w:right w:val="single" w:color="auto" w:sz="6" w:space="0"/>
            </w:tcBorders>
            <w:vAlign w:val="center"/>
          </w:tcPr>
          <w:p w14:paraId="5A514F0A">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7C52198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74A9792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2498A5D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0F1F855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474A6E8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D8040A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C3C7B2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3" w:type="pct"/>
            <w:tcBorders>
              <w:top w:val="single" w:color="auto" w:sz="6" w:space="0"/>
              <w:left w:val="single" w:color="auto" w:sz="6" w:space="0"/>
              <w:bottom w:val="single" w:color="auto" w:sz="6" w:space="0"/>
              <w:right w:val="single" w:color="auto" w:sz="6" w:space="0"/>
            </w:tcBorders>
            <w:vAlign w:val="center"/>
          </w:tcPr>
          <w:p w14:paraId="074CEA5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CC6284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902FEA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12EF6F7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0693B6D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0DA04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left w:val="single" w:color="auto" w:sz="8" w:space="0"/>
              <w:right w:val="single" w:color="auto" w:sz="6" w:space="0"/>
            </w:tcBorders>
            <w:vAlign w:val="center"/>
          </w:tcPr>
          <w:p w14:paraId="2ED82CC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shd w:val="clear" w:color="auto" w:fill="auto"/>
            <w:vAlign w:val="center"/>
          </w:tcPr>
          <w:p w14:paraId="363ACA73">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4040052</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087576CC">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习近平新时代中国特色社会主义思想概论</w:t>
            </w:r>
          </w:p>
          <w:p w14:paraId="1D5B1B7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Xi Jinping Thought on Socialism with Chinese Characteristics for a New Era</w:t>
            </w:r>
          </w:p>
        </w:tc>
        <w:tc>
          <w:tcPr>
            <w:tcW w:w="255" w:type="pct"/>
            <w:tcBorders>
              <w:top w:val="single" w:color="auto" w:sz="6" w:space="0"/>
              <w:left w:val="single" w:color="auto" w:sz="6" w:space="0"/>
              <w:bottom w:val="single" w:color="auto" w:sz="6" w:space="0"/>
              <w:right w:val="single" w:color="auto" w:sz="6" w:space="0"/>
            </w:tcBorders>
            <w:vAlign w:val="center"/>
          </w:tcPr>
          <w:p w14:paraId="4B3A912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3.0</w:t>
            </w:r>
          </w:p>
        </w:tc>
        <w:tc>
          <w:tcPr>
            <w:tcW w:w="259" w:type="pct"/>
            <w:tcBorders>
              <w:top w:val="single" w:color="auto" w:sz="6" w:space="0"/>
              <w:left w:val="single" w:color="auto" w:sz="6" w:space="0"/>
              <w:bottom w:val="single" w:color="auto" w:sz="6" w:space="0"/>
              <w:right w:val="single" w:color="auto" w:sz="6" w:space="0"/>
            </w:tcBorders>
            <w:vAlign w:val="center"/>
          </w:tcPr>
          <w:p w14:paraId="20DE8F7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48" w:type="pct"/>
            <w:tcBorders>
              <w:top w:val="single" w:color="auto" w:sz="6" w:space="0"/>
              <w:left w:val="single" w:color="auto" w:sz="6" w:space="0"/>
              <w:bottom w:val="single" w:color="auto" w:sz="6" w:space="0"/>
              <w:right w:val="single" w:color="auto" w:sz="6" w:space="0"/>
            </w:tcBorders>
            <w:vAlign w:val="center"/>
          </w:tcPr>
          <w:p w14:paraId="153247A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48" w:type="pct"/>
            <w:tcBorders>
              <w:top w:val="single" w:color="auto" w:sz="6" w:space="0"/>
              <w:left w:val="single" w:color="auto" w:sz="6" w:space="0"/>
              <w:bottom w:val="single" w:color="auto" w:sz="6" w:space="0"/>
              <w:right w:val="single" w:color="auto" w:sz="6" w:space="0"/>
            </w:tcBorders>
            <w:vAlign w:val="center"/>
          </w:tcPr>
          <w:p w14:paraId="44F2DA4F">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33ADD4FA">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2ED0513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08C86F0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C57C39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DF7819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193" w:type="pct"/>
            <w:tcBorders>
              <w:top w:val="single" w:color="auto" w:sz="6" w:space="0"/>
              <w:left w:val="single" w:color="auto" w:sz="6" w:space="0"/>
              <w:bottom w:val="single" w:color="auto" w:sz="6" w:space="0"/>
              <w:right w:val="single" w:color="auto" w:sz="6" w:space="0"/>
            </w:tcBorders>
            <w:vAlign w:val="center"/>
          </w:tcPr>
          <w:p w14:paraId="3B32B8B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3E46BC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D0715A6">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63D633C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2B8E500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720FE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left w:val="single" w:color="auto" w:sz="8" w:space="0"/>
              <w:right w:val="single" w:color="auto" w:sz="6" w:space="0"/>
            </w:tcBorders>
            <w:vAlign w:val="center"/>
          </w:tcPr>
          <w:p w14:paraId="589070D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3846EE2F">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4040009</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142C4C61">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大学英语</w:t>
            </w:r>
            <w:r>
              <w:rPr>
                <w:rFonts w:ascii="Times New Roman" w:hAnsi="Times New Roman" w:cs="Times New Roman"/>
                <w:bCs/>
                <w:color w:val="auto"/>
                <w:sz w:val="18"/>
                <w:szCs w:val="18"/>
                <w:highlight w:val="none"/>
              </w:rPr>
              <w:t>Ⅳ</w:t>
            </w:r>
          </w:p>
          <w:p w14:paraId="027AEDC6">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College English</w:t>
            </w:r>
            <w:r>
              <w:rPr>
                <w:rFonts w:ascii="Times New Roman" w:hAnsi="Times New Roman" w:cs="Times New Roman"/>
                <w:bCs/>
                <w:color w:val="auto"/>
                <w:sz w:val="18"/>
                <w:szCs w:val="18"/>
                <w:highlight w:val="none"/>
              </w:rPr>
              <w:t>Ⅳ</w:t>
            </w:r>
          </w:p>
        </w:tc>
        <w:tc>
          <w:tcPr>
            <w:tcW w:w="255" w:type="pct"/>
            <w:tcBorders>
              <w:top w:val="single" w:color="auto" w:sz="6" w:space="0"/>
              <w:left w:val="single" w:color="auto" w:sz="6" w:space="0"/>
              <w:bottom w:val="single" w:color="auto" w:sz="6" w:space="0"/>
              <w:right w:val="single" w:color="auto" w:sz="6" w:space="0"/>
            </w:tcBorders>
            <w:vAlign w:val="center"/>
          </w:tcPr>
          <w:p w14:paraId="410071D0">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59" w:type="pct"/>
            <w:tcBorders>
              <w:top w:val="single" w:color="auto" w:sz="6" w:space="0"/>
              <w:left w:val="single" w:color="auto" w:sz="6" w:space="0"/>
              <w:bottom w:val="single" w:color="auto" w:sz="6" w:space="0"/>
              <w:right w:val="single" w:color="auto" w:sz="6" w:space="0"/>
            </w:tcBorders>
            <w:vAlign w:val="center"/>
          </w:tcPr>
          <w:p w14:paraId="491B0AD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2D7B8F2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782FBC1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5A4F679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3344FBE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788142D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1EDC4C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9A24F85">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3" w:type="pct"/>
            <w:tcBorders>
              <w:top w:val="single" w:color="auto" w:sz="6" w:space="0"/>
              <w:left w:val="single" w:color="auto" w:sz="6" w:space="0"/>
              <w:bottom w:val="single" w:color="auto" w:sz="6" w:space="0"/>
              <w:right w:val="single" w:color="auto" w:sz="6" w:space="0"/>
            </w:tcBorders>
            <w:vAlign w:val="center"/>
          </w:tcPr>
          <w:p w14:paraId="12D183A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AB35098">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C2784E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33234A4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6BE6030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外国语学院</w:t>
            </w:r>
          </w:p>
        </w:tc>
      </w:tr>
      <w:tr w14:paraId="7272E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left w:val="single" w:color="auto" w:sz="8" w:space="0"/>
              <w:right w:val="single" w:color="auto" w:sz="6" w:space="0"/>
            </w:tcBorders>
            <w:vAlign w:val="center"/>
          </w:tcPr>
          <w:p w14:paraId="664960A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280ED3F2">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4040013</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5BE5B17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w:t>
            </w:r>
            <w:r>
              <w:rPr>
                <w:rFonts w:ascii="Times New Roman" w:hAnsi="Times New Roman" w:cs="Times New Roman"/>
                <w:bCs/>
                <w:color w:val="auto"/>
                <w:sz w:val="18"/>
                <w:szCs w:val="18"/>
                <w:highlight w:val="none"/>
              </w:rPr>
              <w:t>Ⅳ</w:t>
            </w:r>
          </w:p>
          <w:p w14:paraId="15D73306">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Education</w:t>
            </w:r>
            <w:r>
              <w:rPr>
                <w:rFonts w:ascii="Times New Roman" w:hAnsi="Times New Roman" w:cs="Times New Roman"/>
                <w:bCs/>
                <w:color w:val="auto"/>
                <w:sz w:val="18"/>
                <w:szCs w:val="18"/>
                <w:highlight w:val="none"/>
              </w:rPr>
              <w:t>Ⅳ</w:t>
            </w:r>
          </w:p>
        </w:tc>
        <w:tc>
          <w:tcPr>
            <w:tcW w:w="255" w:type="pct"/>
            <w:tcBorders>
              <w:top w:val="single" w:color="auto" w:sz="6" w:space="0"/>
              <w:left w:val="single" w:color="auto" w:sz="6" w:space="0"/>
              <w:bottom w:val="single" w:color="auto" w:sz="6" w:space="0"/>
              <w:right w:val="single" w:color="auto" w:sz="6" w:space="0"/>
            </w:tcBorders>
            <w:vAlign w:val="center"/>
          </w:tcPr>
          <w:p w14:paraId="7BCD378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59" w:type="pct"/>
            <w:tcBorders>
              <w:top w:val="single" w:color="auto" w:sz="6" w:space="0"/>
              <w:left w:val="single" w:color="auto" w:sz="6" w:space="0"/>
              <w:bottom w:val="single" w:color="auto" w:sz="6" w:space="0"/>
              <w:right w:val="single" w:color="auto" w:sz="6" w:space="0"/>
            </w:tcBorders>
            <w:vAlign w:val="center"/>
          </w:tcPr>
          <w:p w14:paraId="0AD7574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48" w:type="pct"/>
            <w:tcBorders>
              <w:top w:val="single" w:color="auto" w:sz="6" w:space="0"/>
              <w:left w:val="single" w:color="auto" w:sz="6" w:space="0"/>
              <w:bottom w:val="single" w:color="auto" w:sz="6" w:space="0"/>
              <w:right w:val="single" w:color="auto" w:sz="6" w:space="0"/>
            </w:tcBorders>
            <w:vAlign w:val="center"/>
          </w:tcPr>
          <w:p w14:paraId="023B618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248" w:type="pct"/>
            <w:tcBorders>
              <w:top w:val="single" w:color="auto" w:sz="6" w:space="0"/>
              <w:left w:val="single" w:color="auto" w:sz="6" w:space="0"/>
              <w:bottom w:val="single" w:color="auto" w:sz="6" w:space="0"/>
              <w:right w:val="single" w:color="auto" w:sz="6" w:space="0"/>
            </w:tcBorders>
            <w:vAlign w:val="center"/>
          </w:tcPr>
          <w:p w14:paraId="3B188C9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37D6914B">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3D90AE3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7277F76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F5BF812">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648C4E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36</w:t>
            </w:r>
          </w:p>
        </w:tc>
        <w:tc>
          <w:tcPr>
            <w:tcW w:w="193" w:type="pct"/>
            <w:tcBorders>
              <w:top w:val="single" w:color="auto" w:sz="6" w:space="0"/>
              <w:left w:val="single" w:color="auto" w:sz="6" w:space="0"/>
              <w:bottom w:val="single" w:color="auto" w:sz="6" w:space="0"/>
              <w:right w:val="single" w:color="auto" w:sz="6" w:space="0"/>
            </w:tcBorders>
            <w:vAlign w:val="center"/>
          </w:tcPr>
          <w:p w14:paraId="30B676D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2FA9E7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39D9B6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105EF73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263FA39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63C92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left w:val="single" w:color="auto" w:sz="8" w:space="0"/>
              <w:right w:val="single" w:color="auto" w:sz="6" w:space="0"/>
            </w:tcBorders>
            <w:vAlign w:val="center"/>
          </w:tcPr>
          <w:p w14:paraId="3DC7812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29B23EB0">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4040005</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361B9C0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形势与政策</w:t>
            </w:r>
          </w:p>
          <w:p w14:paraId="5C3DE4A7">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Situation and Policy</w:t>
            </w:r>
          </w:p>
        </w:tc>
        <w:tc>
          <w:tcPr>
            <w:tcW w:w="255" w:type="pct"/>
            <w:tcBorders>
              <w:top w:val="single" w:color="auto" w:sz="6" w:space="0"/>
              <w:left w:val="single" w:color="auto" w:sz="6" w:space="0"/>
              <w:bottom w:val="single" w:color="auto" w:sz="6" w:space="0"/>
              <w:right w:val="single" w:color="auto" w:sz="6" w:space="0"/>
            </w:tcBorders>
            <w:vAlign w:val="center"/>
          </w:tcPr>
          <w:p w14:paraId="4D79BD4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59" w:type="pct"/>
            <w:tcBorders>
              <w:top w:val="single" w:color="auto" w:sz="6" w:space="0"/>
              <w:left w:val="single" w:color="auto" w:sz="6" w:space="0"/>
              <w:bottom w:val="single" w:color="auto" w:sz="6" w:space="0"/>
              <w:right w:val="single" w:color="auto" w:sz="6" w:space="0"/>
            </w:tcBorders>
            <w:vAlign w:val="center"/>
          </w:tcPr>
          <w:p w14:paraId="525F01C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21D3A62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4F99F9DD">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61136900">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40B01D69">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192" w:type="pct"/>
            <w:tcBorders>
              <w:top w:val="single" w:color="auto" w:sz="6" w:space="0"/>
              <w:left w:val="single" w:color="auto" w:sz="6" w:space="0"/>
              <w:bottom w:val="single" w:color="auto" w:sz="6" w:space="0"/>
              <w:right w:val="single" w:color="auto" w:sz="6" w:space="0"/>
            </w:tcBorders>
            <w:vAlign w:val="center"/>
          </w:tcPr>
          <w:p w14:paraId="3F651B0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193" w:type="pct"/>
            <w:tcBorders>
              <w:top w:val="single" w:color="auto" w:sz="6" w:space="0"/>
              <w:left w:val="single" w:color="auto" w:sz="6" w:space="0"/>
              <w:bottom w:val="single" w:color="auto" w:sz="6" w:space="0"/>
              <w:right w:val="single" w:color="auto" w:sz="6" w:space="0"/>
            </w:tcBorders>
            <w:vAlign w:val="center"/>
          </w:tcPr>
          <w:p w14:paraId="24CA221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193" w:type="pct"/>
            <w:tcBorders>
              <w:top w:val="single" w:color="auto" w:sz="6" w:space="0"/>
              <w:left w:val="single" w:color="auto" w:sz="6" w:space="0"/>
              <w:bottom w:val="single" w:color="auto" w:sz="6" w:space="0"/>
              <w:right w:val="single" w:color="auto" w:sz="6" w:space="0"/>
            </w:tcBorders>
            <w:vAlign w:val="center"/>
          </w:tcPr>
          <w:p w14:paraId="798A008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193" w:type="pct"/>
            <w:tcBorders>
              <w:top w:val="single" w:color="auto" w:sz="6" w:space="0"/>
              <w:left w:val="single" w:color="auto" w:sz="6" w:space="0"/>
              <w:bottom w:val="single" w:color="auto" w:sz="6" w:space="0"/>
              <w:right w:val="single" w:color="auto" w:sz="6" w:space="0"/>
            </w:tcBorders>
            <w:vAlign w:val="center"/>
          </w:tcPr>
          <w:p w14:paraId="3E431BC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F8D67F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ED9BA21">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61C6708F">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14D8FF5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16C4E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left w:val="single" w:color="auto" w:sz="8" w:space="0"/>
              <w:bottom w:val="single" w:color="auto" w:sz="6" w:space="0"/>
              <w:right w:val="single" w:color="auto" w:sz="6" w:space="0"/>
            </w:tcBorders>
            <w:vAlign w:val="center"/>
          </w:tcPr>
          <w:p w14:paraId="369D036F">
            <w:pPr>
              <w:adjustRightInd w:val="0"/>
              <w:snapToGrid w:val="0"/>
              <w:spacing w:line="220" w:lineRule="exact"/>
              <w:jc w:val="center"/>
              <w:rPr>
                <w:rFonts w:ascii="Times New Roman" w:hAnsi="Times New Roman" w:eastAsia="仿宋_GB2312" w:cs="Times New Roman"/>
                <w:bCs/>
                <w:color w:val="auto"/>
                <w:szCs w:val="21"/>
                <w:highlight w:val="none"/>
              </w:rPr>
            </w:pPr>
          </w:p>
        </w:tc>
        <w:tc>
          <w:tcPr>
            <w:tcW w:w="1484" w:type="pct"/>
            <w:gridSpan w:val="5"/>
            <w:tcBorders>
              <w:top w:val="single" w:color="auto" w:sz="6" w:space="0"/>
              <w:left w:val="single" w:color="auto" w:sz="6" w:space="0"/>
              <w:bottom w:val="single" w:color="auto" w:sz="6" w:space="0"/>
              <w:right w:val="single" w:color="auto" w:sz="6" w:space="0"/>
            </w:tcBorders>
            <w:vAlign w:val="center"/>
          </w:tcPr>
          <w:p w14:paraId="40998706">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小计</w:t>
            </w:r>
          </w:p>
        </w:tc>
        <w:tc>
          <w:tcPr>
            <w:tcW w:w="255" w:type="pct"/>
            <w:tcBorders>
              <w:top w:val="single" w:color="auto" w:sz="6" w:space="0"/>
              <w:left w:val="single" w:color="auto" w:sz="6" w:space="0"/>
              <w:bottom w:val="single" w:color="auto" w:sz="6" w:space="0"/>
              <w:right w:val="single" w:color="auto" w:sz="6" w:space="0"/>
            </w:tcBorders>
            <w:vAlign w:val="center"/>
          </w:tcPr>
          <w:p w14:paraId="5CDDD8E1">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32</w:t>
            </w:r>
          </w:p>
        </w:tc>
        <w:tc>
          <w:tcPr>
            <w:tcW w:w="259" w:type="pct"/>
            <w:tcBorders>
              <w:top w:val="single" w:color="auto" w:sz="6" w:space="0"/>
              <w:left w:val="single" w:color="auto" w:sz="6" w:space="0"/>
              <w:bottom w:val="single" w:color="auto" w:sz="6" w:space="0"/>
              <w:right w:val="single" w:color="auto" w:sz="6" w:space="0"/>
            </w:tcBorders>
            <w:vAlign w:val="center"/>
          </w:tcPr>
          <w:p w14:paraId="45D61890">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588</w:t>
            </w:r>
          </w:p>
        </w:tc>
        <w:tc>
          <w:tcPr>
            <w:tcW w:w="248" w:type="pct"/>
            <w:tcBorders>
              <w:top w:val="single" w:color="auto" w:sz="6" w:space="0"/>
              <w:left w:val="single" w:color="auto" w:sz="6" w:space="0"/>
              <w:bottom w:val="single" w:color="auto" w:sz="6" w:space="0"/>
              <w:right w:val="single" w:color="auto" w:sz="6" w:space="0"/>
            </w:tcBorders>
            <w:vAlign w:val="center"/>
          </w:tcPr>
          <w:p w14:paraId="41792A93">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556</w:t>
            </w:r>
          </w:p>
        </w:tc>
        <w:tc>
          <w:tcPr>
            <w:tcW w:w="248" w:type="pct"/>
            <w:tcBorders>
              <w:top w:val="single" w:color="auto" w:sz="6" w:space="0"/>
              <w:left w:val="single" w:color="auto" w:sz="6" w:space="0"/>
              <w:bottom w:val="single" w:color="auto" w:sz="6" w:space="0"/>
              <w:right w:val="single" w:color="auto" w:sz="6" w:space="0"/>
            </w:tcBorders>
            <w:vAlign w:val="center"/>
          </w:tcPr>
          <w:p w14:paraId="60631035">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5371B40B">
            <w:pPr>
              <w:adjustRightInd w:val="0"/>
              <w:snapToGrid w:val="0"/>
              <w:spacing w:line="220" w:lineRule="exact"/>
              <w:jc w:val="center"/>
              <w:rPr>
                <w:rFonts w:hint="default" w:ascii="Times New Roman" w:hAnsi="Times New Roman" w:eastAsia="仿宋_GB2312" w:cs="Times New Roman"/>
                <w:b/>
                <w:color w:val="auto"/>
                <w:szCs w:val="21"/>
                <w:highlight w:val="none"/>
                <w:lang w:val="en-US" w:eastAsia="zh-CN"/>
              </w:rPr>
            </w:pPr>
            <w:r>
              <w:rPr>
                <w:rFonts w:hint="eastAsia" w:ascii="Times New Roman" w:hAnsi="Times New Roman" w:eastAsia="仿宋_GB2312" w:cs="Times New Roman"/>
                <w:b/>
                <w:color w:val="auto"/>
                <w:szCs w:val="21"/>
                <w:highlight w:val="none"/>
                <w:lang w:val="en-US" w:eastAsia="zh-CN"/>
              </w:rPr>
              <w:t>32</w:t>
            </w:r>
          </w:p>
        </w:tc>
        <w:tc>
          <w:tcPr>
            <w:tcW w:w="249" w:type="pct"/>
            <w:tcBorders>
              <w:top w:val="single" w:color="auto" w:sz="6" w:space="0"/>
              <w:left w:val="single" w:color="auto" w:sz="6" w:space="0"/>
              <w:bottom w:val="single" w:color="auto" w:sz="6" w:space="0"/>
              <w:right w:val="single" w:color="auto" w:sz="6" w:space="0"/>
            </w:tcBorders>
            <w:vAlign w:val="center"/>
          </w:tcPr>
          <w:p w14:paraId="4C14EE53">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208</w:t>
            </w:r>
          </w:p>
        </w:tc>
        <w:tc>
          <w:tcPr>
            <w:tcW w:w="192" w:type="pct"/>
            <w:tcBorders>
              <w:top w:val="single" w:color="auto" w:sz="6" w:space="0"/>
              <w:left w:val="single" w:color="auto" w:sz="6" w:space="0"/>
              <w:bottom w:val="single" w:color="auto" w:sz="6" w:space="0"/>
              <w:right w:val="single" w:color="auto" w:sz="6" w:space="0"/>
            </w:tcBorders>
            <w:vAlign w:val="center"/>
          </w:tcPr>
          <w:p w14:paraId="5A07C84F">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148</w:t>
            </w:r>
          </w:p>
        </w:tc>
        <w:tc>
          <w:tcPr>
            <w:tcW w:w="193" w:type="pct"/>
            <w:tcBorders>
              <w:top w:val="single" w:color="auto" w:sz="6" w:space="0"/>
              <w:left w:val="single" w:color="auto" w:sz="6" w:space="0"/>
              <w:bottom w:val="single" w:color="auto" w:sz="6" w:space="0"/>
              <w:right w:val="single" w:color="auto" w:sz="6" w:space="0"/>
            </w:tcBorders>
            <w:vAlign w:val="center"/>
          </w:tcPr>
          <w:p w14:paraId="779C5696">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76</w:t>
            </w:r>
          </w:p>
        </w:tc>
        <w:tc>
          <w:tcPr>
            <w:tcW w:w="193" w:type="pct"/>
            <w:tcBorders>
              <w:top w:val="single" w:color="auto" w:sz="6" w:space="0"/>
              <w:left w:val="single" w:color="auto" w:sz="6" w:space="0"/>
              <w:bottom w:val="single" w:color="auto" w:sz="6" w:space="0"/>
              <w:right w:val="single" w:color="auto" w:sz="6" w:space="0"/>
            </w:tcBorders>
            <w:vAlign w:val="center"/>
          </w:tcPr>
          <w:p w14:paraId="43B2BB2B">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156</w:t>
            </w:r>
          </w:p>
        </w:tc>
        <w:tc>
          <w:tcPr>
            <w:tcW w:w="193" w:type="pct"/>
            <w:tcBorders>
              <w:top w:val="single" w:color="auto" w:sz="6" w:space="0"/>
              <w:left w:val="single" w:color="auto" w:sz="6" w:space="0"/>
              <w:bottom w:val="single" w:color="auto" w:sz="6" w:space="0"/>
              <w:right w:val="single" w:color="auto" w:sz="6" w:space="0"/>
            </w:tcBorders>
            <w:vAlign w:val="center"/>
          </w:tcPr>
          <w:p w14:paraId="3AC33212">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D64A105">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8823DC5">
            <w:pPr>
              <w:adjustRightInd w:val="0"/>
              <w:snapToGrid w:val="0"/>
              <w:spacing w:line="220" w:lineRule="exact"/>
              <w:jc w:val="center"/>
              <w:rPr>
                <w:rFonts w:ascii="Times New Roman" w:hAnsi="Times New Roman" w:eastAsia="仿宋_GB2312" w:cs="Times New Roman"/>
                <w:b/>
                <w:color w:val="auto"/>
                <w:szCs w:val="21"/>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47887945">
            <w:pPr>
              <w:adjustRightInd w:val="0"/>
              <w:snapToGrid w:val="0"/>
              <w:spacing w:line="220" w:lineRule="exact"/>
              <w:jc w:val="center"/>
              <w:rPr>
                <w:rFonts w:ascii="Times New Roman" w:hAnsi="Times New Roman" w:eastAsia="仿宋_GB2312" w:cs="Times New Roman"/>
                <w:b/>
                <w:color w:val="auto"/>
                <w:szCs w:val="21"/>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59A12993">
            <w:pPr>
              <w:adjustRightInd w:val="0"/>
              <w:snapToGrid w:val="0"/>
              <w:spacing w:line="220" w:lineRule="exact"/>
              <w:jc w:val="center"/>
              <w:rPr>
                <w:rFonts w:ascii="Times New Roman" w:hAnsi="Times New Roman" w:eastAsia="仿宋_GB2312" w:cs="Times New Roman"/>
                <w:b/>
                <w:color w:val="auto"/>
                <w:szCs w:val="21"/>
                <w:highlight w:val="none"/>
              </w:rPr>
            </w:pPr>
          </w:p>
        </w:tc>
      </w:tr>
      <w:tr w14:paraId="0FE14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restart"/>
            <w:tcBorders>
              <w:top w:val="single" w:color="auto" w:sz="6" w:space="0"/>
              <w:left w:val="single" w:color="auto" w:sz="8" w:space="0"/>
              <w:bottom w:val="single" w:color="auto" w:sz="6" w:space="0"/>
              <w:right w:val="single" w:color="auto" w:sz="6" w:space="0"/>
            </w:tcBorders>
            <w:textDirection w:val="tbRlV"/>
            <w:vAlign w:val="center"/>
          </w:tcPr>
          <w:p w14:paraId="19E9DCAD">
            <w:pPr>
              <w:adjustRightInd w:val="0"/>
              <w:snapToGrid w:val="0"/>
              <w:spacing w:line="220" w:lineRule="exact"/>
              <w:jc w:val="center"/>
              <w:rPr>
                <w:rFonts w:ascii="Times New Roman" w:hAnsi="Times New Roman" w:eastAsia="仿宋_GB2312" w:cs="Times New Roman"/>
                <w:b/>
                <w:color w:val="auto"/>
                <w:spacing w:val="40"/>
                <w:szCs w:val="21"/>
                <w:highlight w:val="none"/>
              </w:rPr>
            </w:pPr>
            <w:r>
              <w:rPr>
                <w:rFonts w:ascii="Times New Roman" w:hAnsi="Times New Roman" w:eastAsia="仿宋_GB2312" w:cs="Times New Roman"/>
                <w:b/>
                <w:color w:val="auto"/>
                <w:spacing w:val="40"/>
                <w:szCs w:val="21"/>
                <w:highlight w:val="none"/>
              </w:rPr>
              <w:t>学科（专业）基础课</w:t>
            </w: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3BC39311">
            <w:pPr>
              <w:widowControl/>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4050112</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58EDD22F">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高等数学（文经类）（上）</w:t>
            </w:r>
          </w:p>
          <w:p w14:paraId="36A53B34">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Advanced Mathematics(Literature and Economics)(Part Ⅰ)</w:t>
            </w:r>
          </w:p>
        </w:tc>
        <w:tc>
          <w:tcPr>
            <w:tcW w:w="255" w:type="pct"/>
            <w:tcBorders>
              <w:top w:val="single" w:color="auto" w:sz="6" w:space="0"/>
              <w:left w:val="single" w:color="auto" w:sz="6" w:space="0"/>
              <w:bottom w:val="single" w:color="auto" w:sz="6" w:space="0"/>
              <w:right w:val="single" w:color="auto" w:sz="6" w:space="0"/>
            </w:tcBorders>
            <w:vAlign w:val="center"/>
          </w:tcPr>
          <w:p w14:paraId="7BDD037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3.5</w:t>
            </w:r>
          </w:p>
        </w:tc>
        <w:tc>
          <w:tcPr>
            <w:tcW w:w="259" w:type="pct"/>
            <w:tcBorders>
              <w:top w:val="single" w:color="auto" w:sz="6" w:space="0"/>
              <w:left w:val="single" w:color="auto" w:sz="6" w:space="0"/>
              <w:bottom w:val="single" w:color="auto" w:sz="6" w:space="0"/>
              <w:right w:val="single" w:color="auto" w:sz="6" w:space="0"/>
            </w:tcBorders>
            <w:vAlign w:val="center"/>
          </w:tcPr>
          <w:p w14:paraId="68DAFAA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248" w:type="pct"/>
            <w:tcBorders>
              <w:top w:val="single" w:color="auto" w:sz="6" w:space="0"/>
              <w:left w:val="single" w:color="auto" w:sz="6" w:space="0"/>
              <w:bottom w:val="single" w:color="auto" w:sz="6" w:space="0"/>
              <w:right w:val="single" w:color="auto" w:sz="6" w:space="0"/>
            </w:tcBorders>
            <w:vAlign w:val="center"/>
          </w:tcPr>
          <w:p w14:paraId="33CF578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248" w:type="pct"/>
            <w:tcBorders>
              <w:top w:val="single" w:color="auto" w:sz="6" w:space="0"/>
              <w:left w:val="single" w:color="auto" w:sz="6" w:space="0"/>
              <w:bottom w:val="single" w:color="auto" w:sz="6" w:space="0"/>
              <w:right w:val="single" w:color="auto" w:sz="6" w:space="0"/>
            </w:tcBorders>
            <w:vAlign w:val="center"/>
          </w:tcPr>
          <w:p w14:paraId="345C9A2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6" w:space="0"/>
              <w:left w:val="single" w:color="auto" w:sz="6" w:space="0"/>
              <w:bottom w:val="single" w:color="auto" w:sz="6" w:space="0"/>
              <w:right w:val="single" w:color="auto" w:sz="6" w:space="0"/>
            </w:tcBorders>
            <w:vAlign w:val="center"/>
          </w:tcPr>
          <w:p w14:paraId="5F91822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6C3C26A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56</w:t>
            </w:r>
          </w:p>
        </w:tc>
        <w:tc>
          <w:tcPr>
            <w:tcW w:w="192" w:type="pct"/>
            <w:tcBorders>
              <w:top w:val="single" w:color="auto" w:sz="6" w:space="0"/>
              <w:left w:val="single" w:color="auto" w:sz="6" w:space="0"/>
              <w:bottom w:val="single" w:color="auto" w:sz="6" w:space="0"/>
              <w:right w:val="single" w:color="auto" w:sz="6" w:space="0"/>
            </w:tcBorders>
            <w:vAlign w:val="center"/>
          </w:tcPr>
          <w:p w14:paraId="5AA2DB5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4C62F6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215CAE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916C2A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935A73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A5C546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331DC29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17BEDAE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理学与信息科学学院</w:t>
            </w:r>
          </w:p>
        </w:tc>
      </w:tr>
      <w:tr w14:paraId="680B5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6" w:space="0"/>
              <w:left w:val="single" w:color="auto" w:sz="8" w:space="0"/>
              <w:bottom w:val="single" w:color="auto" w:sz="6" w:space="0"/>
              <w:right w:val="single" w:color="auto" w:sz="6" w:space="0"/>
            </w:tcBorders>
            <w:textDirection w:val="tbRlV"/>
            <w:vAlign w:val="center"/>
          </w:tcPr>
          <w:p w14:paraId="5199CC3E">
            <w:pPr>
              <w:adjustRightInd w:val="0"/>
              <w:snapToGrid w:val="0"/>
              <w:spacing w:line="220" w:lineRule="exact"/>
              <w:jc w:val="center"/>
              <w:rPr>
                <w:rFonts w:ascii="Times New Roman" w:hAnsi="Times New Roman" w:eastAsia="仿宋_GB2312" w:cs="Times New Roman"/>
                <w:b/>
                <w:color w:val="auto"/>
                <w:spacing w:val="40"/>
                <w:szCs w:val="21"/>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143D4D54">
            <w:pPr>
              <w:widowControl/>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4051086</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0ECC4B1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管理学原理</w:t>
            </w:r>
          </w:p>
          <w:p w14:paraId="4E694DF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Principles of Management </w:t>
            </w:r>
          </w:p>
        </w:tc>
        <w:tc>
          <w:tcPr>
            <w:tcW w:w="255" w:type="pct"/>
            <w:tcBorders>
              <w:top w:val="single" w:color="auto" w:sz="6" w:space="0"/>
              <w:left w:val="single" w:color="auto" w:sz="6" w:space="0"/>
              <w:bottom w:val="single" w:color="auto" w:sz="6" w:space="0"/>
              <w:right w:val="single" w:color="auto" w:sz="6" w:space="0"/>
            </w:tcBorders>
            <w:vAlign w:val="center"/>
          </w:tcPr>
          <w:p w14:paraId="38E1587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3.0</w:t>
            </w:r>
          </w:p>
        </w:tc>
        <w:tc>
          <w:tcPr>
            <w:tcW w:w="259" w:type="pct"/>
            <w:tcBorders>
              <w:top w:val="single" w:color="auto" w:sz="6" w:space="0"/>
              <w:left w:val="single" w:color="auto" w:sz="6" w:space="0"/>
              <w:bottom w:val="single" w:color="auto" w:sz="6" w:space="0"/>
              <w:right w:val="single" w:color="auto" w:sz="6" w:space="0"/>
            </w:tcBorders>
            <w:vAlign w:val="center"/>
          </w:tcPr>
          <w:p w14:paraId="380CD07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48" w:type="pct"/>
            <w:tcBorders>
              <w:top w:val="single" w:color="auto" w:sz="6" w:space="0"/>
              <w:left w:val="single" w:color="auto" w:sz="6" w:space="0"/>
              <w:bottom w:val="single" w:color="auto" w:sz="6" w:space="0"/>
              <w:right w:val="single" w:color="auto" w:sz="6" w:space="0"/>
            </w:tcBorders>
            <w:vAlign w:val="center"/>
          </w:tcPr>
          <w:p w14:paraId="5EA60DE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6" w:space="0"/>
              <w:left w:val="single" w:color="auto" w:sz="6" w:space="0"/>
              <w:bottom w:val="single" w:color="auto" w:sz="6" w:space="0"/>
              <w:right w:val="single" w:color="auto" w:sz="6" w:space="0"/>
            </w:tcBorders>
            <w:vAlign w:val="center"/>
          </w:tcPr>
          <w:p w14:paraId="2370BC0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6" w:space="0"/>
              <w:left w:val="single" w:color="auto" w:sz="6" w:space="0"/>
              <w:bottom w:val="single" w:color="auto" w:sz="6" w:space="0"/>
              <w:right w:val="single" w:color="auto" w:sz="6" w:space="0"/>
            </w:tcBorders>
            <w:vAlign w:val="center"/>
          </w:tcPr>
          <w:p w14:paraId="36EB03B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70FB01E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192" w:type="pct"/>
            <w:tcBorders>
              <w:top w:val="single" w:color="auto" w:sz="6" w:space="0"/>
              <w:left w:val="single" w:color="auto" w:sz="6" w:space="0"/>
              <w:bottom w:val="single" w:color="auto" w:sz="6" w:space="0"/>
              <w:right w:val="single" w:color="auto" w:sz="6" w:space="0"/>
            </w:tcBorders>
            <w:vAlign w:val="center"/>
          </w:tcPr>
          <w:p w14:paraId="6886285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DC61E1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47E4B8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C25345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A56D35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FF583E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28D1CE3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13E20980">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6193395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3B83B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6" w:space="0"/>
              <w:left w:val="single" w:color="auto" w:sz="8" w:space="0"/>
              <w:bottom w:val="single" w:color="auto" w:sz="6" w:space="0"/>
              <w:right w:val="single" w:color="auto" w:sz="6" w:space="0"/>
            </w:tcBorders>
            <w:textDirection w:val="tbRlV"/>
            <w:vAlign w:val="center"/>
          </w:tcPr>
          <w:p w14:paraId="160E1061">
            <w:pPr>
              <w:adjustRightInd w:val="0"/>
              <w:snapToGrid w:val="0"/>
              <w:spacing w:line="220" w:lineRule="exact"/>
              <w:jc w:val="center"/>
              <w:rPr>
                <w:rFonts w:ascii="Times New Roman" w:hAnsi="Times New Roman" w:eastAsia="仿宋_GB2312" w:cs="Times New Roman"/>
                <w:b/>
                <w:color w:val="auto"/>
                <w:spacing w:val="40"/>
                <w:szCs w:val="21"/>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34971029">
            <w:pPr>
              <w:widowControl/>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4050073</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2253D435">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社会学</w:t>
            </w:r>
          </w:p>
          <w:p w14:paraId="0500AA8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Sociology</w:t>
            </w:r>
          </w:p>
        </w:tc>
        <w:tc>
          <w:tcPr>
            <w:tcW w:w="255" w:type="pct"/>
            <w:tcBorders>
              <w:top w:val="single" w:color="auto" w:sz="6" w:space="0"/>
              <w:left w:val="single" w:color="auto" w:sz="6" w:space="0"/>
              <w:bottom w:val="single" w:color="auto" w:sz="6" w:space="0"/>
              <w:right w:val="single" w:color="auto" w:sz="6" w:space="0"/>
            </w:tcBorders>
            <w:vAlign w:val="center"/>
          </w:tcPr>
          <w:p w14:paraId="059ADC8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59" w:type="pct"/>
            <w:tcBorders>
              <w:top w:val="single" w:color="auto" w:sz="6" w:space="0"/>
              <w:left w:val="single" w:color="auto" w:sz="6" w:space="0"/>
              <w:bottom w:val="single" w:color="auto" w:sz="6" w:space="0"/>
              <w:right w:val="single" w:color="auto" w:sz="6" w:space="0"/>
            </w:tcBorders>
            <w:vAlign w:val="center"/>
          </w:tcPr>
          <w:p w14:paraId="210A041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6" w:space="0"/>
              <w:left w:val="single" w:color="auto" w:sz="6" w:space="0"/>
              <w:bottom w:val="single" w:color="auto" w:sz="6" w:space="0"/>
              <w:right w:val="single" w:color="auto" w:sz="6" w:space="0"/>
            </w:tcBorders>
            <w:vAlign w:val="center"/>
          </w:tcPr>
          <w:p w14:paraId="184B241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15B57D3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6" w:space="0"/>
              <w:left w:val="single" w:color="auto" w:sz="6" w:space="0"/>
              <w:bottom w:val="single" w:color="auto" w:sz="6" w:space="0"/>
              <w:right w:val="single" w:color="auto" w:sz="6" w:space="0"/>
            </w:tcBorders>
            <w:vAlign w:val="center"/>
          </w:tcPr>
          <w:p w14:paraId="6E91C3E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6914763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2" w:type="pct"/>
            <w:tcBorders>
              <w:top w:val="single" w:color="auto" w:sz="6" w:space="0"/>
              <w:left w:val="single" w:color="auto" w:sz="6" w:space="0"/>
              <w:bottom w:val="single" w:color="auto" w:sz="6" w:space="0"/>
              <w:right w:val="single" w:color="auto" w:sz="6" w:space="0"/>
            </w:tcBorders>
            <w:vAlign w:val="center"/>
          </w:tcPr>
          <w:p w14:paraId="5107EFF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88E150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DCA554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636A8E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9F9DE5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1D45DB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1B1C1DB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20AC75A2">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13298944">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34001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6" w:space="0"/>
              <w:left w:val="single" w:color="auto" w:sz="8" w:space="0"/>
              <w:bottom w:val="single" w:color="auto" w:sz="6" w:space="0"/>
              <w:right w:val="single" w:color="auto" w:sz="6" w:space="0"/>
            </w:tcBorders>
            <w:vAlign w:val="center"/>
          </w:tcPr>
          <w:p w14:paraId="4848557D">
            <w:pPr>
              <w:adjustRightInd w:val="0"/>
              <w:snapToGrid w:val="0"/>
              <w:spacing w:line="220" w:lineRule="exact"/>
              <w:jc w:val="center"/>
              <w:rPr>
                <w:rFonts w:ascii="Times New Roman" w:hAnsi="Times New Roman" w:eastAsia="仿宋_GB2312" w:cs="Times New Roman"/>
                <w:bCs/>
                <w:color w:val="auto"/>
                <w:szCs w:val="21"/>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1A0489F5">
            <w:pPr>
              <w:widowControl/>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4051096</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3B2D44E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政治学原理</w:t>
            </w:r>
          </w:p>
          <w:p w14:paraId="52B96E5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Principle of Political Science </w:t>
            </w:r>
          </w:p>
        </w:tc>
        <w:tc>
          <w:tcPr>
            <w:tcW w:w="255" w:type="pct"/>
            <w:tcBorders>
              <w:top w:val="single" w:color="auto" w:sz="6" w:space="0"/>
              <w:left w:val="single" w:color="auto" w:sz="6" w:space="0"/>
              <w:bottom w:val="single" w:color="auto" w:sz="6" w:space="0"/>
              <w:right w:val="single" w:color="auto" w:sz="6" w:space="0"/>
            </w:tcBorders>
            <w:vAlign w:val="center"/>
          </w:tcPr>
          <w:p w14:paraId="2ECBF02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59" w:type="pct"/>
            <w:tcBorders>
              <w:top w:val="single" w:color="auto" w:sz="6" w:space="0"/>
              <w:left w:val="single" w:color="auto" w:sz="6" w:space="0"/>
              <w:bottom w:val="single" w:color="auto" w:sz="6" w:space="0"/>
              <w:right w:val="single" w:color="auto" w:sz="6" w:space="0"/>
            </w:tcBorders>
            <w:vAlign w:val="center"/>
          </w:tcPr>
          <w:p w14:paraId="60C9DAF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3AE32AA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48" w:type="pct"/>
            <w:tcBorders>
              <w:top w:val="single" w:color="auto" w:sz="6" w:space="0"/>
              <w:left w:val="single" w:color="auto" w:sz="6" w:space="0"/>
              <w:bottom w:val="single" w:color="auto" w:sz="6" w:space="0"/>
              <w:right w:val="single" w:color="auto" w:sz="6" w:space="0"/>
            </w:tcBorders>
            <w:vAlign w:val="center"/>
          </w:tcPr>
          <w:p w14:paraId="37E7FD1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6" w:space="0"/>
              <w:left w:val="single" w:color="auto" w:sz="6" w:space="0"/>
              <w:bottom w:val="single" w:color="auto" w:sz="6" w:space="0"/>
              <w:right w:val="single" w:color="auto" w:sz="6" w:space="0"/>
            </w:tcBorders>
            <w:vAlign w:val="center"/>
          </w:tcPr>
          <w:p w14:paraId="59E6476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724F378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641122F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3" w:type="pct"/>
            <w:tcBorders>
              <w:top w:val="single" w:color="auto" w:sz="6" w:space="0"/>
              <w:left w:val="single" w:color="auto" w:sz="6" w:space="0"/>
              <w:bottom w:val="single" w:color="auto" w:sz="6" w:space="0"/>
              <w:right w:val="single" w:color="auto" w:sz="6" w:space="0"/>
            </w:tcBorders>
            <w:vAlign w:val="center"/>
          </w:tcPr>
          <w:p w14:paraId="0076FBC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FA5D4E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7E5E3C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95F6B4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CA29E6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45A32CE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1FFDA9AD">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616327F0">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0631A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6" w:space="0"/>
              <w:left w:val="single" w:color="auto" w:sz="8" w:space="0"/>
              <w:bottom w:val="single" w:color="auto" w:sz="6" w:space="0"/>
              <w:right w:val="single" w:color="auto" w:sz="6" w:space="0"/>
            </w:tcBorders>
            <w:vAlign w:val="center"/>
          </w:tcPr>
          <w:p w14:paraId="02821B88">
            <w:pPr>
              <w:adjustRightInd w:val="0"/>
              <w:snapToGrid w:val="0"/>
              <w:spacing w:line="220" w:lineRule="exact"/>
              <w:jc w:val="center"/>
              <w:rPr>
                <w:rFonts w:ascii="Times New Roman" w:hAnsi="Times New Roman" w:eastAsia="仿宋_GB2312" w:cs="Times New Roman"/>
                <w:bCs/>
                <w:color w:val="auto"/>
                <w:szCs w:val="21"/>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5466EBE6">
            <w:pPr>
              <w:widowControl/>
              <w:jc w:val="center"/>
              <w:textAlignment w:val="bottom"/>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4051085</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0B74B8F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法学概论（公共事业管理法律制度）</w:t>
            </w:r>
          </w:p>
          <w:p w14:paraId="17E7ACA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of Law (Legal System of  Public  Affairs  of  Administration )</w:t>
            </w:r>
          </w:p>
        </w:tc>
        <w:tc>
          <w:tcPr>
            <w:tcW w:w="255" w:type="pct"/>
            <w:tcBorders>
              <w:top w:val="single" w:color="auto" w:sz="6" w:space="0"/>
              <w:left w:val="single" w:color="auto" w:sz="6" w:space="0"/>
              <w:bottom w:val="single" w:color="auto" w:sz="6" w:space="0"/>
              <w:right w:val="single" w:color="auto" w:sz="6" w:space="0"/>
            </w:tcBorders>
            <w:vAlign w:val="center"/>
          </w:tcPr>
          <w:p w14:paraId="2DD63D0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59" w:type="pct"/>
            <w:tcBorders>
              <w:top w:val="single" w:color="auto" w:sz="6" w:space="0"/>
              <w:left w:val="single" w:color="auto" w:sz="6" w:space="0"/>
              <w:bottom w:val="single" w:color="auto" w:sz="6" w:space="0"/>
              <w:right w:val="single" w:color="auto" w:sz="6" w:space="0"/>
            </w:tcBorders>
            <w:vAlign w:val="center"/>
          </w:tcPr>
          <w:p w14:paraId="0EEF492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0CD50A7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48" w:type="pct"/>
            <w:tcBorders>
              <w:top w:val="single" w:color="auto" w:sz="6" w:space="0"/>
              <w:left w:val="single" w:color="auto" w:sz="6" w:space="0"/>
              <w:bottom w:val="single" w:color="auto" w:sz="6" w:space="0"/>
              <w:right w:val="single" w:color="auto" w:sz="6" w:space="0"/>
            </w:tcBorders>
            <w:vAlign w:val="center"/>
          </w:tcPr>
          <w:p w14:paraId="63FF801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6" w:space="0"/>
              <w:left w:val="single" w:color="auto" w:sz="6" w:space="0"/>
              <w:bottom w:val="single" w:color="auto" w:sz="6" w:space="0"/>
              <w:right w:val="single" w:color="auto" w:sz="6" w:space="0"/>
            </w:tcBorders>
            <w:vAlign w:val="center"/>
          </w:tcPr>
          <w:p w14:paraId="5BE31FF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334F415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028AA04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3" w:type="pct"/>
            <w:tcBorders>
              <w:top w:val="single" w:color="auto" w:sz="6" w:space="0"/>
              <w:left w:val="single" w:color="auto" w:sz="6" w:space="0"/>
              <w:bottom w:val="single" w:color="auto" w:sz="6" w:space="0"/>
              <w:right w:val="single" w:color="auto" w:sz="6" w:space="0"/>
            </w:tcBorders>
            <w:vAlign w:val="center"/>
          </w:tcPr>
          <w:p w14:paraId="1B34102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75B5BE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6E20B0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8CD0DE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D9AA63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50E7634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57D83F5B">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1E03787A">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6A2C6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6" w:space="0"/>
              <w:left w:val="single" w:color="auto" w:sz="8" w:space="0"/>
              <w:bottom w:val="single" w:color="auto" w:sz="6" w:space="0"/>
              <w:right w:val="single" w:color="auto" w:sz="6" w:space="0"/>
            </w:tcBorders>
            <w:vAlign w:val="center"/>
          </w:tcPr>
          <w:p w14:paraId="39195299">
            <w:pPr>
              <w:adjustRightInd w:val="0"/>
              <w:snapToGrid w:val="0"/>
              <w:spacing w:line="220" w:lineRule="exact"/>
              <w:jc w:val="center"/>
              <w:rPr>
                <w:rFonts w:ascii="Times New Roman" w:hAnsi="Times New Roman" w:eastAsia="仿宋_GB2312" w:cs="Times New Roman"/>
                <w:bCs/>
                <w:color w:val="auto"/>
                <w:szCs w:val="21"/>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1B828D9A">
            <w:pPr>
              <w:widowControl/>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4050536</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7A7F148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公共管理学</w:t>
            </w:r>
          </w:p>
          <w:p w14:paraId="78425E3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Public Management</w:t>
            </w:r>
          </w:p>
        </w:tc>
        <w:tc>
          <w:tcPr>
            <w:tcW w:w="255" w:type="pct"/>
            <w:tcBorders>
              <w:top w:val="single" w:color="auto" w:sz="6" w:space="0"/>
              <w:left w:val="single" w:color="auto" w:sz="6" w:space="0"/>
              <w:bottom w:val="single" w:color="auto" w:sz="6" w:space="0"/>
              <w:right w:val="single" w:color="auto" w:sz="6" w:space="0"/>
            </w:tcBorders>
            <w:vAlign w:val="center"/>
          </w:tcPr>
          <w:p w14:paraId="2526788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59" w:type="pct"/>
            <w:tcBorders>
              <w:top w:val="single" w:color="auto" w:sz="6" w:space="0"/>
              <w:left w:val="single" w:color="auto" w:sz="6" w:space="0"/>
              <w:bottom w:val="single" w:color="auto" w:sz="6" w:space="0"/>
              <w:right w:val="single" w:color="auto" w:sz="6" w:space="0"/>
            </w:tcBorders>
            <w:vAlign w:val="center"/>
          </w:tcPr>
          <w:p w14:paraId="4FEA53D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6" w:space="0"/>
              <w:left w:val="single" w:color="auto" w:sz="6" w:space="0"/>
              <w:bottom w:val="single" w:color="auto" w:sz="6" w:space="0"/>
              <w:right w:val="single" w:color="auto" w:sz="6" w:space="0"/>
            </w:tcBorders>
            <w:vAlign w:val="center"/>
          </w:tcPr>
          <w:p w14:paraId="6BA0456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7E93BE3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6" w:space="0"/>
              <w:left w:val="single" w:color="auto" w:sz="6" w:space="0"/>
              <w:bottom w:val="single" w:color="auto" w:sz="6" w:space="0"/>
              <w:right w:val="single" w:color="auto" w:sz="6" w:space="0"/>
            </w:tcBorders>
            <w:vAlign w:val="center"/>
          </w:tcPr>
          <w:p w14:paraId="04F4FB3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4555CEC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07EAC72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3" w:type="pct"/>
            <w:tcBorders>
              <w:top w:val="single" w:color="auto" w:sz="6" w:space="0"/>
              <w:left w:val="single" w:color="auto" w:sz="6" w:space="0"/>
              <w:bottom w:val="single" w:color="auto" w:sz="6" w:space="0"/>
              <w:right w:val="single" w:color="auto" w:sz="6" w:space="0"/>
            </w:tcBorders>
            <w:vAlign w:val="center"/>
          </w:tcPr>
          <w:p w14:paraId="54E68CE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BB8C8D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AFEE10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F0B0D4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60A1B4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7CC6ABD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6CBA7685">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4861C76C">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5017D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6" w:space="0"/>
              <w:left w:val="single" w:color="auto" w:sz="8" w:space="0"/>
              <w:bottom w:val="single" w:color="auto" w:sz="6" w:space="0"/>
              <w:right w:val="single" w:color="auto" w:sz="6" w:space="0"/>
            </w:tcBorders>
            <w:vAlign w:val="center"/>
          </w:tcPr>
          <w:p w14:paraId="4426119B">
            <w:pPr>
              <w:adjustRightInd w:val="0"/>
              <w:snapToGrid w:val="0"/>
              <w:spacing w:line="220" w:lineRule="exact"/>
              <w:jc w:val="center"/>
              <w:rPr>
                <w:rFonts w:ascii="Times New Roman" w:hAnsi="Times New Roman" w:eastAsia="仿宋_GB2312" w:cs="Times New Roman"/>
                <w:bCs/>
                <w:color w:val="auto"/>
                <w:szCs w:val="21"/>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037E3E4E">
            <w:pPr>
              <w:widowControl/>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4051088</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1D28E565">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经济学原理</w:t>
            </w:r>
          </w:p>
          <w:p w14:paraId="44F509DD">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Principles of Economy </w:t>
            </w:r>
          </w:p>
        </w:tc>
        <w:tc>
          <w:tcPr>
            <w:tcW w:w="255" w:type="pct"/>
            <w:tcBorders>
              <w:top w:val="single" w:color="auto" w:sz="6" w:space="0"/>
              <w:left w:val="single" w:color="auto" w:sz="6" w:space="0"/>
              <w:bottom w:val="single" w:color="auto" w:sz="6" w:space="0"/>
              <w:right w:val="single" w:color="auto" w:sz="6" w:space="0"/>
            </w:tcBorders>
            <w:vAlign w:val="center"/>
          </w:tcPr>
          <w:p w14:paraId="078849A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59" w:type="pct"/>
            <w:tcBorders>
              <w:top w:val="single" w:color="auto" w:sz="6" w:space="0"/>
              <w:left w:val="single" w:color="auto" w:sz="6" w:space="0"/>
              <w:bottom w:val="single" w:color="auto" w:sz="6" w:space="0"/>
              <w:right w:val="single" w:color="auto" w:sz="6" w:space="0"/>
            </w:tcBorders>
            <w:vAlign w:val="center"/>
          </w:tcPr>
          <w:p w14:paraId="127DD0B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7FBC3EB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248" w:type="pct"/>
            <w:tcBorders>
              <w:top w:val="single" w:color="auto" w:sz="6" w:space="0"/>
              <w:left w:val="single" w:color="auto" w:sz="6" w:space="0"/>
              <w:bottom w:val="single" w:color="auto" w:sz="6" w:space="0"/>
              <w:right w:val="single" w:color="auto" w:sz="6" w:space="0"/>
            </w:tcBorders>
            <w:vAlign w:val="center"/>
          </w:tcPr>
          <w:p w14:paraId="73BFBF1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216" w:type="pct"/>
            <w:tcBorders>
              <w:top w:val="single" w:color="auto" w:sz="6" w:space="0"/>
              <w:left w:val="single" w:color="auto" w:sz="6" w:space="0"/>
              <w:bottom w:val="single" w:color="auto" w:sz="6" w:space="0"/>
              <w:right w:val="single" w:color="auto" w:sz="6" w:space="0"/>
            </w:tcBorders>
            <w:vAlign w:val="center"/>
          </w:tcPr>
          <w:p w14:paraId="1E12948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49D890F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143DA3E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BC6994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3" w:type="pct"/>
            <w:tcBorders>
              <w:top w:val="single" w:color="auto" w:sz="6" w:space="0"/>
              <w:left w:val="single" w:color="auto" w:sz="6" w:space="0"/>
              <w:bottom w:val="single" w:color="auto" w:sz="6" w:space="0"/>
              <w:right w:val="single" w:color="auto" w:sz="6" w:space="0"/>
            </w:tcBorders>
            <w:vAlign w:val="center"/>
          </w:tcPr>
          <w:p w14:paraId="2CF3455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BB8AAF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683D00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9D1420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7BDF3FC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3E9E1CA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52BDA2B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1C135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6" w:space="0"/>
              <w:left w:val="single" w:color="auto" w:sz="8" w:space="0"/>
              <w:bottom w:val="single" w:color="auto" w:sz="6" w:space="0"/>
              <w:right w:val="single" w:color="auto" w:sz="6" w:space="0"/>
            </w:tcBorders>
            <w:vAlign w:val="center"/>
          </w:tcPr>
          <w:p w14:paraId="3EE64B54">
            <w:pPr>
              <w:adjustRightInd w:val="0"/>
              <w:snapToGrid w:val="0"/>
              <w:spacing w:line="220" w:lineRule="exact"/>
              <w:jc w:val="center"/>
              <w:rPr>
                <w:rFonts w:ascii="Times New Roman" w:hAnsi="Times New Roman" w:eastAsia="仿宋_GB2312" w:cs="Times New Roman"/>
                <w:bCs/>
                <w:color w:val="auto"/>
                <w:szCs w:val="21"/>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23E4ABD6">
            <w:pPr>
              <w:widowControl/>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4050554</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16A0EDD0">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应用统计</w:t>
            </w:r>
          </w:p>
          <w:p w14:paraId="36CFF97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Applied Statistics</w:t>
            </w:r>
          </w:p>
        </w:tc>
        <w:tc>
          <w:tcPr>
            <w:tcW w:w="255" w:type="pct"/>
            <w:tcBorders>
              <w:top w:val="single" w:color="auto" w:sz="6" w:space="0"/>
              <w:left w:val="single" w:color="auto" w:sz="6" w:space="0"/>
              <w:bottom w:val="single" w:color="auto" w:sz="6" w:space="0"/>
              <w:right w:val="single" w:color="auto" w:sz="6" w:space="0"/>
            </w:tcBorders>
            <w:vAlign w:val="center"/>
          </w:tcPr>
          <w:p w14:paraId="63A206D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59" w:type="pct"/>
            <w:tcBorders>
              <w:top w:val="single" w:color="auto" w:sz="6" w:space="0"/>
              <w:left w:val="single" w:color="auto" w:sz="6" w:space="0"/>
              <w:bottom w:val="single" w:color="auto" w:sz="6" w:space="0"/>
              <w:right w:val="single" w:color="auto" w:sz="6" w:space="0"/>
            </w:tcBorders>
            <w:vAlign w:val="center"/>
          </w:tcPr>
          <w:p w14:paraId="59ED8AA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6" w:space="0"/>
              <w:left w:val="single" w:color="auto" w:sz="6" w:space="0"/>
              <w:bottom w:val="single" w:color="auto" w:sz="6" w:space="0"/>
              <w:right w:val="single" w:color="auto" w:sz="6" w:space="0"/>
            </w:tcBorders>
            <w:vAlign w:val="center"/>
          </w:tcPr>
          <w:p w14:paraId="08ECD7A7">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28</w:t>
            </w:r>
          </w:p>
        </w:tc>
        <w:tc>
          <w:tcPr>
            <w:tcW w:w="248" w:type="pct"/>
            <w:tcBorders>
              <w:top w:val="single" w:color="auto" w:sz="6" w:space="0"/>
              <w:left w:val="single" w:color="auto" w:sz="6" w:space="0"/>
              <w:bottom w:val="single" w:color="auto" w:sz="6" w:space="0"/>
              <w:right w:val="single" w:color="auto" w:sz="6" w:space="0"/>
            </w:tcBorders>
            <w:vAlign w:val="center"/>
          </w:tcPr>
          <w:p w14:paraId="0119D0E1">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12</w:t>
            </w:r>
          </w:p>
        </w:tc>
        <w:tc>
          <w:tcPr>
            <w:tcW w:w="216" w:type="pct"/>
            <w:tcBorders>
              <w:top w:val="single" w:color="auto" w:sz="6" w:space="0"/>
              <w:left w:val="single" w:color="auto" w:sz="6" w:space="0"/>
              <w:bottom w:val="single" w:color="auto" w:sz="6" w:space="0"/>
              <w:right w:val="single" w:color="auto" w:sz="6" w:space="0"/>
            </w:tcBorders>
            <w:vAlign w:val="center"/>
          </w:tcPr>
          <w:p w14:paraId="566EE57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7766A42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37B47D3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2350D1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3" w:type="pct"/>
            <w:tcBorders>
              <w:top w:val="single" w:color="auto" w:sz="6" w:space="0"/>
              <w:left w:val="single" w:color="auto" w:sz="6" w:space="0"/>
              <w:bottom w:val="single" w:color="auto" w:sz="6" w:space="0"/>
              <w:right w:val="single" w:color="auto" w:sz="6" w:space="0"/>
            </w:tcBorders>
            <w:vAlign w:val="center"/>
          </w:tcPr>
          <w:p w14:paraId="6843D7D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0DBD0F1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8F84B4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86CDAE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6316B04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78755DE5">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49A00CAE">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11ED3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6" w:space="0"/>
              <w:left w:val="single" w:color="auto" w:sz="8" w:space="0"/>
              <w:bottom w:val="single" w:color="auto" w:sz="6" w:space="0"/>
              <w:right w:val="single" w:color="auto" w:sz="6" w:space="0"/>
            </w:tcBorders>
            <w:vAlign w:val="center"/>
          </w:tcPr>
          <w:p w14:paraId="2E0B252F">
            <w:pPr>
              <w:adjustRightInd w:val="0"/>
              <w:snapToGrid w:val="0"/>
              <w:spacing w:line="220" w:lineRule="exact"/>
              <w:jc w:val="center"/>
              <w:rPr>
                <w:rFonts w:ascii="Times New Roman" w:hAnsi="Times New Roman" w:eastAsia="仿宋_GB2312" w:cs="Times New Roman"/>
                <w:bCs/>
                <w:color w:val="auto"/>
                <w:szCs w:val="21"/>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7C9E5277">
            <w:pPr>
              <w:widowControl/>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4051091</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60CE89A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统计分析与SPSS的应用</w:t>
            </w:r>
          </w:p>
          <w:p w14:paraId="6E82BCA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Statistical Analysis and the Application of SPSS </w:t>
            </w:r>
          </w:p>
        </w:tc>
        <w:tc>
          <w:tcPr>
            <w:tcW w:w="255" w:type="pct"/>
            <w:tcBorders>
              <w:top w:val="single" w:color="auto" w:sz="6" w:space="0"/>
              <w:left w:val="single" w:color="auto" w:sz="6" w:space="0"/>
              <w:bottom w:val="single" w:color="auto" w:sz="6" w:space="0"/>
              <w:right w:val="single" w:color="auto" w:sz="6" w:space="0"/>
            </w:tcBorders>
            <w:vAlign w:val="center"/>
          </w:tcPr>
          <w:p w14:paraId="288B4FD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59" w:type="pct"/>
            <w:tcBorders>
              <w:top w:val="single" w:color="auto" w:sz="6" w:space="0"/>
              <w:left w:val="single" w:color="auto" w:sz="6" w:space="0"/>
              <w:bottom w:val="single" w:color="auto" w:sz="6" w:space="0"/>
              <w:right w:val="single" w:color="auto" w:sz="6" w:space="0"/>
            </w:tcBorders>
            <w:vAlign w:val="center"/>
          </w:tcPr>
          <w:p w14:paraId="0382E5E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48" w:type="pct"/>
            <w:tcBorders>
              <w:top w:val="single" w:color="auto" w:sz="6" w:space="0"/>
              <w:left w:val="single" w:color="auto" w:sz="6" w:space="0"/>
              <w:bottom w:val="single" w:color="auto" w:sz="6" w:space="0"/>
              <w:right w:val="single" w:color="auto" w:sz="6" w:space="0"/>
            </w:tcBorders>
            <w:vAlign w:val="center"/>
          </w:tcPr>
          <w:p w14:paraId="4FBB10A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48" w:type="pct"/>
            <w:tcBorders>
              <w:top w:val="single" w:color="auto" w:sz="6" w:space="0"/>
              <w:left w:val="single" w:color="auto" w:sz="6" w:space="0"/>
              <w:bottom w:val="single" w:color="auto" w:sz="6" w:space="0"/>
              <w:right w:val="single" w:color="auto" w:sz="6" w:space="0"/>
            </w:tcBorders>
            <w:vAlign w:val="center"/>
          </w:tcPr>
          <w:p w14:paraId="567BD8C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16" w:type="pct"/>
            <w:tcBorders>
              <w:top w:val="single" w:color="auto" w:sz="6" w:space="0"/>
              <w:left w:val="single" w:color="auto" w:sz="6" w:space="0"/>
              <w:bottom w:val="single" w:color="auto" w:sz="6" w:space="0"/>
              <w:right w:val="single" w:color="auto" w:sz="6" w:space="0"/>
            </w:tcBorders>
            <w:vAlign w:val="center"/>
          </w:tcPr>
          <w:p w14:paraId="6837FD8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4706A0A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644CFFE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90127D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193" w:type="pct"/>
            <w:tcBorders>
              <w:top w:val="single" w:color="auto" w:sz="6" w:space="0"/>
              <w:left w:val="single" w:color="auto" w:sz="6" w:space="0"/>
              <w:bottom w:val="single" w:color="auto" w:sz="6" w:space="0"/>
              <w:right w:val="single" w:color="auto" w:sz="6" w:space="0"/>
            </w:tcBorders>
            <w:vAlign w:val="center"/>
          </w:tcPr>
          <w:p w14:paraId="3C62396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F41C7A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995A00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C28C2C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02C5E3E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7CC5D07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4BDA549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6FFD8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6" w:space="0"/>
              <w:left w:val="single" w:color="auto" w:sz="8" w:space="0"/>
              <w:bottom w:val="single" w:color="auto" w:sz="6" w:space="0"/>
              <w:right w:val="single" w:color="auto" w:sz="6" w:space="0"/>
            </w:tcBorders>
            <w:vAlign w:val="center"/>
          </w:tcPr>
          <w:p w14:paraId="747A1030">
            <w:pPr>
              <w:adjustRightInd w:val="0"/>
              <w:snapToGrid w:val="0"/>
              <w:spacing w:line="220" w:lineRule="exact"/>
              <w:jc w:val="center"/>
              <w:rPr>
                <w:rFonts w:ascii="Times New Roman" w:hAnsi="Times New Roman" w:eastAsia="仿宋_GB2312" w:cs="Times New Roman"/>
                <w:bCs/>
                <w:color w:val="auto"/>
                <w:szCs w:val="21"/>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09CBEC97">
            <w:pPr>
              <w:widowControl/>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4051083</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6F4006BD">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城市公用事业管理理论与实践</w:t>
            </w:r>
          </w:p>
          <w:p w14:paraId="064F6F1C">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cs="Times New Roman"/>
                <w:color w:val="auto"/>
                <w:sz w:val="18"/>
                <w:szCs w:val="18"/>
                <w:highlight w:val="none"/>
              </w:rPr>
              <w:t xml:space="preserve">Theory and Practice of City Public Utility Management </w:t>
            </w:r>
          </w:p>
        </w:tc>
        <w:tc>
          <w:tcPr>
            <w:tcW w:w="255" w:type="pct"/>
            <w:tcBorders>
              <w:top w:val="single" w:color="auto" w:sz="6" w:space="0"/>
              <w:left w:val="single" w:color="auto" w:sz="6" w:space="0"/>
              <w:bottom w:val="single" w:color="auto" w:sz="6" w:space="0"/>
              <w:right w:val="single" w:color="auto" w:sz="6" w:space="0"/>
            </w:tcBorders>
            <w:vAlign w:val="center"/>
          </w:tcPr>
          <w:p w14:paraId="30662EC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59" w:type="pct"/>
            <w:tcBorders>
              <w:top w:val="single" w:color="auto" w:sz="6" w:space="0"/>
              <w:left w:val="single" w:color="auto" w:sz="6" w:space="0"/>
              <w:bottom w:val="single" w:color="auto" w:sz="6" w:space="0"/>
              <w:right w:val="single" w:color="auto" w:sz="6" w:space="0"/>
            </w:tcBorders>
            <w:vAlign w:val="center"/>
          </w:tcPr>
          <w:p w14:paraId="5B1C9B0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7374FBA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248" w:type="pct"/>
            <w:tcBorders>
              <w:top w:val="single" w:color="auto" w:sz="6" w:space="0"/>
              <w:left w:val="single" w:color="auto" w:sz="6" w:space="0"/>
              <w:bottom w:val="single" w:color="auto" w:sz="6" w:space="0"/>
              <w:right w:val="single" w:color="auto" w:sz="6" w:space="0"/>
            </w:tcBorders>
            <w:vAlign w:val="center"/>
          </w:tcPr>
          <w:p w14:paraId="69E6AC1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216" w:type="pct"/>
            <w:tcBorders>
              <w:top w:val="single" w:color="auto" w:sz="6" w:space="0"/>
              <w:left w:val="single" w:color="auto" w:sz="6" w:space="0"/>
              <w:bottom w:val="single" w:color="auto" w:sz="6" w:space="0"/>
              <w:right w:val="single" w:color="auto" w:sz="6" w:space="0"/>
            </w:tcBorders>
            <w:vAlign w:val="center"/>
          </w:tcPr>
          <w:p w14:paraId="51644B8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0FB1CF0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33605C1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2B8E32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9EFF78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193" w:type="pct"/>
            <w:tcBorders>
              <w:top w:val="single" w:color="auto" w:sz="6" w:space="0"/>
              <w:left w:val="single" w:color="auto" w:sz="6" w:space="0"/>
              <w:bottom w:val="single" w:color="auto" w:sz="6" w:space="0"/>
              <w:right w:val="single" w:color="auto" w:sz="6" w:space="0"/>
            </w:tcBorders>
            <w:vAlign w:val="center"/>
          </w:tcPr>
          <w:p w14:paraId="65F71EF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46C341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618077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72E32C4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1026AE0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36EE534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0A13D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6" w:space="0"/>
              <w:left w:val="single" w:color="auto" w:sz="8" w:space="0"/>
              <w:bottom w:val="single" w:color="auto" w:sz="6" w:space="0"/>
              <w:right w:val="single" w:color="auto" w:sz="6" w:space="0"/>
            </w:tcBorders>
            <w:vAlign w:val="center"/>
          </w:tcPr>
          <w:p w14:paraId="6C65FD47">
            <w:pPr>
              <w:adjustRightInd w:val="0"/>
              <w:snapToGrid w:val="0"/>
              <w:spacing w:line="220" w:lineRule="exact"/>
              <w:jc w:val="center"/>
              <w:rPr>
                <w:rFonts w:ascii="Times New Roman" w:hAnsi="Times New Roman" w:eastAsia="仿宋_GB2312" w:cs="Times New Roman"/>
                <w:bCs/>
                <w:color w:val="auto"/>
                <w:szCs w:val="21"/>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1FB2795E">
            <w:pPr>
              <w:widowControl/>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4051090</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1CE6C645">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社会调查研究方法</w:t>
            </w:r>
          </w:p>
          <w:p w14:paraId="5C51049B">
            <w:pPr>
              <w:adjustRightInd w:val="0"/>
              <w:snapToGrid w:val="0"/>
              <w:spacing w:line="24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Research Methods of Social Investigation</w:t>
            </w:r>
          </w:p>
        </w:tc>
        <w:tc>
          <w:tcPr>
            <w:tcW w:w="255" w:type="pct"/>
            <w:tcBorders>
              <w:top w:val="single" w:color="auto" w:sz="6" w:space="0"/>
              <w:left w:val="single" w:color="auto" w:sz="6" w:space="0"/>
              <w:bottom w:val="single" w:color="auto" w:sz="6" w:space="0"/>
              <w:right w:val="single" w:color="auto" w:sz="6" w:space="0"/>
            </w:tcBorders>
            <w:vAlign w:val="center"/>
          </w:tcPr>
          <w:p w14:paraId="2B2A895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3.0</w:t>
            </w:r>
          </w:p>
        </w:tc>
        <w:tc>
          <w:tcPr>
            <w:tcW w:w="259" w:type="pct"/>
            <w:tcBorders>
              <w:top w:val="single" w:color="auto" w:sz="6" w:space="0"/>
              <w:left w:val="single" w:color="auto" w:sz="6" w:space="0"/>
              <w:bottom w:val="single" w:color="auto" w:sz="6" w:space="0"/>
              <w:right w:val="single" w:color="auto" w:sz="6" w:space="0"/>
            </w:tcBorders>
            <w:vAlign w:val="center"/>
          </w:tcPr>
          <w:p w14:paraId="19E3E96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48" w:type="pct"/>
            <w:tcBorders>
              <w:top w:val="single" w:color="auto" w:sz="6" w:space="0"/>
              <w:left w:val="single" w:color="auto" w:sz="6" w:space="0"/>
              <w:bottom w:val="single" w:color="auto" w:sz="6" w:space="0"/>
              <w:right w:val="single" w:color="auto" w:sz="6" w:space="0"/>
            </w:tcBorders>
            <w:vAlign w:val="center"/>
          </w:tcPr>
          <w:p w14:paraId="577E1EF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6" w:space="0"/>
              <w:left w:val="single" w:color="auto" w:sz="6" w:space="0"/>
              <w:bottom w:val="single" w:color="auto" w:sz="6" w:space="0"/>
              <w:right w:val="single" w:color="auto" w:sz="6" w:space="0"/>
            </w:tcBorders>
            <w:vAlign w:val="center"/>
          </w:tcPr>
          <w:p w14:paraId="1C76979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6" w:space="0"/>
              <w:left w:val="single" w:color="auto" w:sz="6" w:space="0"/>
              <w:bottom w:val="single" w:color="auto" w:sz="6" w:space="0"/>
              <w:right w:val="single" w:color="auto" w:sz="6" w:space="0"/>
            </w:tcBorders>
            <w:vAlign w:val="center"/>
          </w:tcPr>
          <w:p w14:paraId="0CA235A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45F016B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26A3366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E6BE14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BAED11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C9826D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193" w:type="pct"/>
            <w:tcBorders>
              <w:top w:val="single" w:color="auto" w:sz="6" w:space="0"/>
              <w:left w:val="single" w:color="auto" w:sz="6" w:space="0"/>
              <w:bottom w:val="single" w:color="auto" w:sz="6" w:space="0"/>
              <w:right w:val="single" w:color="auto" w:sz="6" w:space="0"/>
            </w:tcBorders>
            <w:vAlign w:val="center"/>
          </w:tcPr>
          <w:p w14:paraId="6416C4A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883C7A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528F7BA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6588A185">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45A946F4">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45760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6" w:space="0"/>
              <w:left w:val="single" w:color="auto" w:sz="8" w:space="0"/>
              <w:bottom w:val="single" w:color="auto" w:sz="6" w:space="0"/>
              <w:right w:val="single" w:color="auto" w:sz="6" w:space="0"/>
            </w:tcBorders>
            <w:vAlign w:val="center"/>
          </w:tcPr>
          <w:p w14:paraId="373C4EA8">
            <w:pPr>
              <w:adjustRightInd w:val="0"/>
              <w:snapToGrid w:val="0"/>
              <w:spacing w:line="220" w:lineRule="exact"/>
              <w:jc w:val="center"/>
              <w:rPr>
                <w:rFonts w:ascii="Times New Roman" w:hAnsi="Times New Roman" w:eastAsia="仿宋_GB2312" w:cs="Times New Roman"/>
                <w:bCs/>
                <w:color w:val="auto"/>
                <w:szCs w:val="21"/>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1FA25A40">
            <w:pPr>
              <w:widowControl/>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4050537</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326D0D3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公共经济学</w:t>
            </w:r>
          </w:p>
          <w:p w14:paraId="1CA0A0CB">
            <w:pPr>
              <w:adjustRightInd w:val="0"/>
              <w:snapToGrid w:val="0"/>
              <w:spacing w:line="24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Public Sector Economics</w:t>
            </w:r>
          </w:p>
        </w:tc>
        <w:tc>
          <w:tcPr>
            <w:tcW w:w="255" w:type="pct"/>
            <w:tcBorders>
              <w:top w:val="single" w:color="auto" w:sz="6" w:space="0"/>
              <w:left w:val="single" w:color="auto" w:sz="6" w:space="0"/>
              <w:bottom w:val="single" w:color="auto" w:sz="6" w:space="0"/>
              <w:right w:val="single" w:color="auto" w:sz="6" w:space="0"/>
            </w:tcBorders>
            <w:vAlign w:val="center"/>
          </w:tcPr>
          <w:p w14:paraId="59454CD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59" w:type="pct"/>
            <w:tcBorders>
              <w:top w:val="single" w:color="auto" w:sz="6" w:space="0"/>
              <w:left w:val="single" w:color="auto" w:sz="6" w:space="0"/>
              <w:bottom w:val="single" w:color="auto" w:sz="6" w:space="0"/>
              <w:right w:val="single" w:color="auto" w:sz="6" w:space="0"/>
            </w:tcBorders>
            <w:vAlign w:val="center"/>
          </w:tcPr>
          <w:p w14:paraId="52A267D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6" w:space="0"/>
              <w:left w:val="single" w:color="auto" w:sz="6" w:space="0"/>
              <w:bottom w:val="single" w:color="auto" w:sz="6" w:space="0"/>
              <w:right w:val="single" w:color="auto" w:sz="6" w:space="0"/>
            </w:tcBorders>
            <w:vAlign w:val="center"/>
          </w:tcPr>
          <w:p w14:paraId="3B768DB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4E28049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6" w:space="0"/>
              <w:left w:val="single" w:color="auto" w:sz="6" w:space="0"/>
              <w:bottom w:val="single" w:color="auto" w:sz="6" w:space="0"/>
              <w:right w:val="single" w:color="auto" w:sz="6" w:space="0"/>
            </w:tcBorders>
            <w:vAlign w:val="center"/>
          </w:tcPr>
          <w:p w14:paraId="7045F86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4756E9B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6C5220E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5C5E41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3CBFEA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33F429C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3" w:type="pct"/>
            <w:tcBorders>
              <w:top w:val="single" w:color="auto" w:sz="6" w:space="0"/>
              <w:left w:val="single" w:color="auto" w:sz="6" w:space="0"/>
              <w:bottom w:val="single" w:color="auto" w:sz="6" w:space="0"/>
              <w:right w:val="single" w:color="auto" w:sz="6" w:space="0"/>
            </w:tcBorders>
            <w:vAlign w:val="center"/>
          </w:tcPr>
          <w:p w14:paraId="38F36F1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DFA91B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40B5D03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1A016549">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429767CD">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02BE2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6" w:space="0"/>
              <w:left w:val="single" w:color="auto" w:sz="8" w:space="0"/>
              <w:bottom w:val="single" w:color="auto" w:sz="6" w:space="0"/>
              <w:right w:val="single" w:color="auto" w:sz="6" w:space="0"/>
            </w:tcBorders>
            <w:vAlign w:val="center"/>
          </w:tcPr>
          <w:p w14:paraId="65FA6236">
            <w:pPr>
              <w:adjustRightInd w:val="0"/>
              <w:snapToGrid w:val="0"/>
              <w:spacing w:line="220" w:lineRule="exact"/>
              <w:jc w:val="center"/>
              <w:rPr>
                <w:rFonts w:ascii="Times New Roman" w:hAnsi="Times New Roman" w:eastAsia="仿宋_GB2312" w:cs="Times New Roman"/>
                <w:bCs/>
                <w:color w:val="auto"/>
                <w:szCs w:val="21"/>
                <w:highlight w:val="none"/>
              </w:rPr>
            </w:pPr>
          </w:p>
        </w:tc>
        <w:tc>
          <w:tcPr>
            <w:tcW w:w="377" w:type="pct"/>
            <w:gridSpan w:val="3"/>
            <w:tcBorders>
              <w:top w:val="single" w:color="auto" w:sz="6" w:space="0"/>
              <w:left w:val="single" w:color="auto" w:sz="6" w:space="0"/>
              <w:bottom w:val="single" w:color="auto" w:sz="6" w:space="0"/>
              <w:right w:val="single" w:color="auto" w:sz="6" w:space="0"/>
            </w:tcBorders>
            <w:vAlign w:val="center"/>
          </w:tcPr>
          <w:p w14:paraId="491EA80D">
            <w:pPr>
              <w:widowControl/>
              <w:jc w:val="center"/>
              <w:textAlignment w:val="bottom"/>
              <w:rPr>
                <w:rFonts w:hint="eastAsia" w:ascii="Times New Roman" w:hAnsi="Times New Roman" w:cs="Times New Roman"/>
                <w:color w:val="auto"/>
                <w:sz w:val="18"/>
                <w:szCs w:val="18"/>
                <w:highlight w:val="none"/>
              </w:rPr>
            </w:pPr>
            <w:r>
              <w:rPr>
                <w:rFonts w:hint="eastAsia" w:ascii="Times New Roman" w:hAnsi="Times New Roman" w:cs="Times New Roman"/>
                <w:color w:val="auto"/>
                <w:kern w:val="0"/>
                <w:sz w:val="18"/>
                <w:szCs w:val="18"/>
                <w:highlight w:val="none"/>
                <w:lang w:bidi="ar"/>
              </w:rPr>
              <w:t>4051084</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6B8683F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城乡治理概论</w:t>
            </w:r>
          </w:p>
          <w:p w14:paraId="0BB5B349">
            <w:pPr>
              <w:adjustRightInd w:val="0"/>
              <w:snapToGrid w:val="0"/>
              <w:spacing w:line="24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Public Affairs of Administration</w:t>
            </w:r>
          </w:p>
        </w:tc>
        <w:tc>
          <w:tcPr>
            <w:tcW w:w="255" w:type="pct"/>
            <w:tcBorders>
              <w:top w:val="single" w:color="auto" w:sz="6" w:space="0"/>
              <w:left w:val="single" w:color="auto" w:sz="6" w:space="0"/>
              <w:bottom w:val="single" w:color="auto" w:sz="6" w:space="0"/>
              <w:right w:val="single" w:color="auto" w:sz="6" w:space="0"/>
            </w:tcBorders>
            <w:vAlign w:val="center"/>
          </w:tcPr>
          <w:p w14:paraId="22E3EEA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59" w:type="pct"/>
            <w:tcBorders>
              <w:top w:val="single" w:color="auto" w:sz="6" w:space="0"/>
              <w:left w:val="single" w:color="auto" w:sz="6" w:space="0"/>
              <w:bottom w:val="single" w:color="auto" w:sz="6" w:space="0"/>
              <w:right w:val="single" w:color="auto" w:sz="6" w:space="0"/>
            </w:tcBorders>
            <w:vAlign w:val="center"/>
          </w:tcPr>
          <w:p w14:paraId="04FDACD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6" w:space="0"/>
              <w:left w:val="single" w:color="auto" w:sz="6" w:space="0"/>
              <w:bottom w:val="single" w:color="auto" w:sz="6" w:space="0"/>
              <w:right w:val="single" w:color="auto" w:sz="6" w:space="0"/>
            </w:tcBorders>
            <w:vAlign w:val="center"/>
          </w:tcPr>
          <w:p w14:paraId="168A20E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48" w:type="pct"/>
            <w:tcBorders>
              <w:top w:val="single" w:color="auto" w:sz="6" w:space="0"/>
              <w:left w:val="single" w:color="auto" w:sz="6" w:space="0"/>
              <w:bottom w:val="single" w:color="auto" w:sz="6" w:space="0"/>
              <w:right w:val="single" w:color="auto" w:sz="6" w:space="0"/>
            </w:tcBorders>
            <w:vAlign w:val="center"/>
          </w:tcPr>
          <w:p w14:paraId="4768CDF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6" w:space="0"/>
              <w:left w:val="single" w:color="auto" w:sz="6" w:space="0"/>
              <w:bottom w:val="single" w:color="auto" w:sz="6" w:space="0"/>
              <w:right w:val="single" w:color="auto" w:sz="6" w:space="0"/>
            </w:tcBorders>
            <w:vAlign w:val="center"/>
          </w:tcPr>
          <w:p w14:paraId="4A2AFAC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2971327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4FD20BC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9ABD6A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5CA70AF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27005B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2DC4892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6225195">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32</w:t>
            </w:r>
          </w:p>
        </w:tc>
        <w:tc>
          <w:tcPr>
            <w:tcW w:w="184" w:type="pct"/>
            <w:tcBorders>
              <w:top w:val="single" w:color="auto" w:sz="6" w:space="0"/>
              <w:left w:val="single" w:color="auto" w:sz="6" w:space="0"/>
              <w:bottom w:val="single" w:color="auto" w:sz="6" w:space="0"/>
              <w:right w:val="single" w:color="auto" w:sz="6" w:space="0"/>
            </w:tcBorders>
            <w:vAlign w:val="center"/>
          </w:tcPr>
          <w:p w14:paraId="54E6603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66EC5695">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15B3E79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4A480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6" w:space="0"/>
              <w:left w:val="single" w:color="auto" w:sz="8" w:space="0"/>
              <w:bottom w:val="single" w:color="auto" w:sz="8" w:space="0"/>
              <w:right w:val="single" w:color="auto" w:sz="6" w:space="0"/>
            </w:tcBorders>
            <w:vAlign w:val="center"/>
          </w:tcPr>
          <w:p w14:paraId="132AE862">
            <w:pPr>
              <w:adjustRightInd w:val="0"/>
              <w:snapToGrid w:val="0"/>
              <w:spacing w:line="220" w:lineRule="exact"/>
              <w:jc w:val="center"/>
              <w:rPr>
                <w:rFonts w:ascii="Times New Roman" w:hAnsi="Times New Roman" w:eastAsia="仿宋_GB2312" w:cs="Times New Roman"/>
                <w:bCs/>
                <w:color w:val="auto"/>
                <w:szCs w:val="21"/>
                <w:highlight w:val="none"/>
              </w:rPr>
            </w:pPr>
          </w:p>
        </w:tc>
        <w:tc>
          <w:tcPr>
            <w:tcW w:w="1484" w:type="pct"/>
            <w:gridSpan w:val="5"/>
            <w:tcBorders>
              <w:top w:val="single" w:color="auto" w:sz="6" w:space="0"/>
              <w:left w:val="single" w:color="auto" w:sz="6" w:space="0"/>
              <w:bottom w:val="single" w:color="auto" w:sz="8" w:space="0"/>
              <w:right w:val="single" w:color="auto" w:sz="6" w:space="0"/>
            </w:tcBorders>
            <w:vAlign w:val="center"/>
          </w:tcPr>
          <w:p w14:paraId="1B88BF7A">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小计</w:t>
            </w:r>
          </w:p>
        </w:tc>
        <w:tc>
          <w:tcPr>
            <w:tcW w:w="255" w:type="pct"/>
            <w:tcBorders>
              <w:top w:val="single" w:color="auto" w:sz="6" w:space="0"/>
              <w:left w:val="single" w:color="auto" w:sz="6" w:space="0"/>
              <w:bottom w:val="single" w:color="auto" w:sz="8" w:space="0"/>
              <w:right w:val="single" w:color="auto" w:sz="6" w:space="0"/>
            </w:tcBorders>
            <w:vAlign w:val="center"/>
          </w:tcPr>
          <w:p w14:paraId="6826757F">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30.5</w:t>
            </w:r>
          </w:p>
        </w:tc>
        <w:tc>
          <w:tcPr>
            <w:tcW w:w="259" w:type="pct"/>
            <w:tcBorders>
              <w:top w:val="single" w:color="auto" w:sz="6" w:space="0"/>
              <w:left w:val="single" w:color="auto" w:sz="6" w:space="0"/>
              <w:bottom w:val="single" w:color="auto" w:sz="8" w:space="0"/>
              <w:right w:val="single" w:color="auto" w:sz="6" w:space="0"/>
            </w:tcBorders>
            <w:vAlign w:val="center"/>
          </w:tcPr>
          <w:p w14:paraId="26768299">
            <w:pPr>
              <w:widowControl/>
              <w:jc w:val="center"/>
              <w:textAlignment w:val="center"/>
              <w:rPr>
                <w:rFonts w:ascii="Times New Roman" w:hAnsi="Times New Roman" w:eastAsia="宋体" w:cs="Times New Roman"/>
                <w:color w:val="auto"/>
                <w:sz w:val="18"/>
                <w:szCs w:val="18"/>
                <w:highlight w:val="none"/>
              </w:rPr>
            </w:pPr>
            <w:r>
              <w:rPr>
                <w:rFonts w:ascii="Times New Roman" w:hAnsi="Times New Roman" w:eastAsia="宋体" w:cs="Times New Roman"/>
                <w:color w:val="auto"/>
                <w:kern w:val="0"/>
                <w:sz w:val="18"/>
                <w:szCs w:val="18"/>
                <w:highlight w:val="none"/>
                <w:lang w:bidi="ar"/>
              </w:rPr>
              <w:t>488</w:t>
            </w:r>
          </w:p>
        </w:tc>
        <w:tc>
          <w:tcPr>
            <w:tcW w:w="248" w:type="pct"/>
            <w:tcBorders>
              <w:top w:val="single" w:color="auto" w:sz="6" w:space="0"/>
              <w:left w:val="single" w:color="auto" w:sz="6" w:space="0"/>
              <w:bottom w:val="single" w:color="auto" w:sz="8" w:space="0"/>
              <w:right w:val="single" w:color="auto" w:sz="6" w:space="0"/>
            </w:tcBorders>
            <w:vAlign w:val="center"/>
          </w:tcPr>
          <w:p w14:paraId="2B7CEBEB">
            <w:pPr>
              <w:widowControl/>
              <w:jc w:val="center"/>
              <w:textAlignment w:val="center"/>
              <w:rPr>
                <w:rFonts w:hint="default" w:ascii="Times New Roman" w:hAnsi="Times New Roman" w:eastAsia="宋体" w:cs="Times New Roman"/>
                <w:color w:val="auto"/>
                <w:sz w:val="18"/>
                <w:szCs w:val="18"/>
                <w:highlight w:val="none"/>
                <w:lang w:val="en-US" w:eastAsia="zh-CN"/>
              </w:rPr>
            </w:pPr>
            <w:r>
              <w:rPr>
                <w:rFonts w:hint="eastAsia" w:ascii="Times New Roman" w:hAnsi="Times New Roman" w:eastAsia="宋体" w:cs="Times New Roman"/>
                <w:color w:val="auto"/>
                <w:kern w:val="0"/>
                <w:sz w:val="18"/>
                <w:szCs w:val="18"/>
                <w:highlight w:val="none"/>
                <w:lang w:val="en-US" w:eastAsia="zh-CN" w:bidi="ar"/>
              </w:rPr>
              <w:t>388</w:t>
            </w:r>
          </w:p>
        </w:tc>
        <w:tc>
          <w:tcPr>
            <w:tcW w:w="248" w:type="pct"/>
            <w:tcBorders>
              <w:top w:val="single" w:color="auto" w:sz="6" w:space="0"/>
              <w:left w:val="single" w:color="auto" w:sz="6" w:space="0"/>
              <w:bottom w:val="single" w:color="auto" w:sz="8" w:space="0"/>
              <w:right w:val="single" w:color="auto" w:sz="6" w:space="0"/>
            </w:tcBorders>
            <w:vAlign w:val="center"/>
          </w:tcPr>
          <w:p w14:paraId="72736305">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100</w:t>
            </w:r>
          </w:p>
        </w:tc>
        <w:tc>
          <w:tcPr>
            <w:tcW w:w="216" w:type="pct"/>
            <w:tcBorders>
              <w:top w:val="single" w:color="auto" w:sz="6" w:space="0"/>
              <w:left w:val="single" w:color="auto" w:sz="6" w:space="0"/>
              <w:bottom w:val="single" w:color="auto" w:sz="8" w:space="0"/>
              <w:right w:val="single" w:color="auto" w:sz="6" w:space="0"/>
            </w:tcBorders>
            <w:vAlign w:val="center"/>
          </w:tcPr>
          <w:p w14:paraId="4FAAB00D">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49" w:type="pct"/>
            <w:tcBorders>
              <w:top w:val="single" w:color="auto" w:sz="6" w:space="0"/>
              <w:left w:val="single" w:color="auto" w:sz="6" w:space="0"/>
              <w:bottom w:val="single" w:color="auto" w:sz="8" w:space="0"/>
              <w:right w:val="single" w:color="auto" w:sz="6" w:space="0"/>
            </w:tcBorders>
            <w:vAlign w:val="center"/>
          </w:tcPr>
          <w:p w14:paraId="6230B8AA">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144</w:t>
            </w:r>
          </w:p>
        </w:tc>
        <w:tc>
          <w:tcPr>
            <w:tcW w:w="192" w:type="pct"/>
            <w:tcBorders>
              <w:top w:val="single" w:color="auto" w:sz="6" w:space="0"/>
              <w:left w:val="single" w:color="auto" w:sz="6" w:space="0"/>
              <w:bottom w:val="single" w:color="auto" w:sz="8" w:space="0"/>
              <w:right w:val="single" w:color="auto" w:sz="6" w:space="0"/>
            </w:tcBorders>
            <w:vAlign w:val="center"/>
          </w:tcPr>
          <w:p w14:paraId="022938B7">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104</w:t>
            </w:r>
          </w:p>
        </w:tc>
        <w:tc>
          <w:tcPr>
            <w:tcW w:w="193" w:type="pct"/>
            <w:tcBorders>
              <w:top w:val="single" w:color="auto" w:sz="6" w:space="0"/>
              <w:left w:val="single" w:color="auto" w:sz="6" w:space="0"/>
              <w:bottom w:val="single" w:color="auto" w:sz="8" w:space="0"/>
              <w:right w:val="single" w:color="auto" w:sz="6" w:space="0"/>
            </w:tcBorders>
            <w:vAlign w:val="center"/>
          </w:tcPr>
          <w:p w14:paraId="027167A0">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88</w:t>
            </w:r>
          </w:p>
        </w:tc>
        <w:tc>
          <w:tcPr>
            <w:tcW w:w="193" w:type="pct"/>
            <w:tcBorders>
              <w:top w:val="single" w:color="auto" w:sz="6" w:space="0"/>
              <w:left w:val="single" w:color="auto" w:sz="6" w:space="0"/>
              <w:bottom w:val="single" w:color="auto" w:sz="8" w:space="0"/>
              <w:right w:val="single" w:color="auto" w:sz="6" w:space="0"/>
            </w:tcBorders>
            <w:vAlign w:val="center"/>
          </w:tcPr>
          <w:p w14:paraId="53A11FDF">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32</w:t>
            </w:r>
          </w:p>
        </w:tc>
        <w:tc>
          <w:tcPr>
            <w:tcW w:w="193" w:type="pct"/>
            <w:tcBorders>
              <w:top w:val="single" w:color="auto" w:sz="6" w:space="0"/>
              <w:left w:val="single" w:color="auto" w:sz="6" w:space="0"/>
              <w:bottom w:val="single" w:color="auto" w:sz="8" w:space="0"/>
              <w:right w:val="single" w:color="auto" w:sz="6" w:space="0"/>
            </w:tcBorders>
            <w:vAlign w:val="center"/>
          </w:tcPr>
          <w:p w14:paraId="67508812">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88</w:t>
            </w:r>
          </w:p>
        </w:tc>
        <w:tc>
          <w:tcPr>
            <w:tcW w:w="193" w:type="pct"/>
            <w:tcBorders>
              <w:top w:val="single" w:color="auto" w:sz="6" w:space="0"/>
              <w:left w:val="single" w:color="auto" w:sz="6" w:space="0"/>
              <w:bottom w:val="single" w:color="auto" w:sz="8" w:space="0"/>
              <w:right w:val="single" w:color="auto" w:sz="6" w:space="0"/>
            </w:tcBorders>
            <w:vAlign w:val="center"/>
          </w:tcPr>
          <w:p w14:paraId="1780F97A">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193" w:type="pct"/>
            <w:tcBorders>
              <w:top w:val="single" w:color="auto" w:sz="6" w:space="0"/>
              <w:left w:val="single" w:color="auto" w:sz="6" w:space="0"/>
              <w:bottom w:val="single" w:color="auto" w:sz="8" w:space="0"/>
              <w:right w:val="single" w:color="auto" w:sz="6" w:space="0"/>
            </w:tcBorders>
            <w:vAlign w:val="center"/>
          </w:tcPr>
          <w:p w14:paraId="49EF761E">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32</w:t>
            </w:r>
          </w:p>
        </w:tc>
        <w:tc>
          <w:tcPr>
            <w:tcW w:w="184" w:type="pct"/>
            <w:tcBorders>
              <w:top w:val="single" w:color="auto" w:sz="6" w:space="0"/>
              <w:left w:val="single" w:color="auto" w:sz="6" w:space="0"/>
              <w:bottom w:val="single" w:color="auto" w:sz="8" w:space="0"/>
              <w:right w:val="single" w:color="auto" w:sz="6" w:space="0"/>
            </w:tcBorders>
            <w:vAlign w:val="center"/>
          </w:tcPr>
          <w:p w14:paraId="02932A9A">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446" w:type="pct"/>
            <w:tcBorders>
              <w:top w:val="single" w:color="auto" w:sz="6" w:space="0"/>
              <w:left w:val="single" w:color="auto" w:sz="6" w:space="0"/>
              <w:bottom w:val="single" w:color="auto" w:sz="8" w:space="0"/>
              <w:right w:val="single" w:color="auto" w:sz="8" w:space="0"/>
            </w:tcBorders>
            <w:vAlign w:val="center"/>
          </w:tcPr>
          <w:p w14:paraId="62D61748">
            <w:pPr>
              <w:adjustRightInd w:val="0"/>
              <w:snapToGrid w:val="0"/>
              <w:spacing w:line="220" w:lineRule="exact"/>
              <w:jc w:val="center"/>
              <w:rPr>
                <w:rFonts w:ascii="Times New Roman" w:hAnsi="Times New Roman" w:eastAsia="仿宋_GB2312" w:cs="Times New Roman"/>
                <w:b/>
                <w:color w:val="auto"/>
                <w:sz w:val="18"/>
                <w:szCs w:val="18"/>
                <w:highlight w:val="none"/>
              </w:rPr>
            </w:pPr>
          </w:p>
        </w:tc>
      </w:tr>
      <w:tr w14:paraId="6A4DD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restart"/>
            <w:tcBorders>
              <w:top w:val="single" w:color="auto" w:sz="8" w:space="0"/>
              <w:left w:val="single" w:color="auto" w:sz="8" w:space="0"/>
              <w:bottom w:val="single" w:color="auto" w:sz="6" w:space="0"/>
              <w:right w:val="single" w:color="auto" w:sz="6" w:space="0"/>
            </w:tcBorders>
            <w:vAlign w:val="center"/>
          </w:tcPr>
          <w:p w14:paraId="494D4B72">
            <w:pPr>
              <w:adjustRightInd w:val="0"/>
              <w:snapToGrid w:val="0"/>
              <w:spacing w:line="220" w:lineRule="exact"/>
              <w:jc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专</w:t>
            </w:r>
          </w:p>
          <w:p w14:paraId="35543885">
            <w:pPr>
              <w:adjustRightInd w:val="0"/>
              <w:snapToGrid w:val="0"/>
              <w:spacing w:line="220" w:lineRule="exact"/>
              <w:jc w:val="center"/>
              <w:rPr>
                <w:rFonts w:ascii="Times New Roman" w:hAnsi="Times New Roman" w:eastAsia="仿宋_GB2312" w:cs="Times New Roman"/>
                <w:b/>
                <w:color w:val="auto"/>
                <w:szCs w:val="21"/>
                <w:highlight w:val="none"/>
              </w:rPr>
            </w:pPr>
            <w:r>
              <w:rPr>
                <w:rFonts w:ascii="Times New Roman" w:hAnsi="Times New Roman" w:eastAsia="仿宋_GB2312" w:cs="Times New Roman"/>
                <w:b/>
                <w:color w:val="auto"/>
                <w:szCs w:val="21"/>
                <w:highlight w:val="none"/>
              </w:rPr>
              <w:t>业</w:t>
            </w:r>
          </w:p>
          <w:p w14:paraId="7B091390">
            <w:pPr>
              <w:adjustRightInd w:val="0"/>
              <w:snapToGrid w:val="0"/>
              <w:spacing w:line="220" w:lineRule="exact"/>
              <w:jc w:val="center"/>
              <w:rPr>
                <w:rFonts w:ascii="Times New Roman" w:hAnsi="Times New Roman" w:eastAsia="仿宋_GB2312" w:cs="Times New Roman"/>
                <w:bCs/>
                <w:color w:val="auto"/>
                <w:szCs w:val="21"/>
                <w:highlight w:val="none"/>
              </w:rPr>
            </w:pPr>
            <w:r>
              <w:rPr>
                <w:rFonts w:ascii="Times New Roman" w:hAnsi="Times New Roman" w:eastAsia="仿宋_GB2312" w:cs="Times New Roman"/>
                <w:b/>
                <w:color w:val="auto"/>
                <w:szCs w:val="21"/>
                <w:highlight w:val="none"/>
              </w:rPr>
              <w:t>课</w:t>
            </w:r>
          </w:p>
        </w:tc>
        <w:tc>
          <w:tcPr>
            <w:tcW w:w="377" w:type="pct"/>
            <w:gridSpan w:val="3"/>
            <w:tcBorders>
              <w:top w:val="single" w:color="auto" w:sz="8" w:space="0"/>
              <w:left w:val="single" w:color="auto" w:sz="6" w:space="0"/>
              <w:bottom w:val="single" w:color="auto" w:sz="6" w:space="0"/>
              <w:right w:val="single" w:color="auto" w:sz="6" w:space="0"/>
            </w:tcBorders>
            <w:vAlign w:val="center"/>
          </w:tcPr>
          <w:p w14:paraId="264085EF">
            <w:pPr>
              <w:widowControl/>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4061269</w:t>
            </w:r>
          </w:p>
        </w:tc>
        <w:tc>
          <w:tcPr>
            <w:tcW w:w="1107" w:type="pct"/>
            <w:gridSpan w:val="2"/>
            <w:tcBorders>
              <w:top w:val="single" w:color="auto" w:sz="8" w:space="0"/>
              <w:left w:val="single" w:color="auto" w:sz="6" w:space="0"/>
              <w:bottom w:val="single" w:color="auto" w:sz="6" w:space="0"/>
              <w:right w:val="single" w:color="auto" w:sz="6" w:space="0"/>
            </w:tcBorders>
            <w:vAlign w:val="center"/>
          </w:tcPr>
          <w:p w14:paraId="145ED6CD">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公共事业管理专业导论</w:t>
            </w:r>
          </w:p>
          <w:p w14:paraId="15633A10">
            <w:pPr>
              <w:adjustRightInd w:val="0"/>
              <w:snapToGrid w:val="0"/>
              <w:spacing w:line="24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Professional Introduction</w:t>
            </w:r>
          </w:p>
        </w:tc>
        <w:tc>
          <w:tcPr>
            <w:tcW w:w="255" w:type="pct"/>
            <w:tcBorders>
              <w:top w:val="single" w:color="auto" w:sz="8" w:space="0"/>
              <w:left w:val="single" w:color="auto" w:sz="6" w:space="0"/>
              <w:bottom w:val="single" w:color="auto" w:sz="6" w:space="0"/>
              <w:right w:val="single" w:color="auto" w:sz="6" w:space="0"/>
            </w:tcBorders>
            <w:vAlign w:val="center"/>
          </w:tcPr>
          <w:p w14:paraId="1AB7252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259" w:type="pct"/>
            <w:tcBorders>
              <w:top w:val="single" w:color="auto" w:sz="8" w:space="0"/>
              <w:left w:val="single" w:color="auto" w:sz="6" w:space="0"/>
              <w:bottom w:val="single" w:color="auto" w:sz="6" w:space="0"/>
              <w:right w:val="single" w:color="auto" w:sz="6" w:space="0"/>
            </w:tcBorders>
            <w:vAlign w:val="center"/>
          </w:tcPr>
          <w:p w14:paraId="7F18D22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48" w:type="pct"/>
            <w:tcBorders>
              <w:top w:val="single" w:color="auto" w:sz="8" w:space="0"/>
              <w:left w:val="single" w:color="auto" w:sz="6" w:space="0"/>
              <w:bottom w:val="single" w:color="auto" w:sz="6" w:space="0"/>
              <w:right w:val="single" w:color="auto" w:sz="6" w:space="0"/>
            </w:tcBorders>
            <w:vAlign w:val="center"/>
          </w:tcPr>
          <w:p w14:paraId="764340F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48" w:type="pct"/>
            <w:tcBorders>
              <w:top w:val="single" w:color="auto" w:sz="8" w:space="0"/>
              <w:left w:val="single" w:color="auto" w:sz="6" w:space="0"/>
              <w:bottom w:val="single" w:color="auto" w:sz="6" w:space="0"/>
              <w:right w:val="single" w:color="auto" w:sz="6" w:space="0"/>
            </w:tcBorders>
            <w:vAlign w:val="center"/>
          </w:tcPr>
          <w:p w14:paraId="0D1F337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16" w:type="pct"/>
            <w:tcBorders>
              <w:top w:val="single" w:color="auto" w:sz="8" w:space="0"/>
              <w:left w:val="single" w:color="auto" w:sz="6" w:space="0"/>
              <w:bottom w:val="single" w:color="auto" w:sz="6" w:space="0"/>
              <w:right w:val="single" w:color="auto" w:sz="6" w:space="0"/>
            </w:tcBorders>
            <w:vAlign w:val="center"/>
          </w:tcPr>
          <w:p w14:paraId="01074FC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8" w:space="0"/>
              <w:left w:val="single" w:color="auto" w:sz="6" w:space="0"/>
              <w:bottom w:val="single" w:color="auto" w:sz="6" w:space="0"/>
              <w:right w:val="single" w:color="auto" w:sz="6" w:space="0"/>
            </w:tcBorders>
            <w:vAlign w:val="center"/>
          </w:tcPr>
          <w:p w14:paraId="108D3BF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192" w:type="pct"/>
            <w:tcBorders>
              <w:top w:val="single" w:color="auto" w:sz="8" w:space="0"/>
              <w:left w:val="single" w:color="auto" w:sz="6" w:space="0"/>
              <w:bottom w:val="single" w:color="auto" w:sz="6" w:space="0"/>
              <w:right w:val="single" w:color="auto" w:sz="6" w:space="0"/>
            </w:tcBorders>
            <w:vAlign w:val="center"/>
          </w:tcPr>
          <w:p w14:paraId="15418FE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0F3A5FD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4D7C28F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2F3C6A1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3BBF4BD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34CDACF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8" w:space="0"/>
              <w:left w:val="single" w:color="auto" w:sz="6" w:space="0"/>
              <w:bottom w:val="single" w:color="auto" w:sz="6" w:space="0"/>
              <w:right w:val="single" w:color="auto" w:sz="6" w:space="0"/>
            </w:tcBorders>
            <w:vAlign w:val="center"/>
          </w:tcPr>
          <w:p w14:paraId="517106C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8" w:space="0"/>
              <w:left w:val="single" w:color="auto" w:sz="6" w:space="0"/>
              <w:bottom w:val="single" w:color="auto" w:sz="6" w:space="0"/>
              <w:right w:val="single" w:color="auto" w:sz="8" w:space="0"/>
            </w:tcBorders>
            <w:vAlign w:val="center"/>
          </w:tcPr>
          <w:p w14:paraId="781DB69D">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26F3995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7D88D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left w:val="single" w:color="auto" w:sz="8" w:space="0"/>
              <w:right w:val="single" w:color="auto" w:sz="6" w:space="0"/>
            </w:tcBorders>
            <w:vAlign w:val="center"/>
          </w:tcPr>
          <w:p w14:paraId="5FCB9035">
            <w:pPr>
              <w:adjustRightInd w:val="0"/>
              <w:snapToGrid w:val="0"/>
              <w:spacing w:line="220" w:lineRule="exact"/>
              <w:jc w:val="center"/>
              <w:rPr>
                <w:rFonts w:ascii="Times New Roman" w:hAnsi="Times New Roman" w:eastAsia="仿宋_GB2312" w:cs="Times New Roman"/>
                <w:b/>
                <w:color w:val="auto"/>
                <w:szCs w:val="21"/>
                <w:highlight w:val="none"/>
              </w:rPr>
            </w:pPr>
          </w:p>
        </w:tc>
        <w:tc>
          <w:tcPr>
            <w:tcW w:w="377" w:type="pct"/>
            <w:gridSpan w:val="3"/>
            <w:tcBorders>
              <w:top w:val="single" w:color="auto" w:sz="8" w:space="0"/>
              <w:left w:val="single" w:color="auto" w:sz="6" w:space="0"/>
              <w:bottom w:val="single" w:color="auto" w:sz="6" w:space="0"/>
              <w:right w:val="single" w:color="auto" w:sz="6" w:space="0"/>
            </w:tcBorders>
            <w:vAlign w:val="center"/>
          </w:tcPr>
          <w:p w14:paraId="5BBE0F37">
            <w:pPr>
              <w:widowControl/>
              <w:jc w:val="center"/>
              <w:textAlignment w:val="bottom"/>
              <w:rPr>
                <w:rFonts w:hint="eastAsia"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4050216</w:t>
            </w:r>
          </w:p>
        </w:tc>
        <w:tc>
          <w:tcPr>
            <w:tcW w:w="1107" w:type="pct"/>
            <w:gridSpan w:val="2"/>
            <w:tcBorders>
              <w:top w:val="single" w:color="auto" w:sz="8" w:space="0"/>
              <w:left w:val="single" w:color="auto" w:sz="6" w:space="0"/>
              <w:bottom w:val="single" w:color="auto" w:sz="6" w:space="0"/>
              <w:right w:val="single" w:color="auto" w:sz="6" w:space="0"/>
            </w:tcBorders>
            <w:vAlign w:val="center"/>
          </w:tcPr>
          <w:p w14:paraId="425764E6">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公共伦理学</w:t>
            </w:r>
          </w:p>
          <w:p w14:paraId="47D84325">
            <w:pPr>
              <w:adjustRightInd w:val="0"/>
              <w:snapToGrid w:val="0"/>
              <w:spacing w:line="220" w:lineRule="exact"/>
              <w:jc w:val="left"/>
              <w:rPr>
                <w:rFonts w:ascii="Times New Roman" w:hAnsi="Times New Roman" w:cs="Times New Roman"/>
                <w:color w:val="auto"/>
                <w:sz w:val="18"/>
                <w:szCs w:val="18"/>
                <w:highlight w:val="none"/>
              </w:rPr>
            </w:pPr>
            <w:r>
              <w:rPr>
                <w:rFonts w:ascii="Times New Roman" w:hAnsi="Times New Roman" w:eastAsia="仿宋_GB2312" w:cs="Times New Roman"/>
                <w:bCs/>
                <w:color w:val="auto"/>
                <w:sz w:val="18"/>
                <w:szCs w:val="18"/>
                <w:highlight w:val="none"/>
              </w:rPr>
              <w:t>Public Ethics</w:t>
            </w:r>
          </w:p>
        </w:tc>
        <w:tc>
          <w:tcPr>
            <w:tcW w:w="255" w:type="pct"/>
            <w:tcBorders>
              <w:top w:val="single" w:color="auto" w:sz="8" w:space="0"/>
              <w:left w:val="single" w:color="auto" w:sz="6" w:space="0"/>
              <w:bottom w:val="single" w:color="auto" w:sz="6" w:space="0"/>
              <w:right w:val="single" w:color="auto" w:sz="6" w:space="0"/>
            </w:tcBorders>
            <w:vAlign w:val="center"/>
          </w:tcPr>
          <w:p w14:paraId="1CEF0AD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59" w:type="pct"/>
            <w:tcBorders>
              <w:top w:val="single" w:color="auto" w:sz="8" w:space="0"/>
              <w:left w:val="single" w:color="auto" w:sz="6" w:space="0"/>
              <w:bottom w:val="single" w:color="auto" w:sz="6" w:space="0"/>
              <w:right w:val="single" w:color="auto" w:sz="6" w:space="0"/>
            </w:tcBorders>
            <w:vAlign w:val="center"/>
          </w:tcPr>
          <w:p w14:paraId="0E84683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8" w:space="0"/>
              <w:left w:val="single" w:color="auto" w:sz="6" w:space="0"/>
              <w:bottom w:val="single" w:color="auto" w:sz="6" w:space="0"/>
              <w:right w:val="single" w:color="auto" w:sz="6" w:space="0"/>
            </w:tcBorders>
            <w:vAlign w:val="center"/>
          </w:tcPr>
          <w:p w14:paraId="2A81ED9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8" w:space="0"/>
              <w:left w:val="single" w:color="auto" w:sz="6" w:space="0"/>
              <w:bottom w:val="single" w:color="auto" w:sz="6" w:space="0"/>
              <w:right w:val="single" w:color="auto" w:sz="6" w:space="0"/>
            </w:tcBorders>
            <w:vAlign w:val="center"/>
          </w:tcPr>
          <w:p w14:paraId="00C4D1E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8" w:space="0"/>
              <w:left w:val="single" w:color="auto" w:sz="6" w:space="0"/>
              <w:bottom w:val="single" w:color="auto" w:sz="6" w:space="0"/>
              <w:right w:val="single" w:color="auto" w:sz="6" w:space="0"/>
            </w:tcBorders>
            <w:vAlign w:val="center"/>
          </w:tcPr>
          <w:p w14:paraId="1515B94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8" w:space="0"/>
              <w:left w:val="single" w:color="auto" w:sz="6" w:space="0"/>
              <w:bottom w:val="single" w:color="auto" w:sz="6" w:space="0"/>
              <w:right w:val="single" w:color="auto" w:sz="6" w:space="0"/>
            </w:tcBorders>
            <w:vAlign w:val="center"/>
          </w:tcPr>
          <w:p w14:paraId="38E33BA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619BD63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3902A6A7">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40</w:t>
            </w:r>
          </w:p>
        </w:tc>
        <w:tc>
          <w:tcPr>
            <w:tcW w:w="193" w:type="pct"/>
            <w:tcBorders>
              <w:top w:val="single" w:color="auto" w:sz="8" w:space="0"/>
              <w:left w:val="single" w:color="auto" w:sz="6" w:space="0"/>
              <w:bottom w:val="single" w:color="auto" w:sz="6" w:space="0"/>
              <w:right w:val="single" w:color="auto" w:sz="6" w:space="0"/>
            </w:tcBorders>
            <w:vAlign w:val="center"/>
          </w:tcPr>
          <w:p w14:paraId="2A25210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07CC981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4A9CB00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4C8A01C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8" w:space="0"/>
              <w:left w:val="single" w:color="auto" w:sz="6" w:space="0"/>
              <w:bottom w:val="single" w:color="auto" w:sz="6" w:space="0"/>
              <w:right w:val="single" w:color="auto" w:sz="6" w:space="0"/>
            </w:tcBorders>
            <w:vAlign w:val="center"/>
          </w:tcPr>
          <w:p w14:paraId="55E1725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8" w:space="0"/>
              <w:left w:val="single" w:color="auto" w:sz="6" w:space="0"/>
              <w:bottom w:val="single" w:color="auto" w:sz="6" w:space="0"/>
              <w:right w:val="single" w:color="auto" w:sz="8" w:space="0"/>
            </w:tcBorders>
            <w:vAlign w:val="center"/>
          </w:tcPr>
          <w:p w14:paraId="2C38ADF7">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286D491E">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17BB5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8" w:space="0"/>
              <w:left w:val="single" w:color="auto" w:sz="8" w:space="0"/>
              <w:bottom w:val="single" w:color="auto" w:sz="6" w:space="0"/>
              <w:right w:val="single" w:color="auto" w:sz="6" w:space="0"/>
            </w:tcBorders>
            <w:vAlign w:val="center"/>
          </w:tcPr>
          <w:p w14:paraId="4F267CC8">
            <w:pPr>
              <w:adjustRightInd w:val="0"/>
              <w:snapToGrid w:val="0"/>
              <w:spacing w:line="220" w:lineRule="exact"/>
              <w:jc w:val="center"/>
              <w:rPr>
                <w:rFonts w:ascii="Times New Roman" w:hAnsi="Times New Roman" w:eastAsia="仿宋_GB2312" w:cs="Times New Roman"/>
                <w:b/>
                <w:color w:val="auto"/>
                <w:szCs w:val="21"/>
                <w:highlight w:val="none"/>
              </w:rPr>
            </w:pPr>
          </w:p>
        </w:tc>
        <w:tc>
          <w:tcPr>
            <w:tcW w:w="377" w:type="pct"/>
            <w:gridSpan w:val="3"/>
            <w:tcBorders>
              <w:top w:val="single" w:color="auto" w:sz="8" w:space="0"/>
              <w:left w:val="single" w:color="auto" w:sz="6" w:space="0"/>
              <w:bottom w:val="single" w:color="auto" w:sz="6" w:space="0"/>
              <w:right w:val="single" w:color="auto" w:sz="6" w:space="0"/>
            </w:tcBorders>
            <w:vAlign w:val="center"/>
          </w:tcPr>
          <w:p w14:paraId="02C6A503">
            <w:pPr>
              <w:widowControl/>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4061276</w:t>
            </w:r>
          </w:p>
        </w:tc>
        <w:tc>
          <w:tcPr>
            <w:tcW w:w="1107" w:type="pct"/>
            <w:gridSpan w:val="2"/>
            <w:tcBorders>
              <w:top w:val="single" w:color="auto" w:sz="8" w:space="0"/>
              <w:left w:val="single" w:color="auto" w:sz="6" w:space="0"/>
              <w:bottom w:val="single" w:color="auto" w:sz="6" w:space="0"/>
              <w:right w:val="single" w:color="auto" w:sz="6" w:space="0"/>
            </w:tcBorders>
            <w:vAlign w:val="center"/>
          </w:tcPr>
          <w:p w14:paraId="19B509C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行政管理学</w:t>
            </w:r>
          </w:p>
          <w:p w14:paraId="5144FF25">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cs="Times New Roman"/>
                <w:color w:val="auto"/>
                <w:sz w:val="18"/>
                <w:szCs w:val="18"/>
                <w:highlight w:val="none"/>
              </w:rPr>
              <w:t xml:space="preserve">Public Administration </w:t>
            </w:r>
          </w:p>
        </w:tc>
        <w:tc>
          <w:tcPr>
            <w:tcW w:w="255" w:type="pct"/>
            <w:tcBorders>
              <w:top w:val="single" w:color="auto" w:sz="8" w:space="0"/>
              <w:left w:val="single" w:color="auto" w:sz="6" w:space="0"/>
              <w:bottom w:val="single" w:color="auto" w:sz="6" w:space="0"/>
              <w:right w:val="single" w:color="auto" w:sz="6" w:space="0"/>
            </w:tcBorders>
            <w:vAlign w:val="center"/>
          </w:tcPr>
          <w:p w14:paraId="5EFD15D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59" w:type="pct"/>
            <w:tcBorders>
              <w:top w:val="single" w:color="auto" w:sz="8" w:space="0"/>
              <w:left w:val="single" w:color="auto" w:sz="6" w:space="0"/>
              <w:bottom w:val="single" w:color="auto" w:sz="6" w:space="0"/>
              <w:right w:val="single" w:color="auto" w:sz="6" w:space="0"/>
            </w:tcBorders>
            <w:vAlign w:val="center"/>
          </w:tcPr>
          <w:p w14:paraId="2E3BCC6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8" w:space="0"/>
              <w:left w:val="single" w:color="auto" w:sz="6" w:space="0"/>
              <w:bottom w:val="single" w:color="auto" w:sz="6" w:space="0"/>
              <w:right w:val="single" w:color="auto" w:sz="6" w:space="0"/>
            </w:tcBorders>
            <w:vAlign w:val="center"/>
          </w:tcPr>
          <w:p w14:paraId="471E139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8" w:space="0"/>
              <w:left w:val="single" w:color="auto" w:sz="6" w:space="0"/>
              <w:bottom w:val="single" w:color="auto" w:sz="6" w:space="0"/>
              <w:right w:val="single" w:color="auto" w:sz="6" w:space="0"/>
            </w:tcBorders>
            <w:vAlign w:val="center"/>
          </w:tcPr>
          <w:p w14:paraId="67E359B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8" w:space="0"/>
              <w:left w:val="single" w:color="auto" w:sz="6" w:space="0"/>
              <w:bottom w:val="single" w:color="auto" w:sz="6" w:space="0"/>
              <w:right w:val="single" w:color="auto" w:sz="6" w:space="0"/>
            </w:tcBorders>
            <w:vAlign w:val="center"/>
          </w:tcPr>
          <w:p w14:paraId="17F54F4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8" w:space="0"/>
              <w:left w:val="single" w:color="auto" w:sz="6" w:space="0"/>
              <w:bottom w:val="single" w:color="auto" w:sz="6" w:space="0"/>
              <w:right w:val="single" w:color="auto" w:sz="6" w:space="0"/>
            </w:tcBorders>
            <w:vAlign w:val="center"/>
          </w:tcPr>
          <w:p w14:paraId="38EECDB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3C57333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7855566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7CE0331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3" w:type="pct"/>
            <w:tcBorders>
              <w:top w:val="single" w:color="auto" w:sz="8" w:space="0"/>
              <w:left w:val="single" w:color="auto" w:sz="6" w:space="0"/>
              <w:bottom w:val="single" w:color="auto" w:sz="6" w:space="0"/>
              <w:right w:val="single" w:color="auto" w:sz="6" w:space="0"/>
            </w:tcBorders>
            <w:vAlign w:val="center"/>
          </w:tcPr>
          <w:p w14:paraId="4015B1E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1B55F68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4BE07C0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8" w:space="0"/>
              <w:left w:val="single" w:color="auto" w:sz="6" w:space="0"/>
              <w:bottom w:val="single" w:color="auto" w:sz="6" w:space="0"/>
              <w:right w:val="single" w:color="auto" w:sz="6" w:space="0"/>
            </w:tcBorders>
            <w:vAlign w:val="center"/>
          </w:tcPr>
          <w:p w14:paraId="7E03F01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8" w:space="0"/>
              <w:left w:val="single" w:color="auto" w:sz="6" w:space="0"/>
              <w:bottom w:val="single" w:color="auto" w:sz="6" w:space="0"/>
              <w:right w:val="single" w:color="auto" w:sz="8" w:space="0"/>
            </w:tcBorders>
            <w:vAlign w:val="center"/>
          </w:tcPr>
          <w:p w14:paraId="781E755F">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4389C79B">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64F22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8" w:space="0"/>
              <w:left w:val="single" w:color="auto" w:sz="8" w:space="0"/>
              <w:bottom w:val="single" w:color="auto" w:sz="6" w:space="0"/>
              <w:right w:val="single" w:color="auto" w:sz="6" w:space="0"/>
            </w:tcBorders>
            <w:vAlign w:val="center"/>
          </w:tcPr>
          <w:p w14:paraId="08E51600">
            <w:pPr>
              <w:adjustRightInd w:val="0"/>
              <w:snapToGrid w:val="0"/>
              <w:spacing w:line="220" w:lineRule="exact"/>
              <w:jc w:val="center"/>
              <w:rPr>
                <w:rFonts w:ascii="Times New Roman" w:hAnsi="Times New Roman" w:eastAsia="仿宋_GB2312" w:cs="Times New Roman"/>
                <w:b/>
                <w:color w:val="auto"/>
                <w:szCs w:val="21"/>
                <w:highlight w:val="none"/>
              </w:rPr>
            </w:pPr>
          </w:p>
        </w:tc>
        <w:tc>
          <w:tcPr>
            <w:tcW w:w="377" w:type="pct"/>
            <w:gridSpan w:val="3"/>
            <w:tcBorders>
              <w:top w:val="single" w:color="auto" w:sz="8" w:space="0"/>
              <w:left w:val="single" w:color="auto" w:sz="6" w:space="0"/>
              <w:bottom w:val="single" w:color="auto" w:sz="6" w:space="0"/>
              <w:right w:val="single" w:color="auto" w:sz="6" w:space="0"/>
            </w:tcBorders>
            <w:vAlign w:val="center"/>
          </w:tcPr>
          <w:p w14:paraId="5789ACD4">
            <w:pPr>
              <w:widowControl/>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4061270</w:t>
            </w:r>
          </w:p>
        </w:tc>
        <w:tc>
          <w:tcPr>
            <w:tcW w:w="1107" w:type="pct"/>
            <w:gridSpan w:val="2"/>
            <w:tcBorders>
              <w:top w:val="single" w:color="auto" w:sz="8" w:space="0"/>
              <w:left w:val="single" w:color="auto" w:sz="6" w:space="0"/>
              <w:bottom w:val="single" w:color="auto" w:sz="6" w:space="0"/>
              <w:right w:val="single" w:color="auto" w:sz="6" w:space="0"/>
            </w:tcBorders>
            <w:vAlign w:val="center"/>
          </w:tcPr>
          <w:p w14:paraId="57B82F02">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公共政策分析</w:t>
            </w:r>
          </w:p>
          <w:p w14:paraId="4FF05271">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cs="Times New Roman"/>
                <w:color w:val="auto"/>
                <w:sz w:val="18"/>
                <w:szCs w:val="18"/>
                <w:highlight w:val="none"/>
              </w:rPr>
              <w:t xml:space="preserve">Public Policy Assessment </w:t>
            </w:r>
          </w:p>
        </w:tc>
        <w:tc>
          <w:tcPr>
            <w:tcW w:w="255" w:type="pct"/>
            <w:tcBorders>
              <w:top w:val="single" w:color="auto" w:sz="8" w:space="0"/>
              <w:left w:val="single" w:color="auto" w:sz="6" w:space="0"/>
              <w:bottom w:val="single" w:color="auto" w:sz="6" w:space="0"/>
              <w:right w:val="single" w:color="auto" w:sz="6" w:space="0"/>
            </w:tcBorders>
            <w:vAlign w:val="center"/>
          </w:tcPr>
          <w:p w14:paraId="5197966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259" w:type="pct"/>
            <w:tcBorders>
              <w:top w:val="single" w:color="auto" w:sz="8" w:space="0"/>
              <w:left w:val="single" w:color="auto" w:sz="6" w:space="0"/>
              <w:bottom w:val="single" w:color="auto" w:sz="6" w:space="0"/>
              <w:right w:val="single" w:color="auto" w:sz="6" w:space="0"/>
            </w:tcBorders>
            <w:vAlign w:val="center"/>
          </w:tcPr>
          <w:p w14:paraId="3F72206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48" w:type="pct"/>
            <w:tcBorders>
              <w:top w:val="single" w:color="auto" w:sz="8" w:space="0"/>
              <w:left w:val="single" w:color="auto" w:sz="6" w:space="0"/>
              <w:bottom w:val="single" w:color="auto" w:sz="6" w:space="0"/>
              <w:right w:val="single" w:color="auto" w:sz="6" w:space="0"/>
            </w:tcBorders>
            <w:vAlign w:val="center"/>
          </w:tcPr>
          <w:p w14:paraId="1852A6C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8" w:space="0"/>
              <w:left w:val="single" w:color="auto" w:sz="6" w:space="0"/>
              <w:bottom w:val="single" w:color="auto" w:sz="6" w:space="0"/>
              <w:right w:val="single" w:color="auto" w:sz="6" w:space="0"/>
            </w:tcBorders>
            <w:vAlign w:val="center"/>
          </w:tcPr>
          <w:p w14:paraId="35D3F39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8" w:space="0"/>
              <w:left w:val="single" w:color="auto" w:sz="6" w:space="0"/>
              <w:bottom w:val="single" w:color="auto" w:sz="6" w:space="0"/>
              <w:right w:val="single" w:color="auto" w:sz="6" w:space="0"/>
            </w:tcBorders>
            <w:vAlign w:val="center"/>
          </w:tcPr>
          <w:p w14:paraId="1F34812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8" w:space="0"/>
              <w:left w:val="single" w:color="auto" w:sz="6" w:space="0"/>
              <w:bottom w:val="single" w:color="auto" w:sz="6" w:space="0"/>
              <w:right w:val="single" w:color="auto" w:sz="6" w:space="0"/>
            </w:tcBorders>
            <w:vAlign w:val="center"/>
          </w:tcPr>
          <w:p w14:paraId="3C4CAAB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643CE7C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0F94558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48A0B65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587EF85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193" w:type="pct"/>
            <w:tcBorders>
              <w:top w:val="single" w:color="auto" w:sz="8" w:space="0"/>
              <w:left w:val="single" w:color="auto" w:sz="6" w:space="0"/>
              <w:bottom w:val="single" w:color="auto" w:sz="6" w:space="0"/>
              <w:right w:val="single" w:color="auto" w:sz="6" w:space="0"/>
            </w:tcBorders>
            <w:vAlign w:val="center"/>
          </w:tcPr>
          <w:p w14:paraId="1A0A4DA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1851683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8" w:space="0"/>
              <w:left w:val="single" w:color="auto" w:sz="6" w:space="0"/>
              <w:bottom w:val="single" w:color="auto" w:sz="6" w:space="0"/>
              <w:right w:val="single" w:color="auto" w:sz="6" w:space="0"/>
            </w:tcBorders>
            <w:vAlign w:val="center"/>
          </w:tcPr>
          <w:p w14:paraId="0617E57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8" w:space="0"/>
              <w:left w:val="single" w:color="auto" w:sz="6" w:space="0"/>
              <w:bottom w:val="single" w:color="auto" w:sz="6" w:space="0"/>
              <w:right w:val="single" w:color="auto" w:sz="8" w:space="0"/>
            </w:tcBorders>
            <w:vAlign w:val="center"/>
          </w:tcPr>
          <w:p w14:paraId="5DC9E343">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2520588F">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535D6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8" w:space="0"/>
              <w:left w:val="single" w:color="auto" w:sz="8" w:space="0"/>
              <w:bottom w:val="single" w:color="auto" w:sz="6" w:space="0"/>
              <w:right w:val="single" w:color="auto" w:sz="6" w:space="0"/>
            </w:tcBorders>
            <w:vAlign w:val="center"/>
          </w:tcPr>
          <w:p w14:paraId="393E9FD2">
            <w:pPr>
              <w:adjustRightInd w:val="0"/>
              <w:snapToGrid w:val="0"/>
              <w:spacing w:line="220" w:lineRule="exact"/>
              <w:jc w:val="center"/>
              <w:rPr>
                <w:rFonts w:ascii="Times New Roman" w:hAnsi="Times New Roman" w:eastAsia="仿宋_GB2312" w:cs="Times New Roman"/>
                <w:b/>
                <w:color w:val="auto"/>
                <w:szCs w:val="21"/>
                <w:highlight w:val="none"/>
              </w:rPr>
            </w:pPr>
          </w:p>
        </w:tc>
        <w:tc>
          <w:tcPr>
            <w:tcW w:w="377" w:type="pct"/>
            <w:gridSpan w:val="3"/>
            <w:tcBorders>
              <w:top w:val="single" w:color="auto" w:sz="8" w:space="0"/>
              <w:left w:val="single" w:color="auto" w:sz="6" w:space="0"/>
              <w:bottom w:val="single" w:color="auto" w:sz="6" w:space="0"/>
              <w:right w:val="single" w:color="auto" w:sz="6" w:space="0"/>
            </w:tcBorders>
            <w:vAlign w:val="center"/>
          </w:tcPr>
          <w:p w14:paraId="3285FC67">
            <w:pPr>
              <w:widowControl/>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4061268</w:t>
            </w:r>
          </w:p>
        </w:tc>
        <w:tc>
          <w:tcPr>
            <w:tcW w:w="1107" w:type="pct"/>
            <w:gridSpan w:val="2"/>
            <w:tcBorders>
              <w:top w:val="single" w:color="auto" w:sz="8" w:space="0"/>
              <w:left w:val="single" w:color="auto" w:sz="6" w:space="0"/>
              <w:bottom w:val="single" w:color="auto" w:sz="6" w:space="0"/>
              <w:right w:val="single" w:color="auto" w:sz="6" w:space="0"/>
            </w:tcBorders>
            <w:vAlign w:val="center"/>
          </w:tcPr>
          <w:p w14:paraId="5930CF5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公共关系学（产教融合）</w:t>
            </w:r>
          </w:p>
          <w:p w14:paraId="408F00D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cs="Times New Roman"/>
                <w:color w:val="auto"/>
                <w:sz w:val="18"/>
                <w:szCs w:val="18"/>
                <w:highlight w:val="none"/>
              </w:rPr>
              <w:t xml:space="preserve">Public Relations </w:t>
            </w:r>
          </w:p>
        </w:tc>
        <w:tc>
          <w:tcPr>
            <w:tcW w:w="255" w:type="pct"/>
            <w:tcBorders>
              <w:top w:val="single" w:color="auto" w:sz="8" w:space="0"/>
              <w:left w:val="single" w:color="auto" w:sz="6" w:space="0"/>
              <w:bottom w:val="single" w:color="auto" w:sz="6" w:space="0"/>
              <w:right w:val="single" w:color="auto" w:sz="6" w:space="0"/>
            </w:tcBorders>
            <w:vAlign w:val="center"/>
          </w:tcPr>
          <w:p w14:paraId="49210A5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59" w:type="pct"/>
            <w:tcBorders>
              <w:top w:val="single" w:color="auto" w:sz="8" w:space="0"/>
              <w:left w:val="single" w:color="auto" w:sz="6" w:space="0"/>
              <w:bottom w:val="single" w:color="auto" w:sz="6" w:space="0"/>
              <w:right w:val="single" w:color="auto" w:sz="6" w:space="0"/>
            </w:tcBorders>
            <w:vAlign w:val="center"/>
          </w:tcPr>
          <w:p w14:paraId="139635E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8" w:space="0"/>
              <w:left w:val="single" w:color="auto" w:sz="6" w:space="0"/>
              <w:bottom w:val="single" w:color="auto" w:sz="6" w:space="0"/>
              <w:right w:val="single" w:color="auto" w:sz="6" w:space="0"/>
            </w:tcBorders>
            <w:vAlign w:val="center"/>
          </w:tcPr>
          <w:p w14:paraId="049D816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8" w:space="0"/>
              <w:left w:val="single" w:color="auto" w:sz="6" w:space="0"/>
              <w:bottom w:val="single" w:color="auto" w:sz="6" w:space="0"/>
              <w:right w:val="single" w:color="auto" w:sz="6" w:space="0"/>
            </w:tcBorders>
            <w:vAlign w:val="center"/>
          </w:tcPr>
          <w:p w14:paraId="297B358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8" w:space="0"/>
              <w:left w:val="single" w:color="auto" w:sz="6" w:space="0"/>
              <w:bottom w:val="single" w:color="auto" w:sz="6" w:space="0"/>
              <w:right w:val="single" w:color="auto" w:sz="6" w:space="0"/>
            </w:tcBorders>
            <w:vAlign w:val="center"/>
          </w:tcPr>
          <w:p w14:paraId="76C02F7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8" w:space="0"/>
              <w:left w:val="single" w:color="auto" w:sz="6" w:space="0"/>
              <w:bottom w:val="single" w:color="auto" w:sz="6" w:space="0"/>
              <w:right w:val="single" w:color="auto" w:sz="6" w:space="0"/>
            </w:tcBorders>
            <w:vAlign w:val="center"/>
          </w:tcPr>
          <w:p w14:paraId="45EAACE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56F7A8F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761A6C3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6EB65B4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64D9E41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3" w:type="pct"/>
            <w:tcBorders>
              <w:top w:val="single" w:color="auto" w:sz="8" w:space="0"/>
              <w:left w:val="single" w:color="auto" w:sz="6" w:space="0"/>
              <w:bottom w:val="single" w:color="auto" w:sz="6" w:space="0"/>
              <w:right w:val="single" w:color="auto" w:sz="6" w:space="0"/>
            </w:tcBorders>
            <w:vAlign w:val="center"/>
          </w:tcPr>
          <w:p w14:paraId="1610A3C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17678CB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8" w:space="0"/>
              <w:left w:val="single" w:color="auto" w:sz="6" w:space="0"/>
              <w:bottom w:val="single" w:color="auto" w:sz="6" w:space="0"/>
              <w:right w:val="single" w:color="auto" w:sz="6" w:space="0"/>
            </w:tcBorders>
            <w:vAlign w:val="center"/>
          </w:tcPr>
          <w:p w14:paraId="7A8F162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8" w:space="0"/>
              <w:left w:val="single" w:color="auto" w:sz="6" w:space="0"/>
              <w:bottom w:val="single" w:color="auto" w:sz="6" w:space="0"/>
              <w:right w:val="single" w:color="auto" w:sz="8" w:space="0"/>
            </w:tcBorders>
            <w:vAlign w:val="center"/>
          </w:tcPr>
          <w:p w14:paraId="5E5110A2">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66F80179">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08186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8" w:space="0"/>
              <w:left w:val="single" w:color="auto" w:sz="8" w:space="0"/>
              <w:bottom w:val="single" w:color="auto" w:sz="6" w:space="0"/>
              <w:right w:val="single" w:color="auto" w:sz="6" w:space="0"/>
            </w:tcBorders>
            <w:vAlign w:val="center"/>
          </w:tcPr>
          <w:p w14:paraId="41DEDC5B">
            <w:pPr>
              <w:adjustRightInd w:val="0"/>
              <w:snapToGrid w:val="0"/>
              <w:spacing w:line="220" w:lineRule="exact"/>
              <w:jc w:val="center"/>
              <w:rPr>
                <w:rFonts w:ascii="Times New Roman" w:hAnsi="Times New Roman" w:eastAsia="仿宋_GB2312" w:cs="Times New Roman"/>
                <w:b/>
                <w:color w:val="auto"/>
                <w:szCs w:val="21"/>
                <w:highlight w:val="none"/>
              </w:rPr>
            </w:pPr>
          </w:p>
        </w:tc>
        <w:tc>
          <w:tcPr>
            <w:tcW w:w="377" w:type="pct"/>
            <w:gridSpan w:val="3"/>
            <w:tcBorders>
              <w:top w:val="single" w:color="auto" w:sz="8" w:space="0"/>
              <w:left w:val="single" w:color="auto" w:sz="6" w:space="0"/>
              <w:bottom w:val="single" w:color="auto" w:sz="6" w:space="0"/>
              <w:right w:val="single" w:color="auto" w:sz="6" w:space="0"/>
            </w:tcBorders>
            <w:vAlign w:val="center"/>
          </w:tcPr>
          <w:p w14:paraId="1DB8647B">
            <w:pPr>
              <w:widowControl/>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4061275</w:t>
            </w:r>
          </w:p>
        </w:tc>
        <w:tc>
          <w:tcPr>
            <w:tcW w:w="1107" w:type="pct"/>
            <w:gridSpan w:val="2"/>
            <w:tcBorders>
              <w:top w:val="single" w:color="auto" w:sz="8" w:space="0"/>
              <w:left w:val="single" w:color="auto" w:sz="6" w:space="0"/>
              <w:bottom w:val="single" w:color="auto" w:sz="6" w:space="0"/>
              <w:right w:val="single" w:color="auto" w:sz="6" w:space="0"/>
            </w:tcBorders>
            <w:vAlign w:val="center"/>
          </w:tcPr>
          <w:p w14:paraId="45F378DB">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社会保障学</w:t>
            </w:r>
          </w:p>
          <w:p w14:paraId="28704FEA">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cs="Times New Roman"/>
                <w:color w:val="auto"/>
                <w:sz w:val="18"/>
                <w:szCs w:val="18"/>
                <w:highlight w:val="none"/>
              </w:rPr>
              <w:t>Social Security</w:t>
            </w:r>
          </w:p>
        </w:tc>
        <w:tc>
          <w:tcPr>
            <w:tcW w:w="255" w:type="pct"/>
            <w:tcBorders>
              <w:top w:val="single" w:color="auto" w:sz="8" w:space="0"/>
              <w:left w:val="single" w:color="auto" w:sz="6" w:space="0"/>
              <w:bottom w:val="single" w:color="auto" w:sz="6" w:space="0"/>
              <w:right w:val="single" w:color="auto" w:sz="6" w:space="0"/>
            </w:tcBorders>
            <w:vAlign w:val="center"/>
          </w:tcPr>
          <w:p w14:paraId="77B67C2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59" w:type="pct"/>
            <w:tcBorders>
              <w:top w:val="single" w:color="auto" w:sz="8" w:space="0"/>
              <w:left w:val="single" w:color="auto" w:sz="6" w:space="0"/>
              <w:bottom w:val="single" w:color="auto" w:sz="6" w:space="0"/>
              <w:right w:val="single" w:color="auto" w:sz="6" w:space="0"/>
            </w:tcBorders>
            <w:vAlign w:val="center"/>
          </w:tcPr>
          <w:p w14:paraId="2EC4D9B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8" w:space="0"/>
              <w:left w:val="single" w:color="auto" w:sz="6" w:space="0"/>
              <w:bottom w:val="single" w:color="auto" w:sz="6" w:space="0"/>
              <w:right w:val="single" w:color="auto" w:sz="6" w:space="0"/>
            </w:tcBorders>
            <w:vAlign w:val="center"/>
          </w:tcPr>
          <w:p w14:paraId="50E08E7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8" w:space="0"/>
              <w:left w:val="single" w:color="auto" w:sz="6" w:space="0"/>
              <w:bottom w:val="single" w:color="auto" w:sz="6" w:space="0"/>
              <w:right w:val="single" w:color="auto" w:sz="6" w:space="0"/>
            </w:tcBorders>
            <w:vAlign w:val="center"/>
          </w:tcPr>
          <w:p w14:paraId="51C5DD9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8" w:space="0"/>
              <w:left w:val="single" w:color="auto" w:sz="6" w:space="0"/>
              <w:bottom w:val="single" w:color="auto" w:sz="6" w:space="0"/>
              <w:right w:val="single" w:color="auto" w:sz="6" w:space="0"/>
            </w:tcBorders>
            <w:vAlign w:val="center"/>
          </w:tcPr>
          <w:p w14:paraId="2ED2E7D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8" w:space="0"/>
              <w:left w:val="single" w:color="auto" w:sz="6" w:space="0"/>
              <w:bottom w:val="single" w:color="auto" w:sz="6" w:space="0"/>
              <w:right w:val="single" w:color="auto" w:sz="6" w:space="0"/>
            </w:tcBorders>
            <w:vAlign w:val="center"/>
          </w:tcPr>
          <w:p w14:paraId="6C13D70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502BFCE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42931FE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213B10B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71FE3B9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3" w:type="pct"/>
            <w:tcBorders>
              <w:top w:val="single" w:color="auto" w:sz="8" w:space="0"/>
              <w:left w:val="single" w:color="auto" w:sz="6" w:space="0"/>
              <w:bottom w:val="single" w:color="auto" w:sz="6" w:space="0"/>
              <w:right w:val="single" w:color="auto" w:sz="6" w:space="0"/>
            </w:tcBorders>
            <w:vAlign w:val="center"/>
          </w:tcPr>
          <w:p w14:paraId="4140DF4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70C2954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8" w:space="0"/>
              <w:left w:val="single" w:color="auto" w:sz="6" w:space="0"/>
              <w:bottom w:val="single" w:color="auto" w:sz="6" w:space="0"/>
              <w:right w:val="single" w:color="auto" w:sz="6" w:space="0"/>
            </w:tcBorders>
            <w:vAlign w:val="center"/>
          </w:tcPr>
          <w:p w14:paraId="73E6F4D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8" w:space="0"/>
              <w:left w:val="single" w:color="auto" w:sz="6" w:space="0"/>
              <w:bottom w:val="single" w:color="auto" w:sz="6" w:space="0"/>
              <w:right w:val="single" w:color="auto" w:sz="8" w:space="0"/>
            </w:tcBorders>
            <w:vAlign w:val="center"/>
          </w:tcPr>
          <w:p w14:paraId="7E4B500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2A4A868C">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712FD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8" w:space="0"/>
              <w:left w:val="single" w:color="auto" w:sz="8" w:space="0"/>
              <w:bottom w:val="single" w:color="auto" w:sz="6" w:space="0"/>
              <w:right w:val="single" w:color="auto" w:sz="6" w:space="0"/>
            </w:tcBorders>
            <w:vAlign w:val="center"/>
          </w:tcPr>
          <w:p w14:paraId="2B220F54">
            <w:pPr>
              <w:adjustRightInd w:val="0"/>
              <w:snapToGrid w:val="0"/>
              <w:spacing w:line="220" w:lineRule="exact"/>
              <w:jc w:val="center"/>
              <w:rPr>
                <w:rFonts w:ascii="Times New Roman" w:hAnsi="Times New Roman" w:eastAsia="仿宋_GB2312" w:cs="Times New Roman"/>
                <w:b/>
                <w:color w:val="auto"/>
                <w:szCs w:val="21"/>
                <w:highlight w:val="none"/>
              </w:rPr>
            </w:pPr>
          </w:p>
        </w:tc>
        <w:tc>
          <w:tcPr>
            <w:tcW w:w="377" w:type="pct"/>
            <w:gridSpan w:val="3"/>
            <w:tcBorders>
              <w:top w:val="single" w:color="auto" w:sz="8" w:space="0"/>
              <w:left w:val="single" w:color="auto" w:sz="6" w:space="0"/>
              <w:bottom w:val="single" w:color="auto" w:sz="6" w:space="0"/>
              <w:right w:val="single" w:color="auto" w:sz="6" w:space="0"/>
            </w:tcBorders>
            <w:vAlign w:val="center"/>
          </w:tcPr>
          <w:p w14:paraId="54B2CB87">
            <w:pPr>
              <w:widowControl/>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4061267</w:t>
            </w:r>
          </w:p>
        </w:tc>
        <w:tc>
          <w:tcPr>
            <w:tcW w:w="1107" w:type="pct"/>
            <w:gridSpan w:val="2"/>
            <w:tcBorders>
              <w:top w:val="single" w:color="auto" w:sz="8" w:space="0"/>
              <w:left w:val="single" w:color="auto" w:sz="6" w:space="0"/>
              <w:bottom w:val="single" w:color="auto" w:sz="6" w:space="0"/>
              <w:right w:val="single" w:color="auto" w:sz="6" w:space="0"/>
            </w:tcBorders>
            <w:vAlign w:val="center"/>
          </w:tcPr>
          <w:p w14:paraId="6A36D4DB">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电子政务</w:t>
            </w:r>
          </w:p>
          <w:p w14:paraId="5490B517">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cs="Times New Roman"/>
                <w:color w:val="auto"/>
                <w:sz w:val="18"/>
                <w:szCs w:val="18"/>
                <w:highlight w:val="none"/>
              </w:rPr>
              <w:t>E-Government</w:t>
            </w:r>
          </w:p>
        </w:tc>
        <w:tc>
          <w:tcPr>
            <w:tcW w:w="255" w:type="pct"/>
            <w:tcBorders>
              <w:top w:val="single" w:color="auto" w:sz="8" w:space="0"/>
              <w:left w:val="single" w:color="auto" w:sz="6" w:space="0"/>
              <w:bottom w:val="single" w:color="auto" w:sz="6" w:space="0"/>
              <w:right w:val="single" w:color="auto" w:sz="6" w:space="0"/>
            </w:tcBorders>
            <w:vAlign w:val="center"/>
          </w:tcPr>
          <w:p w14:paraId="4E8023E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3.0</w:t>
            </w:r>
          </w:p>
        </w:tc>
        <w:tc>
          <w:tcPr>
            <w:tcW w:w="259" w:type="pct"/>
            <w:tcBorders>
              <w:top w:val="single" w:color="auto" w:sz="8" w:space="0"/>
              <w:left w:val="single" w:color="auto" w:sz="6" w:space="0"/>
              <w:bottom w:val="single" w:color="auto" w:sz="6" w:space="0"/>
              <w:right w:val="single" w:color="auto" w:sz="6" w:space="0"/>
            </w:tcBorders>
            <w:vAlign w:val="center"/>
          </w:tcPr>
          <w:p w14:paraId="24EE01A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248" w:type="pct"/>
            <w:tcBorders>
              <w:top w:val="single" w:color="auto" w:sz="8" w:space="0"/>
              <w:left w:val="single" w:color="auto" w:sz="6" w:space="0"/>
              <w:bottom w:val="single" w:color="auto" w:sz="6" w:space="0"/>
              <w:right w:val="single" w:color="auto" w:sz="6" w:space="0"/>
            </w:tcBorders>
            <w:vAlign w:val="center"/>
          </w:tcPr>
          <w:p w14:paraId="59C2280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8" w:space="0"/>
              <w:left w:val="single" w:color="auto" w:sz="6" w:space="0"/>
              <w:bottom w:val="single" w:color="auto" w:sz="6" w:space="0"/>
              <w:right w:val="single" w:color="auto" w:sz="6" w:space="0"/>
            </w:tcBorders>
            <w:vAlign w:val="center"/>
          </w:tcPr>
          <w:p w14:paraId="08857B0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8" w:space="0"/>
              <w:left w:val="single" w:color="auto" w:sz="6" w:space="0"/>
              <w:bottom w:val="single" w:color="auto" w:sz="6" w:space="0"/>
              <w:right w:val="single" w:color="auto" w:sz="6" w:space="0"/>
            </w:tcBorders>
            <w:vAlign w:val="center"/>
          </w:tcPr>
          <w:p w14:paraId="03CD1B5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8" w:space="0"/>
              <w:left w:val="single" w:color="auto" w:sz="6" w:space="0"/>
              <w:bottom w:val="single" w:color="auto" w:sz="6" w:space="0"/>
              <w:right w:val="single" w:color="auto" w:sz="6" w:space="0"/>
            </w:tcBorders>
            <w:vAlign w:val="center"/>
          </w:tcPr>
          <w:p w14:paraId="6E9E14F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419660E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41115C3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520B3D9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14477A2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1525833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48</w:t>
            </w:r>
          </w:p>
        </w:tc>
        <w:tc>
          <w:tcPr>
            <w:tcW w:w="193" w:type="pct"/>
            <w:tcBorders>
              <w:top w:val="single" w:color="auto" w:sz="8" w:space="0"/>
              <w:left w:val="single" w:color="auto" w:sz="6" w:space="0"/>
              <w:bottom w:val="single" w:color="auto" w:sz="6" w:space="0"/>
              <w:right w:val="single" w:color="auto" w:sz="6" w:space="0"/>
            </w:tcBorders>
            <w:vAlign w:val="center"/>
          </w:tcPr>
          <w:p w14:paraId="5B2750B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8" w:space="0"/>
              <w:left w:val="single" w:color="auto" w:sz="6" w:space="0"/>
              <w:bottom w:val="single" w:color="auto" w:sz="6" w:space="0"/>
              <w:right w:val="single" w:color="auto" w:sz="6" w:space="0"/>
            </w:tcBorders>
            <w:vAlign w:val="center"/>
          </w:tcPr>
          <w:p w14:paraId="0E50226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8" w:space="0"/>
              <w:left w:val="single" w:color="auto" w:sz="6" w:space="0"/>
              <w:bottom w:val="single" w:color="auto" w:sz="6" w:space="0"/>
              <w:right w:val="single" w:color="auto" w:sz="8" w:space="0"/>
            </w:tcBorders>
            <w:vAlign w:val="center"/>
          </w:tcPr>
          <w:p w14:paraId="3344531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5F343707">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6D3EE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8" w:space="0"/>
              <w:left w:val="single" w:color="auto" w:sz="8" w:space="0"/>
              <w:bottom w:val="single" w:color="auto" w:sz="6" w:space="0"/>
              <w:right w:val="single" w:color="auto" w:sz="6" w:space="0"/>
            </w:tcBorders>
            <w:vAlign w:val="center"/>
          </w:tcPr>
          <w:p w14:paraId="547EC2EE">
            <w:pPr>
              <w:adjustRightInd w:val="0"/>
              <w:snapToGrid w:val="0"/>
              <w:spacing w:line="220" w:lineRule="exact"/>
              <w:jc w:val="center"/>
              <w:rPr>
                <w:rFonts w:ascii="Times New Roman" w:hAnsi="Times New Roman" w:eastAsia="仿宋_GB2312" w:cs="Times New Roman"/>
                <w:b/>
                <w:color w:val="auto"/>
                <w:szCs w:val="21"/>
                <w:highlight w:val="none"/>
              </w:rPr>
            </w:pPr>
          </w:p>
        </w:tc>
        <w:tc>
          <w:tcPr>
            <w:tcW w:w="377" w:type="pct"/>
            <w:gridSpan w:val="3"/>
            <w:tcBorders>
              <w:top w:val="single" w:color="auto" w:sz="8" w:space="0"/>
              <w:left w:val="single" w:color="auto" w:sz="6" w:space="0"/>
              <w:bottom w:val="single" w:color="auto" w:sz="6" w:space="0"/>
              <w:right w:val="single" w:color="auto" w:sz="6" w:space="0"/>
            </w:tcBorders>
            <w:vAlign w:val="center"/>
          </w:tcPr>
          <w:p w14:paraId="1E08F8E8">
            <w:pPr>
              <w:widowControl/>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4061266</w:t>
            </w:r>
          </w:p>
        </w:tc>
        <w:tc>
          <w:tcPr>
            <w:tcW w:w="1107" w:type="pct"/>
            <w:gridSpan w:val="2"/>
            <w:tcBorders>
              <w:top w:val="single" w:color="auto" w:sz="8" w:space="0"/>
              <w:left w:val="single" w:color="auto" w:sz="6" w:space="0"/>
              <w:bottom w:val="single" w:color="auto" w:sz="6" w:space="0"/>
              <w:right w:val="single" w:color="auto" w:sz="6" w:space="0"/>
            </w:tcBorders>
            <w:vAlign w:val="center"/>
          </w:tcPr>
          <w:p w14:paraId="5941AAF4">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大数据与公共治理</w:t>
            </w:r>
          </w:p>
          <w:p w14:paraId="47484834">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cs="Times New Roman"/>
                <w:color w:val="auto"/>
                <w:sz w:val="18"/>
                <w:szCs w:val="18"/>
                <w:highlight w:val="none"/>
              </w:rPr>
              <w:t>Big Data and</w:t>
            </w:r>
            <w:r>
              <w:rPr>
                <w:rFonts w:ascii="Times New Roman" w:hAnsi="Times New Roman" w:eastAsia="宋体" w:cs="Times New Roman"/>
                <w:color w:val="auto"/>
                <w:kern w:val="0"/>
                <w:sz w:val="26"/>
                <w:szCs w:val="26"/>
                <w:highlight w:val="none"/>
                <w:shd w:val="clear" w:color="auto" w:fill="FFFFFF"/>
                <w:lang w:bidi="ar"/>
              </w:rPr>
              <w:t xml:space="preserve"> </w:t>
            </w:r>
            <w:r>
              <w:rPr>
                <w:rFonts w:ascii="Times New Roman" w:hAnsi="Times New Roman" w:cs="Times New Roman"/>
                <w:color w:val="auto"/>
                <w:sz w:val="18"/>
                <w:szCs w:val="18"/>
                <w:highlight w:val="none"/>
              </w:rPr>
              <w:t>Public Governance</w:t>
            </w:r>
          </w:p>
        </w:tc>
        <w:tc>
          <w:tcPr>
            <w:tcW w:w="255" w:type="pct"/>
            <w:tcBorders>
              <w:top w:val="single" w:color="auto" w:sz="8" w:space="0"/>
              <w:left w:val="single" w:color="auto" w:sz="6" w:space="0"/>
              <w:bottom w:val="single" w:color="auto" w:sz="6" w:space="0"/>
              <w:right w:val="single" w:color="auto" w:sz="6" w:space="0"/>
            </w:tcBorders>
            <w:vAlign w:val="center"/>
          </w:tcPr>
          <w:p w14:paraId="3B06CC8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59" w:type="pct"/>
            <w:tcBorders>
              <w:top w:val="single" w:color="auto" w:sz="8" w:space="0"/>
              <w:left w:val="single" w:color="auto" w:sz="6" w:space="0"/>
              <w:bottom w:val="single" w:color="auto" w:sz="6" w:space="0"/>
              <w:right w:val="single" w:color="auto" w:sz="6" w:space="0"/>
            </w:tcBorders>
            <w:vAlign w:val="center"/>
          </w:tcPr>
          <w:p w14:paraId="0EE053F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8" w:space="0"/>
              <w:left w:val="single" w:color="auto" w:sz="6" w:space="0"/>
              <w:bottom w:val="single" w:color="auto" w:sz="6" w:space="0"/>
              <w:right w:val="single" w:color="auto" w:sz="6" w:space="0"/>
            </w:tcBorders>
            <w:vAlign w:val="center"/>
          </w:tcPr>
          <w:p w14:paraId="4F031D0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8" w:space="0"/>
              <w:left w:val="single" w:color="auto" w:sz="6" w:space="0"/>
              <w:bottom w:val="single" w:color="auto" w:sz="6" w:space="0"/>
              <w:right w:val="single" w:color="auto" w:sz="6" w:space="0"/>
            </w:tcBorders>
            <w:vAlign w:val="center"/>
          </w:tcPr>
          <w:p w14:paraId="457D62A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8" w:space="0"/>
              <w:left w:val="single" w:color="auto" w:sz="6" w:space="0"/>
              <w:bottom w:val="single" w:color="auto" w:sz="6" w:space="0"/>
              <w:right w:val="single" w:color="auto" w:sz="6" w:space="0"/>
            </w:tcBorders>
            <w:vAlign w:val="center"/>
          </w:tcPr>
          <w:p w14:paraId="763E2A4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8" w:space="0"/>
              <w:left w:val="single" w:color="auto" w:sz="6" w:space="0"/>
              <w:bottom w:val="single" w:color="auto" w:sz="6" w:space="0"/>
              <w:right w:val="single" w:color="auto" w:sz="6" w:space="0"/>
            </w:tcBorders>
            <w:vAlign w:val="center"/>
          </w:tcPr>
          <w:p w14:paraId="49E8096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65BDB61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3A0086D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4142068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1D013EC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53D190E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3" w:type="pct"/>
            <w:tcBorders>
              <w:top w:val="single" w:color="auto" w:sz="8" w:space="0"/>
              <w:left w:val="single" w:color="auto" w:sz="6" w:space="0"/>
              <w:bottom w:val="single" w:color="auto" w:sz="6" w:space="0"/>
              <w:right w:val="single" w:color="auto" w:sz="6" w:space="0"/>
            </w:tcBorders>
            <w:vAlign w:val="center"/>
          </w:tcPr>
          <w:p w14:paraId="29B02A5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8" w:space="0"/>
              <w:left w:val="single" w:color="auto" w:sz="6" w:space="0"/>
              <w:bottom w:val="single" w:color="auto" w:sz="6" w:space="0"/>
              <w:right w:val="single" w:color="auto" w:sz="6" w:space="0"/>
            </w:tcBorders>
            <w:vAlign w:val="center"/>
          </w:tcPr>
          <w:p w14:paraId="6654DED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8" w:space="0"/>
              <w:left w:val="single" w:color="auto" w:sz="6" w:space="0"/>
              <w:bottom w:val="single" w:color="auto" w:sz="6" w:space="0"/>
              <w:right w:val="single" w:color="auto" w:sz="8" w:space="0"/>
            </w:tcBorders>
            <w:vAlign w:val="center"/>
          </w:tcPr>
          <w:p w14:paraId="60F691E9">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6E487860">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7088A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8" w:space="0"/>
              <w:left w:val="single" w:color="auto" w:sz="8" w:space="0"/>
              <w:bottom w:val="single" w:color="auto" w:sz="6" w:space="0"/>
              <w:right w:val="single" w:color="auto" w:sz="6" w:space="0"/>
            </w:tcBorders>
            <w:vAlign w:val="center"/>
          </w:tcPr>
          <w:p w14:paraId="21504154">
            <w:pPr>
              <w:adjustRightInd w:val="0"/>
              <w:snapToGrid w:val="0"/>
              <w:spacing w:line="220" w:lineRule="exact"/>
              <w:jc w:val="center"/>
              <w:rPr>
                <w:rFonts w:ascii="Times New Roman" w:hAnsi="Times New Roman" w:eastAsia="仿宋_GB2312" w:cs="Times New Roman"/>
                <w:b/>
                <w:color w:val="auto"/>
                <w:szCs w:val="21"/>
                <w:highlight w:val="none"/>
              </w:rPr>
            </w:pPr>
          </w:p>
        </w:tc>
        <w:tc>
          <w:tcPr>
            <w:tcW w:w="377" w:type="pct"/>
            <w:gridSpan w:val="3"/>
            <w:tcBorders>
              <w:top w:val="single" w:color="auto" w:sz="8" w:space="0"/>
              <w:left w:val="single" w:color="auto" w:sz="6" w:space="0"/>
              <w:bottom w:val="single" w:color="auto" w:sz="6" w:space="0"/>
              <w:right w:val="single" w:color="auto" w:sz="6" w:space="0"/>
            </w:tcBorders>
            <w:vAlign w:val="center"/>
          </w:tcPr>
          <w:p w14:paraId="1EE6E57F">
            <w:pPr>
              <w:widowControl/>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4050534</w:t>
            </w:r>
          </w:p>
        </w:tc>
        <w:tc>
          <w:tcPr>
            <w:tcW w:w="1107" w:type="pct"/>
            <w:gridSpan w:val="2"/>
            <w:tcBorders>
              <w:top w:val="single" w:color="auto" w:sz="8" w:space="0"/>
              <w:left w:val="single" w:color="auto" w:sz="6" w:space="0"/>
              <w:bottom w:val="single" w:color="auto" w:sz="6" w:space="0"/>
              <w:right w:val="single" w:color="auto" w:sz="6" w:space="0"/>
            </w:tcBorders>
            <w:vAlign w:val="center"/>
          </w:tcPr>
          <w:p w14:paraId="1AFEF289">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非政府组织管理</w:t>
            </w:r>
          </w:p>
          <w:p w14:paraId="41AB2A7E">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NGO Management</w:t>
            </w:r>
          </w:p>
        </w:tc>
        <w:tc>
          <w:tcPr>
            <w:tcW w:w="255" w:type="pct"/>
            <w:tcBorders>
              <w:top w:val="single" w:color="auto" w:sz="8" w:space="0"/>
              <w:left w:val="single" w:color="auto" w:sz="6" w:space="0"/>
              <w:bottom w:val="single" w:color="auto" w:sz="6" w:space="0"/>
              <w:right w:val="single" w:color="auto" w:sz="6" w:space="0"/>
            </w:tcBorders>
            <w:vAlign w:val="center"/>
          </w:tcPr>
          <w:p w14:paraId="5E89EA8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2.5</w:t>
            </w:r>
          </w:p>
        </w:tc>
        <w:tc>
          <w:tcPr>
            <w:tcW w:w="259" w:type="pct"/>
            <w:tcBorders>
              <w:top w:val="single" w:color="auto" w:sz="8" w:space="0"/>
              <w:left w:val="single" w:color="auto" w:sz="6" w:space="0"/>
              <w:bottom w:val="single" w:color="auto" w:sz="6" w:space="0"/>
              <w:right w:val="single" w:color="auto" w:sz="6" w:space="0"/>
            </w:tcBorders>
            <w:vAlign w:val="center"/>
          </w:tcPr>
          <w:p w14:paraId="6BF642A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248" w:type="pct"/>
            <w:tcBorders>
              <w:top w:val="single" w:color="auto" w:sz="8" w:space="0"/>
              <w:left w:val="single" w:color="auto" w:sz="6" w:space="0"/>
              <w:bottom w:val="single" w:color="auto" w:sz="6" w:space="0"/>
              <w:right w:val="single" w:color="auto" w:sz="6" w:space="0"/>
            </w:tcBorders>
            <w:vAlign w:val="center"/>
          </w:tcPr>
          <w:p w14:paraId="61691C0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8" w:space="0"/>
              <w:left w:val="single" w:color="auto" w:sz="6" w:space="0"/>
              <w:bottom w:val="single" w:color="auto" w:sz="6" w:space="0"/>
              <w:right w:val="single" w:color="auto" w:sz="6" w:space="0"/>
            </w:tcBorders>
            <w:vAlign w:val="center"/>
          </w:tcPr>
          <w:p w14:paraId="1864F41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8" w:space="0"/>
              <w:left w:val="single" w:color="auto" w:sz="6" w:space="0"/>
              <w:bottom w:val="single" w:color="auto" w:sz="6" w:space="0"/>
              <w:right w:val="single" w:color="auto" w:sz="6" w:space="0"/>
            </w:tcBorders>
            <w:vAlign w:val="center"/>
          </w:tcPr>
          <w:p w14:paraId="73F5BF8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8" w:space="0"/>
              <w:left w:val="single" w:color="auto" w:sz="6" w:space="0"/>
              <w:bottom w:val="single" w:color="auto" w:sz="6" w:space="0"/>
              <w:right w:val="single" w:color="auto" w:sz="6" w:space="0"/>
            </w:tcBorders>
            <w:vAlign w:val="center"/>
          </w:tcPr>
          <w:p w14:paraId="35C139F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50DA95A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6CACBD8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39EEC56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181885B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7FCDBFB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193" w:type="pct"/>
            <w:tcBorders>
              <w:top w:val="single" w:color="auto" w:sz="8" w:space="0"/>
              <w:left w:val="single" w:color="auto" w:sz="6" w:space="0"/>
              <w:bottom w:val="single" w:color="auto" w:sz="6" w:space="0"/>
              <w:right w:val="single" w:color="auto" w:sz="6" w:space="0"/>
            </w:tcBorders>
            <w:vAlign w:val="center"/>
          </w:tcPr>
          <w:p w14:paraId="13420A8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84" w:type="pct"/>
            <w:tcBorders>
              <w:top w:val="single" w:color="auto" w:sz="8" w:space="0"/>
              <w:left w:val="single" w:color="auto" w:sz="6" w:space="0"/>
              <w:bottom w:val="single" w:color="auto" w:sz="6" w:space="0"/>
              <w:right w:val="single" w:color="auto" w:sz="6" w:space="0"/>
            </w:tcBorders>
            <w:vAlign w:val="center"/>
          </w:tcPr>
          <w:p w14:paraId="679ADEE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8" w:space="0"/>
              <w:left w:val="single" w:color="auto" w:sz="6" w:space="0"/>
              <w:bottom w:val="single" w:color="auto" w:sz="6" w:space="0"/>
              <w:right w:val="single" w:color="auto" w:sz="8" w:space="0"/>
            </w:tcBorders>
            <w:vAlign w:val="center"/>
          </w:tcPr>
          <w:p w14:paraId="3B65C8B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4AD1DFEF">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237CD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8" w:space="0"/>
              <w:left w:val="single" w:color="auto" w:sz="8" w:space="0"/>
              <w:bottom w:val="single" w:color="auto" w:sz="6" w:space="0"/>
              <w:right w:val="single" w:color="auto" w:sz="6" w:space="0"/>
            </w:tcBorders>
            <w:vAlign w:val="center"/>
          </w:tcPr>
          <w:p w14:paraId="2795CDFA">
            <w:pPr>
              <w:adjustRightInd w:val="0"/>
              <w:snapToGrid w:val="0"/>
              <w:spacing w:line="220" w:lineRule="exact"/>
              <w:jc w:val="center"/>
              <w:rPr>
                <w:rFonts w:ascii="Times New Roman" w:hAnsi="Times New Roman" w:eastAsia="仿宋_GB2312" w:cs="Times New Roman"/>
                <w:b/>
                <w:color w:val="auto"/>
                <w:szCs w:val="21"/>
                <w:highlight w:val="none"/>
              </w:rPr>
            </w:pPr>
          </w:p>
        </w:tc>
        <w:tc>
          <w:tcPr>
            <w:tcW w:w="377" w:type="pct"/>
            <w:gridSpan w:val="3"/>
            <w:tcBorders>
              <w:top w:val="single" w:color="auto" w:sz="8" w:space="0"/>
              <w:left w:val="single" w:color="auto" w:sz="6" w:space="0"/>
              <w:bottom w:val="single" w:color="auto" w:sz="6" w:space="0"/>
              <w:right w:val="single" w:color="auto" w:sz="6" w:space="0"/>
            </w:tcBorders>
            <w:vAlign w:val="center"/>
          </w:tcPr>
          <w:p w14:paraId="62A191E5">
            <w:pPr>
              <w:widowControl/>
              <w:jc w:val="center"/>
              <w:textAlignment w:val="bottom"/>
              <w:rPr>
                <w:rFonts w:hint="eastAsia"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4061271</w:t>
            </w:r>
          </w:p>
        </w:tc>
        <w:tc>
          <w:tcPr>
            <w:tcW w:w="1107" w:type="pct"/>
            <w:gridSpan w:val="2"/>
            <w:tcBorders>
              <w:top w:val="single" w:color="auto" w:sz="8" w:space="0"/>
              <w:left w:val="single" w:color="auto" w:sz="6" w:space="0"/>
              <w:bottom w:val="single" w:color="auto" w:sz="6" w:space="0"/>
              <w:right w:val="single" w:color="auto" w:sz="6" w:space="0"/>
            </w:tcBorders>
            <w:vAlign w:val="center"/>
          </w:tcPr>
          <w:p w14:paraId="431964E6">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管理文秘</w:t>
            </w:r>
          </w:p>
          <w:p w14:paraId="660D0168">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cs="Times New Roman"/>
                <w:color w:val="auto"/>
                <w:sz w:val="20"/>
                <w:szCs w:val="20"/>
                <w:highlight w:val="none"/>
              </w:rPr>
              <w:t>Managerial</w:t>
            </w:r>
            <w:r>
              <w:rPr>
                <w:rFonts w:ascii="Times New Roman" w:hAnsi="Times New Roman" w:eastAsia="仿宋_GB2312" w:cs="Times New Roman"/>
                <w:bCs/>
                <w:color w:val="auto"/>
                <w:sz w:val="18"/>
                <w:szCs w:val="18"/>
                <w:highlight w:val="none"/>
              </w:rPr>
              <w:t xml:space="preserve"> Secretary</w:t>
            </w:r>
          </w:p>
        </w:tc>
        <w:tc>
          <w:tcPr>
            <w:tcW w:w="255" w:type="pct"/>
            <w:tcBorders>
              <w:top w:val="single" w:color="auto" w:sz="8" w:space="0"/>
              <w:left w:val="single" w:color="auto" w:sz="6" w:space="0"/>
              <w:bottom w:val="single" w:color="auto" w:sz="6" w:space="0"/>
              <w:right w:val="single" w:color="auto" w:sz="6" w:space="0"/>
            </w:tcBorders>
            <w:vAlign w:val="center"/>
          </w:tcPr>
          <w:p w14:paraId="3BD28FD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259" w:type="pct"/>
            <w:tcBorders>
              <w:top w:val="single" w:color="auto" w:sz="8" w:space="0"/>
              <w:left w:val="single" w:color="auto" w:sz="6" w:space="0"/>
              <w:bottom w:val="single" w:color="auto" w:sz="6" w:space="0"/>
              <w:right w:val="single" w:color="auto" w:sz="6" w:space="0"/>
            </w:tcBorders>
            <w:vAlign w:val="center"/>
          </w:tcPr>
          <w:p w14:paraId="05FA618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48" w:type="pct"/>
            <w:tcBorders>
              <w:top w:val="single" w:color="auto" w:sz="8" w:space="0"/>
              <w:left w:val="single" w:color="auto" w:sz="6" w:space="0"/>
              <w:bottom w:val="single" w:color="auto" w:sz="6" w:space="0"/>
              <w:right w:val="single" w:color="auto" w:sz="6" w:space="0"/>
            </w:tcBorders>
            <w:vAlign w:val="center"/>
          </w:tcPr>
          <w:p w14:paraId="0C7A6C4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48" w:type="pct"/>
            <w:tcBorders>
              <w:top w:val="single" w:color="auto" w:sz="8" w:space="0"/>
              <w:left w:val="single" w:color="auto" w:sz="6" w:space="0"/>
              <w:bottom w:val="single" w:color="auto" w:sz="6" w:space="0"/>
              <w:right w:val="single" w:color="auto" w:sz="6" w:space="0"/>
            </w:tcBorders>
            <w:vAlign w:val="center"/>
          </w:tcPr>
          <w:p w14:paraId="350371C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216" w:type="pct"/>
            <w:tcBorders>
              <w:top w:val="single" w:color="auto" w:sz="8" w:space="0"/>
              <w:left w:val="single" w:color="auto" w:sz="6" w:space="0"/>
              <w:bottom w:val="single" w:color="auto" w:sz="6" w:space="0"/>
              <w:right w:val="single" w:color="auto" w:sz="6" w:space="0"/>
            </w:tcBorders>
            <w:vAlign w:val="center"/>
          </w:tcPr>
          <w:p w14:paraId="72C9380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8" w:space="0"/>
              <w:left w:val="single" w:color="auto" w:sz="6" w:space="0"/>
              <w:bottom w:val="single" w:color="auto" w:sz="6" w:space="0"/>
              <w:right w:val="single" w:color="auto" w:sz="6" w:space="0"/>
            </w:tcBorders>
            <w:vAlign w:val="center"/>
          </w:tcPr>
          <w:p w14:paraId="5F86238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2" w:type="pct"/>
            <w:tcBorders>
              <w:top w:val="single" w:color="auto" w:sz="8" w:space="0"/>
              <w:left w:val="single" w:color="auto" w:sz="6" w:space="0"/>
              <w:bottom w:val="single" w:color="auto" w:sz="6" w:space="0"/>
              <w:right w:val="single" w:color="auto" w:sz="6" w:space="0"/>
            </w:tcBorders>
            <w:vAlign w:val="center"/>
          </w:tcPr>
          <w:p w14:paraId="3255B67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43F5CED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7DA0FDD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677C575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0FC3443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8" w:space="0"/>
              <w:left w:val="single" w:color="auto" w:sz="6" w:space="0"/>
              <w:bottom w:val="single" w:color="auto" w:sz="6" w:space="0"/>
              <w:right w:val="single" w:color="auto" w:sz="6" w:space="0"/>
            </w:tcBorders>
            <w:vAlign w:val="center"/>
          </w:tcPr>
          <w:p w14:paraId="7D4FF889">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32</w:t>
            </w:r>
          </w:p>
        </w:tc>
        <w:tc>
          <w:tcPr>
            <w:tcW w:w="184" w:type="pct"/>
            <w:tcBorders>
              <w:top w:val="single" w:color="auto" w:sz="8" w:space="0"/>
              <w:left w:val="single" w:color="auto" w:sz="6" w:space="0"/>
              <w:bottom w:val="single" w:color="auto" w:sz="6" w:space="0"/>
              <w:right w:val="single" w:color="auto" w:sz="6" w:space="0"/>
            </w:tcBorders>
            <w:vAlign w:val="center"/>
          </w:tcPr>
          <w:p w14:paraId="2A1B60C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6" w:type="pct"/>
            <w:tcBorders>
              <w:top w:val="single" w:color="auto" w:sz="8" w:space="0"/>
              <w:left w:val="single" w:color="auto" w:sz="6" w:space="0"/>
              <w:bottom w:val="single" w:color="auto" w:sz="6" w:space="0"/>
              <w:right w:val="single" w:color="auto" w:sz="8" w:space="0"/>
            </w:tcBorders>
            <w:vAlign w:val="center"/>
          </w:tcPr>
          <w:p w14:paraId="721074E4">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w:t>
            </w:r>
          </w:p>
          <w:p w14:paraId="152BAE98">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科学学院</w:t>
            </w:r>
          </w:p>
        </w:tc>
      </w:tr>
      <w:tr w14:paraId="4E55B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9" w:type="pct"/>
            <w:vMerge w:val="continue"/>
            <w:tcBorders>
              <w:top w:val="single" w:color="auto" w:sz="6" w:space="0"/>
              <w:left w:val="single" w:color="auto" w:sz="8" w:space="0"/>
              <w:bottom w:val="single" w:color="auto" w:sz="6" w:space="0"/>
              <w:right w:val="single" w:color="auto" w:sz="6" w:space="0"/>
            </w:tcBorders>
            <w:vAlign w:val="center"/>
          </w:tcPr>
          <w:p w14:paraId="0F95A915">
            <w:pPr>
              <w:adjustRightInd w:val="0"/>
              <w:snapToGrid w:val="0"/>
              <w:spacing w:line="220" w:lineRule="exact"/>
              <w:jc w:val="center"/>
              <w:rPr>
                <w:rFonts w:ascii="Times New Roman" w:hAnsi="Times New Roman" w:eastAsia="仿宋_GB2312" w:cs="Times New Roman"/>
                <w:b/>
                <w:color w:val="auto"/>
                <w:szCs w:val="21"/>
                <w:highlight w:val="none"/>
              </w:rPr>
            </w:pPr>
          </w:p>
        </w:tc>
        <w:tc>
          <w:tcPr>
            <w:tcW w:w="1484" w:type="pct"/>
            <w:gridSpan w:val="5"/>
            <w:tcBorders>
              <w:top w:val="single" w:color="auto" w:sz="6" w:space="0"/>
              <w:left w:val="single" w:color="auto" w:sz="6" w:space="0"/>
              <w:bottom w:val="single" w:color="auto" w:sz="6" w:space="0"/>
              <w:right w:val="single" w:color="auto" w:sz="6" w:space="0"/>
            </w:tcBorders>
            <w:vAlign w:val="center"/>
          </w:tcPr>
          <w:p w14:paraId="7B84455F">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小计</w:t>
            </w:r>
          </w:p>
        </w:tc>
        <w:tc>
          <w:tcPr>
            <w:tcW w:w="255" w:type="pct"/>
            <w:tcBorders>
              <w:top w:val="single" w:color="auto" w:sz="6" w:space="0"/>
              <w:left w:val="single" w:color="auto" w:sz="6" w:space="0"/>
              <w:bottom w:val="single" w:color="auto" w:sz="6" w:space="0"/>
              <w:right w:val="single" w:color="auto" w:sz="6" w:space="0"/>
            </w:tcBorders>
            <w:vAlign w:val="center"/>
          </w:tcPr>
          <w:p w14:paraId="1C6636F0">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24</w:t>
            </w:r>
          </w:p>
        </w:tc>
        <w:tc>
          <w:tcPr>
            <w:tcW w:w="259" w:type="pct"/>
            <w:tcBorders>
              <w:top w:val="single" w:color="auto" w:sz="6" w:space="0"/>
              <w:left w:val="single" w:color="auto" w:sz="6" w:space="0"/>
              <w:bottom w:val="single" w:color="auto" w:sz="6" w:space="0"/>
              <w:right w:val="single" w:color="auto" w:sz="6" w:space="0"/>
            </w:tcBorders>
            <w:vAlign w:val="center"/>
          </w:tcPr>
          <w:p w14:paraId="18565E8C">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384</w:t>
            </w:r>
          </w:p>
        </w:tc>
        <w:tc>
          <w:tcPr>
            <w:tcW w:w="248" w:type="pct"/>
            <w:tcBorders>
              <w:top w:val="single" w:color="auto" w:sz="6" w:space="0"/>
              <w:left w:val="single" w:color="auto" w:sz="6" w:space="0"/>
              <w:bottom w:val="single" w:color="auto" w:sz="6" w:space="0"/>
              <w:right w:val="single" w:color="auto" w:sz="6" w:space="0"/>
            </w:tcBorders>
            <w:vAlign w:val="center"/>
          </w:tcPr>
          <w:p w14:paraId="4475CDAB">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312</w:t>
            </w:r>
          </w:p>
        </w:tc>
        <w:tc>
          <w:tcPr>
            <w:tcW w:w="248" w:type="pct"/>
            <w:tcBorders>
              <w:top w:val="single" w:color="auto" w:sz="6" w:space="0"/>
              <w:left w:val="single" w:color="auto" w:sz="6" w:space="0"/>
              <w:bottom w:val="single" w:color="auto" w:sz="6" w:space="0"/>
              <w:right w:val="single" w:color="auto" w:sz="6" w:space="0"/>
            </w:tcBorders>
            <w:vAlign w:val="center"/>
          </w:tcPr>
          <w:p w14:paraId="765FE46C">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72</w:t>
            </w:r>
          </w:p>
        </w:tc>
        <w:tc>
          <w:tcPr>
            <w:tcW w:w="216" w:type="pct"/>
            <w:tcBorders>
              <w:top w:val="single" w:color="auto" w:sz="6" w:space="0"/>
              <w:left w:val="single" w:color="auto" w:sz="6" w:space="0"/>
              <w:bottom w:val="single" w:color="auto" w:sz="6" w:space="0"/>
              <w:right w:val="single" w:color="auto" w:sz="6" w:space="0"/>
            </w:tcBorders>
            <w:vAlign w:val="center"/>
          </w:tcPr>
          <w:p w14:paraId="57CAF221">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1FB7AF3C">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16</w:t>
            </w:r>
          </w:p>
        </w:tc>
        <w:tc>
          <w:tcPr>
            <w:tcW w:w="192" w:type="pct"/>
            <w:tcBorders>
              <w:top w:val="single" w:color="auto" w:sz="6" w:space="0"/>
              <w:left w:val="single" w:color="auto" w:sz="6" w:space="0"/>
              <w:bottom w:val="single" w:color="auto" w:sz="6" w:space="0"/>
              <w:right w:val="single" w:color="auto" w:sz="6" w:space="0"/>
            </w:tcBorders>
            <w:vAlign w:val="center"/>
          </w:tcPr>
          <w:p w14:paraId="64CA6311">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0</w:t>
            </w:r>
          </w:p>
        </w:tc>
        <w:tc>
          <w:tcPr>
            <w:tcW w:w="193" w:type="pct"/>
            <w:tcBorders>
              <w:top w:val="single" w:color="auto" w:sz="6" w:space="0"/>
              <w:left w:val="single" w:color="auto" w:sz="6" w:space="0"/>
              <w:bottom w:val="single" w:color="auto" w:sz="6" w:space="0"/>
              <w:right w:val="single" w:color="auto" w:sz="6" w:space="0"/>
            </w:tcBorders>
            <w:vAlign w:val="center"/>
          </w:tcPr>
          <w:p w14:paraId="43476DF3">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40</w:t>
            </w:r>
          </w:p>
        </w:tc>
        <w:tc>
          <w:tcPr>
            <w:tcW w:w="193" w:type="pct"/>
            <w:tcBorders>
              <w:top w:val="single" w:color="auto" w:sz="6" w:space="0"/>
              <w:left w:val="single" w:color="auto" w:sz="6" w:space="0"/>
              <w:bottom w:val="single" w:color="auto" w:sz="6" w:space="0"/>
              <w:right w:val="single" w:color="auto" w:sz="6" w:space="0"/>
            </w:tcBorders>
            <w:vAlign w:val="center"/>
          </w:tcPr>
          <w:p w14:paraId="2651D6E6">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40</w:t>
            </w:r>
          </w:p>
        </w:tc>
        <w:tc>
          <w:tcPr>
            <w:tcW w:w="193" w:type="pct"/>
            <w:tcBorders>
              <w:top w:val="single" w:color="auto" w:sz="6" w:space="0"/>
              <w:left w:val="single" w:color="auto" w:sz="6" w:space="0"/>
              <w:bottom w:val="single" w:color="auto" w:sz="6" w:space="0"/>
              <w:right w:val="single" w:color="auto" w:sz="6" w:space="0"/>
            </w:tcBorders>
            <w:vAlign w:val="center"/>
          </w:tcPr>
          <w:p w14:paraId="2CAE044E">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128</w:t>
            </w:r>
          </w:p>
        </w:tc>
        <w:tc>
          <w:tcPr>
            <w:tcW w:w="193" w:type="pct"/>
            <w:tcBorders>
              <w:top w:val="single" w:color="auto" w:sz="6" w:space="0"/>
              <w:left w:val="single" w:color="auto" w:sz="6" w:space="0"/>
              <w:bottom w:val="single" w:color="auto" w:sz="6" w:space="0"/>
              <w:right w:val="single" w:color="auto" w:sz="6" w:space="0"/>
            </w:tcBorders>
            <w:vAlign w:val="center"/>
          </w:tcPr>
          <w:p w14:paraId="2AE7FA81">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128</w:t>
            </w:r>
          </w:p>
        </w:tc>
        <w:tc>
          <w:tcPr>
            <w:tcW w:w="193" w:type="pct"/>
            <w:tcBorders>
              <w:top w:val="single" w:color="auto" w:sz="6" w:space="0"/>
              <w:left w:val="single" w:color="auto" w:sz="6" w:space="0"/>
              <w:bottom w:val="single" w:color="auto" w:sz="6" w:space="0"/>
              <w:right w:val="single" w:color="auto" w:sz="6" w:space="0"/>
            </w:tcBorders>
            <w:vAlign w:val="center"/>
          </w:tcPr>
          <w:p w14:paraId="2081FC5C">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32</w:t>
            </w:r>
          </w:p>
        </w:tc>
        <w:tc>
          <w:tcPr>
            <w:tcW w:w="184" w:type="pct"/>
            <w:tcBorders>
              <w:top w:val="single" w:color="auto" w:sz="6" w:space="0"/>
              <w:left w:val="single" w:color="auto" w:sz="6" w:space="0"/>
              <w:bottom w:val="single" w:color="auto" w:sz="6" w:space="0"/>
              <w:right w:val="single" w:color="auto" w:sz="6" w:space="0"/>
            </w:tcBorders>
            <w:vAlign w:val="center"/>
          </w:tcPr>
          <w:p w14:paraId="35BB1290">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64C4008B">
            <w:pPr>
              <w:adjustRightInd w:val="0"/>
              <w:snapToGrid w:val="0"/>
              <w:spacing w:line="220" w:lineRule="exact"/>
              <w:jc w:val="center"/>
              <w:rPr>
                <w:rFonts w:ascii="Times New Roman" w:hAnsi="Times New Roman" w:eastAsia="仿宋_GB2312" w:cs="Times New Roman"/>
                <w:b/>
                <w:color w:val="auto"/>
                <w:sz w:val="18"/>
                <w:szCs w:val="18"/>
                <w:highlight w:val="none"/>
              </w:rPr>
            </w:pPr>
          </w:p>
        </w:tc>
      </w:tr>
      <w:tr w14:paraId="64F98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34" w:type="pct"/>
            <w:gridSpan w:val="6"/>
            <w:tcBorders>
              <w:top w:val="single" w:color="auto" w:sz="6" w:space="0"/>
              <w:left w:val="single" w:color="auto" w:sz="8" w:space="0"/>
              <w:bottom w:val="single" w:color="auto" w:sz="6" w:space="0"/>
              <w:right w:val="single" w:color="auto" w:sz="6" w:space="0"/>
            </w:tcBorders>
            <w:vAlign w:val="center"/>
          </w:tcPr>
          <w:p w14:paraId="48CE8240">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必修课合计</w:t>
            </w:r>
          </w:p>
        </w:tc>
        <w:tc>
          <w:tcPr>
            <w:tcW w:w="255" w:type="pct"/>
            <w:tcBorders>
              <w:top w:val="single" w:color="auto" w:sz="6" w:space="0"/>
              <w:left w:val="single" w:color="auto" w:sz="6" w:space="0"/>
              <w:bottom w:val="single" w:color="auto" w:sz="6" w:space="0"/>
              <w:right w:val="single" w:color="auto" w:sz="6" w:space="0"/>
            </w:tcBorders>
            <w:vAlign w:val="center"/>
          </w:tcPr>
          <w:p w14:paraId="3567A313">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86.5</w:t>
            </w:r>
          </w:p>
        </w:tc>
        <w:tc>
          <w:tcPr>
            <w:tcW w:w="259" w:type="pct"/>
            <w:tcBorders>
              <w:top w:val="single" w:color="auto" w:sz="6" w:space="0"/>
              <w:left w:val="single" w:color="auto" w:sz="6" w:space="0"/>
              <w:bottom w:val="single" w:color="auto" w:sz="6" w:space="0"/>
              <w:right w:val="single" w:color="auto" w:sz="6" w:space="0"/>
            </w:tcBorders>
            <w:vAlign w:val="center"/>
          </w:tcPr>
          <w:p w14:paraId="63E7D0DD">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1460</w:t>
            </w:r>
          </w:p>
        </w:tc>
        <w:tc>
          <w:tcPr>
            <w:tcW w:w="248" w:type="pct"/>
            <w:tcBorders>
              <w:top w:val="single" w:color="auto" w:sz="6" w:space="0"/>
              <w:left w:val="single" w:color="auto" w:sz="6" w:space="0"/>
              <w:bottom w:val="single" w:color="auto" w:sz="6" w:space="0"/>
              <w:right w:val="single" w:color="auto" w:sz="6" w:space="0"/>
            </w:tcBorders>
            <w:vAlign w:val="center"/>
          </w:tcPr>
          <w:p w14:paraId="4F449AA1">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1256</w:t>
            </w:r>
          </w:p>
        </w:tc>
        <w:tc>
          <w:tcPr>
            <w:tcW w:w="248" w:type="pct"/>
            <w:tcBorders>
              <w:top w:val="single" w:color="auto" w:sz="6" w:space="0"/>
              <w:left w:val="single" w:color="auto" w:sz="6" w:space="0"/>
              <w:bottom w:val="single" w:color="auto" w:sz="6" w:space="0"/>
              <w:right w:val="single" w:color="auto" w:sz="6" w:space="0"/>
            </w:tcBorders>
            <w:vAlign w:val="center"/>
          </w:tcPr>
          <w:p w14:paraId="15ED055B">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172</w:t>
            </w:r>
          </w:p>
        </w:tc>
        <w:tc>
          <w:tcPr>
            <w:tcW w:w="216" w:type="pct"/>
            <w:tcBorders>
              <w:top w:val="single" w:color="auto" w:sz="6" w:space="0"/>
              <w:left w:val="single" w:color="auto" w:sz="6" w:space="0"/>
              <w:bottom w:val="single" w:color="auto" w:sz="6" w:space="0"/>
              <w:right w:val="single" w:color="auto" w:sz="6" w:space="0"/>
            </w:tcBorders>
            <w:vAlign w:val="center"/>
          </w:tcPr>
          <w:p w14:paraId="40F338FE">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32</w:t>
            </w:r>
          </w:p>
        </w:tc>
        <w:tc>
          <w:tcPr>
            <w:tcW w:w="249" w:type="pct"/>
            <w:tcBorders>
              <w:top w:val="single" w:color="auto" w:sz="6" w:space="0"/>
              <w:left w:val="single" w:color="auto" w:sz="6" w:space="0"/>
              <w:bottom w:val="single" w:color="auto" w:sz="6" w:space="0"/>
              <w:right w:val="single" w:color="auto" w:sz="6" w:space="0"/>
            </w:tcBorders>
            <w:vAlign w:val="center"/>
          </w:tcPr>
          <w:p w14:paraId="4DDE464F">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368</w:t>
            </w:r>
          </w:p>
        </w:tc>
        <w:tc>
          <w:tcPr>
            <w:tcW w:w="192" w:type="pct"/>
            <w:tcBorders>
              <w:top w:val="single" w:color="auto" w:sz="6" w:space="0"/>
              <w:left w:val="single" w:color="auto" w:sz="6" w:space="0"/>
              <w:bottom w:val="single" w:color="auto" w:sz="6" w:space="0"/>
              <w:right w:val="single" w:color="auto" w:sz="6" w:space="0"/>
            </w:tcBorders>
            <w:vAlign w:val="center"/>
          </w:tcPr>
          <w:p w14:paraId="633C1CF7">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252</w:t>
            </w:r>
          </w:p>
        </w:tc>
        <w:tc>
          <w:tcPr>
            <w:tcW w:w="193" w:type="pct"/>
            <w:tcBorders>
              <w:top w:val="single" w:color="auto" w:sz="6" w:space="0"/>
              <w:left w:val="single" w:color="auto" w:sz="6" w:space="0"/>
              <w:bottom w:val="single" w:color="auto" w:sz="6" w:space="0"/>
              <w:right w:val="single" w:color="auto" w:sz="6" w:space="0"/>
            </w:tcBorders>
            <w:vAlign w:val="center"/>
          </w:tcPr>
          <w:p w14:paraId="14300886">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204</w:t>
            </w:r>
          </w:p>
        </w:tc>
        <w:tc>
          <w:tcPr>
            <w:tcW w:w="193" w:type="pct"/>
            <w:tcBorders>
              <w:top w:val="single" w:color="auto" w:sz="6" w:space="0"/>
              <w:left w:val="single" w:color="auto" w:sz="6" w:space="0"/>
              <w:bottom w:val="single" w:color="auto" w:sz="6" w:space="0"/>
              <w:right w:val="single" w:color="auto" w:sz="6" w:space="0"/>
            </w:tcBorders>
            <w:vAlign w:val="center"/>
          </w:tcPr>
          <w:p w14:paraId="11C3B986">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228</w:t>
            </w:r>
          </w:p>
        </w:tc>
        <w:tc>
          <w:tcPr>
            <w:tcW w:w="193" w:type="pct"/>
            <w:tcBorders>
              <w:top w:val="single" w:color="auto" w:sz="6" w:space="0"/>
              <w:left w:val="single" w:color="auto" w:sz="6" w:space="0"/>
              <w:bottom w:val="single" w:color="auto" w:sz="6" w:space="0"/>
              <w:right w:val="single" w:color="auto" w:sz="6" w:space="0"/>
            </w:tcBorders>
            <w:vAlign w:val="center"/>
          </w:tcPr>
          <w:p w14:paraId="1CB1100A">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216</w:t>
            </w:r>
          </w:p>
        </w:tc>
        <w:tc>
          <w:tcPr>
            <w:tcW w:w="193" w:type="pct"/>
            <w:tcBorders>
              <w:top w:val="single" w:color="auto" w:sz="6" w:space="0"/>
              <w:left w:val="single" w:color="auto" w:sz="6" w:space="0"/>
              <w:bottom w:val="single" w:color="auto" w:sz="6" w:space="0"/>
              <w:right w:val="single" w:color="auto" w:sz="6" w:space="0"/>
            </w:tcBorders>
            <w:vAlign w:val="center"/>
          </w:tcPr>
          <w:p w14:paraId="4FC1189D">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128</w:t>
            </w:r>
          </w:p>
        </w:tc>
        <w:tc>
          <w:tcPr>
            <w:tcW w:w="193" w:type="pct"/>
            <w:tcBorders>
              <w:top w:val="single" w:color="auto" w:sz="6" w:space="0"/>
              <w:left w:val="single" w:color="auto" w:sz="6" w:space="0"/>
              <w:bottom w:val="single" w:color="auto" w:sz="6" w:space="0"/>
              <w:right w:val="single" w:color="auto" w:sz="6" w:space="0"/>
            </w:tcBorders>
            <w:vAlign w:val="center"/>
          </w:tcPr>
          <w:p w14:paraId="3DDA15BA">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64</w:t>
            </w:r>
          </w:p>
        </w:tc>
        <w:tc>
          <w:tcPr>
            <w:tcW w:w="184" w:type="pct"/>
            <w:tcBorders>
              <w:top w:val="single" w:color="auto" w:sz="6" w:space="0"/>
              <w:left w:val="single" w:color="auto" w:sz="6" w:space="0"/>
              <w:bottom w:val="single" w:color="auto" w:sz="6" w:space="0"/>
              <w:right w:val="single" w:color="auto" w:sz="6" w:space="0"/>
            </w:tcBorders>
            <w:vAlign w:val="center"/>
          </w:tcPr>
          <w:p w14:paraId="7280607A">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0</w:t>
            </w:r>
          </w:p>
        </w:tc>
        <w:tc>
          <w:tcPr>
            <w:tcW w:w="446" w:type="pct"/>
            <w:tcBorders>
              <w:top w:val="single" w:color="auto" w:sz="6" w:space="0"/>
              <w:left w:val="single" w:color="auto" w:sz="6" w:space="0"/>
              <w:bottom w:val="single" w:color="auto" w:sz="6" w:space="0"/>
              <w:right w:val="single" w:color="auto" w:sz="8" w:space="0"/>
            </w:tcBorders>
            <w:vAlign w:val="center"/>
          </w:tcPr>
          <w:p w14:paraId="42021557">
            <w:pPr>
              <w:adjustRightInd w:val="0"/>
              <w:snapToGrid w:val="0"/>
              <w:spacing w:line="220" w:lineRule="exact"/>
              <w:jc w:val="center"/>
              <w:rPr>
                <w:rFonts w:ascii="Times New Roman" w:hAnsi="Times New Roman" w:eastAsia="仿宋_GB2312" w:cs="Times New Roman"/>
                <w:b/>
                <w:color w:val="auto"/>
                <w:sz w:val="18"/>
                <w:szCs w:val="18"/>
                <w:highlight w:val="none"/>
              </w:rPr>
            </w:pPr>
          </w:p>
        </w:tc>
      </w:tr>
      <w:tr w14:paraId="68F11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58" w:type="pct"/>
            <w:gridSpan w:val="2"/>
            <w:vMerge w:val="restart"/>
            <w:tcBorders>
              <w:top w:val="single" w:color="auto" w:sz="6" w:space="0"/>
              <w:left w:val="single" w:color="auto" w:sz="8" w:space="0"/>
              <w:bottom w:val="single" w:color="auto" w:sz="6" w:space="0"/>
              <w:right w:val="single" w:color="auto" w:sz="6" w:space="0"/>
            </w:tcBorders>
            <w:vAlign w:val="center"/>
          </w:tcPr>
          <w:p w14:paraId="550447F2">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选修课</w:t>
            </w:r>
          </w:p>
        </w:tc>
        <w:tc>
          <w:tcPr>
            <w:tcW w:w="1276" w:type="pct"/>
            <w:gridSpan w:val="4"/>
            <w:tcBorders>
              <w:top w:val="single" w:color="auto" w:sz="6" w:space="0"/>
              <w:left w:val="single" w:color="auto" w:sz="6" w:space="0"/>
              <w:bottom w:val="single" w:color="auto" w:sz="6" w:space="0"/>
              <w:right w:val="single" w:color="auto" w:sz="6" w:space="0"/>
            </w:tcBorders>
            <w:vAlign w:val="center"/>
          </w:tcPr>
          <w:p w14:paraId="2048EC34">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专业拓展课</w:t>
            </w:r>
          </w:p>
        </w:tc>
        <w:tc>
          <w:tcPr>
            <w:tcW w:w="255" w:type="pct"/>
            <w:tcBorders>
              <w:top w:val="single" w:color="auto" w:sz="6" w:space="0"/>
              <w:left w:val="single" w:color="auto" w:sz="6" w:space="0"/>
              <w:bottom w:val="single" w:color="auto" w:sz="6" w:space="0"/>
              <w:right w:val="single" w:color="auto" w:sz="6" w:space="0"/>
            </w:tcBorders>
            <w:vAlign w:val="center"/>
          </w:tcPr>
          <w:p w14:paraId="289A3FD6">
            <w:pPr>
              <w:widowControl/>
              <w:jc w:val="center"/>
              <w:rPr>
                <w:rFonts w:ascii="Times New Roman" w:hAnsi="Times New Roman" w:eastAsia="宋体" w:cs="Times New Roman"/>
                <w:b/>
                <w:bCs/>
                <w:color w:val="auto"/>
                <w:kern w:val="0"/>
                <w:sz w:val="18"/>
                <w:szCs w:val="18"/>
                <w:highlight w:val="none"/>
              </w:rPr>
            </w:pPr>
            <w:r>
              <w:rPr>
                <w:rFonts w:ascii="Times New Roman" w:hAnsi="Times New Roman" w:cs="Times New Roman"/>
                <w:b/>
                <w:bCs/>
                <w:color w:val="auto"/>
                <w:sz w:val="18"/>
                <w:szCs w:val="18"/>
                <w:highlight w:val="none"/>
              </w:rPr>
              <w:t>24</w:t>
            </w:r>
          </w:p>
        </w:tc>
        <w:tc>
          <w:tcPr>
            <w:tcW w:w="259" w:type="pct"/>
            <w:tcBorders>
              <w:top w:val="single" w:color="auto" w:sz="6" w:space="0"/>
              <w:left w:val="single" w:color="auto" w:sz="6" w:space="0"/>
              <w:bottom w:val="single" w:color="auto" w:sz="6" w:space="0"/>
              <w:right w:val="single" w:color="auto" w:sz="6" w:space="0"/>
            </w:tcBorders>
            <w:vAlign w:val="center"/>
          </w:tcPr>
          <w:p w14:paraId="408FD061">
            <w:pPr>
              <w:jc w:val="center"/>
              <w:rPr>
                <w:rFonts w:ascii="Times New Roman" w:hAnsi="Times New Roman" w:cs="Times New Roman"/>
                <w:b/>
                <w:bCs/>
                <w:color w:val="auto"/>
                <w:sz w:val="18"/>
                <w:szCs w:val="18"/>
                <w:highlight w:val="none"/>
              </w:rPr>
            </w:pPr>
            <w:r>
              <w:rPr>
                <w:rFonts w:ascii="Times New Roman" w:hAnsi="Times New Roman" w:cs="Times New Roman"/>
                <w:b/>
                <w:bCs/>
                <w:color w:val="auto"/>
                <w:sz w:val="18"/>
                <w:szCs w:val="18"/>
                <w:highlight w:val="none"/>
              </w:rPr>
              <w:t>384</w:t>
            </w:r>
          </w:p>
        </w:tc>
        <w:tc>
          <w:tcPr>
            <w:tcW w:w="248" w:type="pct"/>
            <w:tcBorders>
              <w:top w:val="single" w:color="auto" w:sz="6" w:space="0"/>
              <w:left w:val="single" w:color="auto" w:sz="6" w:space="0"/>
              <w:bottom w:val="single" w:color="auto" w:sz="6" w:space="0"/>
              <w:right w:val="single" w:color="auto" w:sz="6" w:space="0"/>
            </w:tcBorders>
            <w:vAlign w:val="center"/>
          </w:tcPr>
          <w:p w14:paraId="6839F8B2">
            <w:pPr>
              <w:jc w:val="center"/>
              <w:rPr>
                <w:rFonts w:ascii="Times New Roman" w:hAnsi="Times New Roman" w:cs="Times New Roman"/>
                <w:color w:val="auto"/>
                <w:sz w:val="18"/>
                <w:szCs w:val="18"/>
                <w:highlight w:val="none"/>
              </w:rPr>
            </w:pPr>
          </w:p>
        </w:tc>
        <w:tc>
          <w:tcPr>
            <w:tcW w:w="248" w:type="pct"/>
            <w:tcBorders>
              <w:top w:val="single" w:color="auto" w:sz="6" w:space="0"/>
              <w:left w:val="single" w:color="auto" w:sz="6" w:space="0"/>
              <w:bottom w:val="single" w:color="auto" w:sz="6" w:space="0"/>
              <w:right w:val="single" w:color="auto" w:sz="6" w:space="0"/>
            </w:tcBorders>
            <w:vAlign w:val="center"/>
          </w:tcPr>
          <w:p w14:paraId="1306AE3E">
            <w:pPr>
              <w:jc w:val="center"/>
              <w:rPr>
                <w:rFonts w:ascii="Times New Roman" w:hAnsi="Times New Roman" w:cs="Times New Roman"/>
                <w:color w:val="auto"/>
                <w:sz w:val="18"/>
                <w:szCs w:val="18"/>
                <w:highlight w:val="none"/>
              </w:rPr>
            </w:pPr>
          </w:p>
        </w:tc>
        <w:tc>
          <w:tcPr>
            <w:tcW w:w="216" w:type="pct"/>
            <w:tcBorders>
              <w:top w:val="single" w:color="auto" w:sz="6" w:space="0"/>
              <w:left w:val="single" w:color="auto" w:sz="6" w:space="0"/>
              <w:bottom w:val="single" w:color="auto" w:sz="6" w:space="0"/>
              <w:right w:val="single" w:color="auto" w:sz="6" w:space="0"/>
            </w:tcBorders>
            <w:vAlign w:val="center"/>
          </w:tcPr>
          <w:p w14:paraId="02573161">
            <w:pPr>
              <w:jc w:val="center"/>
              <w:rPr>
                <w:rFonts w:ascii="Times New Roman" w:hAnsi="Times New Roman" w:cs="Times New Roman"/>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660E1A32">
            <w:pPr>
              <w:jc w:val="center"/>
              <w:rPr>
                <w:rFonts w:ascii="Times New Roman" w:hAnsi="Times New Roman" w:cs="Times New Roman"/>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460FE6B4">
            <w:pPr>
              <w:jc w:val="center"/>
              <w:rPr>
                <w:rFonts w:ascii="Times New Roman" w:hAnsi="Times New Roman" w:cs="Times New Roman"/>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6B125F81">
            <w:pPr>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32</w:t>
            </w:r>
          </w:p>
        </w:tc>
        <w:tc>
          <w:tcPr>
            <w:tcW w:w="193" w:type="pct"/>
            <w:tcBorders>
              <w:top w:val="single" w:color="auto" w:sz="6" w:space="0"/>
              <w:left w:val="single" w:color="auto" w:sz="6" w:space="0"/>
              <w:bottom w:val="single" w:color="auto" w:sz="6" w:space="0"/>
              <w:right w:val="single" w:color="auto" w:sz="6" w:space="0"/>
            </w:tcBorders>
            <w:vAlign w:val="center"/>
          </w:tcPr>
          <w:p w14:paraId="3AE6C915">
            <w:pPr>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96</w:t>
            </w:r>
          </w:p>
        </w:tc>
        <w:tc>
          <w:tcPr>
            <w:tcW w:w="193" w:type="pct"/>
            <w:tcBorders>
              <w:top w:val="single" w:color="auto" w:sz="6" w:space="0"/>
              <w:left w:val="single" w:color="auto" w:sz="6" w:space="0"/>
              <w:bottom w:val="single" w:color="auto" w:sz="6" w:space="0"/>
              <w:right w:val="single" w:color="auto" w:sz="6" w:space="0"/>
            </w:tcBorders>
            <w:vAlign w:val="center"/>
          </w:tcPr>
          <w:p w14:paraId="42BCEFCA">
            <w:pPr>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64</w:t>
            </w:r>
          </w:p>
        </w:tc>
        <w:tc>
          <w:tcPr>
            <w:tcW w:w="193" w:type="pct"/>
            <w:tcBorders>
              <w:top w:val="single" w:color="auto" w:sz="6" w:space="0"/>
              <w:left w:val="single" w:color="auto" w:sz="6" w:space="0"/>
              <w:bottom w:val="single" w:color="auto" w:sz="6" w:space="0"/>
              <w:right w:val="single" w:color="auto" w:sz="6" w:space="0"/>
            </w:tcBorders>
            <w:vAlign w:val="center"/>
          </w:tcPr>
          <w:p w14:paraId="6547E4F5">
            <w:pPr>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96</w:t>
            </w:r>
          </w:p>
        </w:tc>
        <w:tc>
          <w:tcPr>
            <w:tcW w:w="193" w:type="pct"/>
            <w:tcBorders>
              <w:top w:val="single" w:color="auto" w:sz="6" w:space="0"/>
              <w:left w:val="single" w:color="auto" w:sz="6" w:space="0"/>
              <w:bottom w:val="single" w:color="auto" w:sz="6" w:space="0"/>
              <w:right w:val="single" w:color="auto" w:sz="6" w:space="0"/>
            </w:tcBorders>
            <w:vAlign w:val="center"/>
          </w:tcPr>
          <w:p w14:paraId="12277D46">
            <w:pPr>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96</w:t>
            </w:r>
          </w:p>
        </w:tc>
        <w:tc>
          <w:tcPr>
            <w:tcW w:w="184" w:type="pct"/>
            <w:tcBorders>
              <w:top w:val="single" w:color="auto" w:sz="6" w:space="0"/>
              <w:left w:val="single" w:color="auto" w:sz="6" w:space="0"/>
              <w:bottom w:val="single" w:color="auto" w:sz="6" w:space="0"/>
              <w:right w:val="single" w:color="auto" w:sz="6" w:space="0"/>
            </w:tcBorders>
            <w:vAlign w:val="center"/>
          </w:tcPr>
          <w:p w14:paraId="0FFD99FC">
            <w:pPr>
              <w:jc w:val="center"/>
              <w:rPr>
                <w:rFonts w:ascii="Times New Roman" w:hAnsi="Times New Roman" w:cs="Times New Roman"/>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0F090AD4">
            <w:pPr>
              <w:adjustRightInd w:val="0"/>
              <w:snapToGrid w:val="0"/>
              <w:spacing w:line="220" w:lineRule="exact"/>
              <w:jc w:val="center"/>
              <w:rPr>
                <w:rFonts w:ascii="Times New Roman" w:hAnsi="Times New Roman" w:eastAsia="仿宋_GB2312" w:cs="Times New Roman"/>
                <w:bCs/>
                <w:color w:val="auto"/>
                <w:sz w:val="18"/>
                <w:szCs w:val="18"/>
                <w:highlight w:val="none"/>
              </w:rPr>
            </w:pPr>
          </w:p>
        </w:tc>
      </w:tr>
      <w:tr w14:paraId="64408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58" w:type="pct"/>
            <w:gridSpan w:val="2"/>
            <w:vMerge w:val="continue"/>
            <w:tcBorders>
              <w:top w:val="single" w:color="auto" w:sz="6" w:space="0"/>
              <w:left w:val="single" w:color="auto" w:sz="8" w:space="0"/>
              <w:bottom w:val="single" w:color="auto" w:sz="6" w:space="0"/>
              <w:right w:val="single" w:color="auto" w:sz="6" w:space="0"/>
            </w:tcBorders>
            <w:vAlign w:val="center"/>
          </w:tcPr>
          <w:p w14:paraId="03E2CD57">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1276" w:type="pct"/>
            <w:gridSpan w:val="4"/>
            <w:tcBorders>
              <w:top w:val="single" w:color="auto" w:sz="6" w:space="0"/>
              <w:left w:val="single" w:color="auto" w:sz="6" w:space="0"/>
              <w:bottom w:val="single" w:color="auto" w:sz="6" w:space="0"/>
              <w:right w:val="single" w:color="auto" w:sz="6" w:space="0"/>
            </w:tcBorders>
            <w:vAlign w:val="center"/>
          </w:tcPr>
          <w:p w14:paraId="2EEC2479">
            <w:pPr>
              <w:adjustRightInd w:val="0"/>
              <w:snapToGrid w:val="0"/>
              <w:spacing w:line="220" w:lineRule="exact"/>
              <w:ind w:left="-9" w:leftChars="-33" w:hanging="60" w:hangingChars="33"/>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通识课程（选修）</w:t>
            </w:r>
          </w:p>
        </w:tc>
        <w:tc>
          <w:tcPr>
            <w:tcW w:w="255" w:type="pct"/>
            <w:tcBorders>
              <w:top w:val="single" w:color="auto" w:sz="6" w:space="0"/>
              <w:left w:val="single" w:color="auto" w:sz="6" w:space="0"/>
              <w:bottom w:val="single" w:color="auto" w:sz="6" w:space="0"/>
              <w:right w:val="single" w:color="auto" w:sz="6" w:space="0"/>
            </w:tcBorders>
            <w:vAlign w:val="center"/>
          </w:tcPr>
          <w:p w14:paraId="344013B2">
            <w:pPr>
              <w:jc w:val="center"/>
              <w:rPr>
                <w:rFonts w:ascii="Times New Roman" w:hAnsi="Times New Roman" w:cs="Times New Roman"/>
                <w:b/>
                <w:bCs/>
                <w:color w:val="auto"/>
                <w:sz w:val="18"/>
                <w:szCs w:val="18"/>
                <w:highlight w:val="none"/>
              </w:rPr>
            </w:pPr>
            <w:r>
              <w:rPr>
                <w:rFonts w:ascii="Times New Roman" w:hAnsi="Times New Roman" w:cs="Times New Roman"/>
                <w:b/>
                <w:bCs/>
                <w:color w:val="auto"/>
                <w:sz w:val="18"/>
                <w:szCs w:val="18"/>
                <w:highlight w:val="none"/>
              </w:rPr>
              <w:t>10</w:t>
            </w:r>
          </w:p>
        </w:tc>
        <w:tc>
          <w:tcPr>
            <w:tcW w:w="259" w:type="pct"/>
            <w:tcBorders>
              <w:top w:val="single" w:color="auto" w:sz="6" w:space="0"/>
              <w:left w:val="single" w:color="auto" w:sz="6" w:space="0"/>
              <w:bottom w:val="single" w:color="auto" w:sz="6" w:space="0"/>
              <w:right w:val="single" w:color="auto" w:sz="6" w:space="0"/>
            </w:tcBorders>
            <w:vAlign w:val="center"/>
          </w:tcPr>
          <w:p w14:paraId="1940500F">
            <w:pPr>
              <w:jc w:val="center"/>
              <w:rPr>
                <w:rFonts w:ascii="Times New Roman" w:hAnsi="Times New Roman" w:cs="Times New Roman"/>
                <w:b/>
                <w:bCs/>
                <w:color w:val="auto"/>
                <w:sz w:val="18"/>
                <w:szCs w:val="18"/>
                <w:highlight w:val="none"/>
              </w:rPr>
            </w:pPr>
            <w:r>
              <w:rPr>
                <w:rFonts w:ascii="Times New Roman" w:hAnsi="Times New Roman" w:cs="Times New Roman"/>
                <w:b/>
                <w:bCs/>
                <w:color w:val="auto"/>
                <w:sz w:val="18"/>
                <w:szCs w:val="18"/>
                <w:highlight w:val="none"/>
              </w:rPr>
              <w:t>160</w:t>
            </w:r>
          </w:p>
        </w:tc>
        <w:tc>
          <w:tcPr>
            <w:tcW w:w="248" w:type="pct"/>
            <w:tcBorders>
              <w:top w:val="single" w:color="auto" w:sz="6" w:space="0"/>
              <w:left w:val="single" w:color="auto" w:sz="6" w:space="0"/>
              <w:bottom w:val="single" w:color="auto" w:sz="6" w:space="0"/>
              <w:right w:val="single" w:color="auto" w:sz="6" w:space="0"/>
            </w:tcBorders>
            <w:vAlign w:val="center"/>
          </w:tcPr>
          <w:p w14:paraId="534C125C">
            <w:pPr>
              <w:jc w:val="center"/>
              <w:rPr>
                <w:rFonts w:ascii="Times New Roman" w:hAnsi="Times New Roman" w:cs="Times New Roman"/>
                <w:color w:val="auto"/>
                <w:sz w:val="18"/>
                <w:szCs w:val="18"/>
                <w:highlight w:val="none"/>
              </w:rPr>
            </w:pPr>
          </w:p>
        </w:tc>
        <w:tc>
          <w:tcPr>
            <w:tcW w:w="248" w:type="pct"/>
            <w:tcBorders>
              <w:top w:val="single" w:color="auto" w:sz="6" w:space="0"/>
              <w:left w:val="single" w:color="auto" w:sz="6" w:space="0"/>
              <w:bottom w:val="single" w:color="auto" w:sz="6" w:space="0"/>
              <w:right w:val="single" w:color="auto" w:sz="6" w:space="0"/>
            </w:tcBorders>
            <w:vAlign w:val="center"/>
          </w:tcPr>
          <w:p w14:paraId="28693521">
            <w:pPr>
              <w:jc w:val="center"/>
              <w:rPr>
                <w:rFonts w:ascii="Times New Roman" w:hAnsi="Times New Roman" w:cs="Times New Roman"/>
                <w:color w:val="auto"/>
                <w:sz w:val="18"/>
                <w:szCs w:val="18"/>
                <w:highlight w:val="none"/>
              </w:rPr>
            </w:pPr>
          </w:p>
        </w:tc>
        <w:tc>
          <w:tcPr>
            <w:tcW w:w="216" w:type="pct"/>
            <w:tcBorders>
              <w:top w:val="single" w:color="auto" w:sz="6" w:space="0"/>
              <w:left w:val="single" w:color="auto" w:sz="6" w:space="0"/>
              <w:bottom w:val="single" w:color="auto" w:sz="6" w:space="0"/>
              <w:right w:val="single" w:color="auto" w:sz="6" w:space="0"/>
            </w:tcBorders>
            <w:vAlign w:val="center"/>
          </w:tcPr>
          <w:p w14:paraId="6728076E">
            <w:pPr>
              <w:jc w:val="center"/>
              <w:rPr>
                <w:rFonts w:ascii="Times New Roman" w:hAnsi="Times New Roman" w:cs="Times New Roman"/>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05B1FC01">
            <w:pPr>
              <w:jc w:val="center"/>
              <w:rPr>
                <w:rFonts w:ascii="Times New Roman" w:hAnsi="Times New Roman" w:cs="Times New Roman"/>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181D5B34">
            <w:pPr>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32</w:t>
            </w:r>
          </w:p>
        </w:tc>
        <w:tc>
          <w:tcPr>
            <w:tcW w:w="193" w:type="pct"/>
            <w:tcBorders>
              <w:top w:val="single" w:color="auto" w:sz="6" w:space="0"/>
              <w:left w:val="single" w:color="auto" w:sz="6" w:space="0"/>
              <w:bottom w:val="single" w:color="auto" w:sz="6" w:space="0"/>
              <w:right w:val="single" w:color="auto" w:sz="6" w:space="0"/>
            </w:tcBorders>
            <w:vAlign w:val="center"/>
          </w:tcPr>
          <w:p w14:paraId="39408D24">
            <w:pPr>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32</w:t>
            </w:r>
          </w:p>
        </w:tc>
        <w:tc>
          <w:tcPr>
            <w:tcW w:w="193" w:type="pct"/>
            <w:tcBorders>
              <w:top w:val="single" w:color="auto" w:sz="6" w:space="0"/>
              <w:left w:val="single" w:color="auto" w:sz="6" w:space="0"/>
              <w:bottom w:val="single" w:color="auto" w:sz="6" w:space="0"/>
              <w:right w:val="single" w:color="auto" w:sz="6" w:space="0"/>
            </w:tcBorders>
            <w:vAlign w:val="center"/>
          </w:tcPr>
          <w:p w14:paraId="7C738134">
            <w:pPr>
              <w:jc w:val="center"/>
              <w:rPr>
                <w:rFonts w:ascii="Times New Roman" w:hAnsi="Times New Roman" w:cs="Times New Roman"/>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7630B401">
            <w:pPr>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32</w:t>
            </w:r>
          </w:p>
        </w:tc>
        <w:tc>
          <w:tcPr>
            <w:tcW w:w="193" w:type="pct"/>
            <w:tcBorders>
              <w:top w:val="single" w:color="auto" w:sz="6" w:space="0"/>
              <w:left w:val="single" w:color="auto" w:sz="6" w:space="0"/>
              <w:bottom w:val="single" w:color="auto" w:sz="6" w:space="0"/>
              <w:right w:val="single" w:color="auto" w:sz="6" w:space="0"/>
            </w:tcBorders>
            <w:vAlign w:val="center"/>
          </w:tcPr>
          <w:p w14:paraId="45767DFA">
            <w:pPr>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64</w:t>
            </w:r>
          </w:p>
        </w:tc>
        <w:tc>
          <w:tcPr>
            <w:tcW w:w="193" w:type="pct"/>
            <w:tcBorders>
              <w:top w:val="single" w:color="auto" w:sz="6" w:space="0"/>
              <w:left w:val="single" w:color="auto" w:sz="6" w:space="0"/>
              <w:bottom w:val="single" w:color="auto" w:sz="6" w:space="0"/>
              <w:right w:val="single" w:color="auto" w:sz="6" w:space="0"/>
            </w:tcBorders>
            <w:vAlign w:val="center"/>
          </w:tcPr>
          <w:p w14:paraId="6DCBC426">
            <w:pPr>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　</w:t>
            </w:r>
          </w:p>
        </w:tc>
        <w:tc>
          <w:tcPr>
            <w:tcW w:w="184" w:type="pct"/>
            <w:tcBorders>
              <w:top w:val="single" w:color="auto" w:sz="6" w:space="0"/>
              <w:left w:val="single" w:color="auto" w:sz="6" w:space="0"/>
              <w:bottom w:val="single" w:color="auto" w:sz="6" w:space="0"/>
              <w:right w:val="single" w:color="auto" w:sz="6" w:space="0"/>
            </w:tcBorders>
            <w:vAlign w:val="center"/>
          </w:tcPr>
          <w:p w14:paraId="3D30C7F6">
            <w:pPr>
              <w:jc w:val="center"/>
              <w:rPr>
                <w:rFonts w:ascii="Times New Roman" w:hAnsi="Times New Roman" w:cs="Times New Roman"/>
                <w:color w:val="auto"/>
                <w:sz w:val="18"/>
                <w:szCs w:val="18"/>
                <w:highlight w:val="none"/>
              </w:rPr>
            </w:pPr>
          </w:p>
        </w:tc>
        <w:tc>
          <w:tcPr>
            <w:tcW w:w="446" w:type="pct"/>
            <w:tcBorders>
              <w:top w:val="single" w:color="auto" w:sz="6" w:space="0"/>
              <w:left w:val="single" w:color="auto" w:sz="6" w:space="0"/>
              <w:bottom w:val="single" w:color="auto" w:sz="6" w:space="0"/>
              <w:right w:val="single" w:color="auto" w:sz="8" w:space="0"/>
            </w:tcBorders>
            <w:vAlign w:val="center"/>
          </w:tcPr>
          <w:p w14:paraId="13740069">
            <w:pPr>
              <w:adjustRightInd w:val="0"/>
              <w:snapToGrid w:val="0"/>
              <w:spacing w:line="220" w:lineRule="exact"/>
              <w:jc w:val="center"/>
              <w:rPr>
                <w:rFonts w:ascii="Times New Roman" w:hAnsi="Times New Roman" w:eastAsia="仿宋_GB2312" w:cs="Times New Roman"/>
                <w:bCs/>
                <w:color w:val="auto"/>
                <w:sz w:val="18"/>
                <w:szCs w:val="18"/>
                <w:highlight w:val="none"/>
              </w:rPr>
            </w:pPr>
          </w:p>
        </w:tc>
      </w:tr>
      <w:tr w14:paraId="660AC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34" w:type="pct"/>
            <w:gridSpan w:val="6"/>
            <w:tcBorders>
              <w:top w:val="single" w:color="auto" w:sz="6" w:space="0"/>
              <w:left w:val="single" w:color="auto" w:sz="8" w:space="0"/>
              <w:bottom w:val="single" w:color="auto" w:sz="6" w:space="0"/>
              <w:right w:val="single" w:color="auto" w:sz="6" w:space="0"/>
            </w:tcBorders>
            <w:vAlign w:val="center"/>
          </w:tcPr>
          <w:p w14:paraId="197C7C1D">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课内学时、学分总合计</w:t>
            </w:r>
          </w:p>
        </w:tc>
        <w:tc>
          <w:tcPr>
            <w:tcW w:w="255" w:type="pct"/>
            <w:tcBorders>
              <w:top w:val="single" w:color="auto" w:sz="6" w:space="0"/>
              <w:left w:val="single" w:color="auto" w:sz="6" w:space="0"/>
              <w:bottom w:val="single" w:color="auto" w:sz="6" w:space="0"/>
              <w:right w:val="single" w:color="auto" w:sz="6" w:space="0"/>
            </w:tcBorders>
            <w:vAlign w:val="center"/>
          </w:tcPr>
          <w:p w14:paraId="57B229C5">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120.5</w:t>
            </w:r>
          </w:p>
        </w:tc>
        <w:tc>
          <w:tcPr>
            <w:tcW w:w="259" w:type="pct"/>
            <w:tcBorders>
              <w:top w:val="single" w:color="auto" w:sz="6" w:space="0"/>
              <w:left w:val="single" w:color="auto" w:sz="6" w:space="0"/>
              <w:bottom w:val="single" w:color="auto" w:sz="6" w:space="0"/>
              <w:right w:val="single" w:color="auto" w:sz="6" w:space="0"/>
            </w:tcBorders>
            <w:vAlign w:val="center"/>
          </w:tcPr>
          <w:p w14:paraId="68F93E1C">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2004</w:t>
            </w:r>
          </w:p>
        </w:tc>
        <w:tc>
          <w:tcPr>
            <w:tcW w:w="248" w:type="pct"/>
            <w:tcBorders>
              <w:top w:val="single" w:color="auto" w:sz="6" w:space="0"/>
              <w:left w:val="single" w:color="auto" w:sz="6" w:space="0"/>
              <w:bottom w:val="single" w:color="auto" w:sz="6" w:space="0"/>
              <w:right w:val="single" w:color="auto" w:sz="6" w:space="0"/>
            </w:tcBorders>
            <w:vAlign w:val="center"/>
          </w:tcPr>
          <w:p w14:paraId="3CD0A651">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48" w:type="pct"/>
            <w:tcBorders>
              <w:top w:val="single" w:color="auto" w:sz="6" w:space="0"/>
              <w:left w:val="single" w:color="auto" w:sz="6" w:space="0"/>
              <w:bottom w:val="single" w:color="auto" w:sz="6" w:space="0"/>
              <w:right w:val="single" w:color="auto" w:sz="6" w:space="0"/>
            </w:tcBorders>
            <w:vAlign w:val="center"/>
          </w:tcPr>
          <w:p w14:paraId="2B894BB7">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16" w:type="pct"/>
            <w:tcBorders>
              <w:top w:val="single" w:color="auto" w:sz="6" w:space="0"/>
              <w:left w:val="single" w:color="auto" w:sz="6" w:space="0"/>
              <w:bottom w:val="single" w:color="auto" w:sz="6" w:space="0"/>
              <w:right w:val="single" w:color="auto" w:sz="6" w:space="0"/>
            </w:tcBorders>
            <w:vAlign w:val="center"/>
          </w:tcPr>
          <w:p w14:paraId="4D2A8099">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7294549B">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368</w:t>
            </w:r>
          </w:p>
        </w:tc>
        <w:tc>
          <w:tcPr>
            <w:tcW w:w="192" w:type="pct"/>
            <w:tcBorders>
              <w:top w:val="single" w:color="auto" w:sz="6" w:space="0"/>
              <w:left w:val="single" w:color="auto" w:sz="6" w:space="0"/>
              <w:bottom w:val="single" w:color="auto" w:sz="6" w:space="0"/>
              <w:right w:val="single" w:color="auto" w:sz="6" w:space="0"/>
            </w:tcBorders>
            <w:vAlign w:val="center"/>
          </w:tcPr>
          <w:p w14:paraId="3F7EB525">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284</w:t>
            </w:r>
          </w:p>
        </w:tc>
        <w:tc>
          <w:tcPr>
            <w:tcW w:w="193" w:type="pct"/>
            <w:tcBorders>
              <w:top w:val="single" w:color="auto" w:sz="6" w:space="0"/>
              <w:left w:val="single" w:color="auto" w:sz="6" w:space="0"/>
              <w:bottom w:val="single" w:color="auto" w:sz="6" w:space="0"/>
              <w:right w:val="single" w:color="auto" w:sz="6" w:space="0"/>
            </w:tcBorders>
            <w:vAlign w:val="center"/>
          </w:tcPr>
          <w:p w14:paraId="7AF82993">
            <w:pPr>
              <w:adjustRightInd w:val="0"/>
              <w:snapToGrid w:val="0"/>
              <w:spacing w:line="220" w:lineRule="exact"/>
              <w:jc w:val="center"/>
              <w:rPr>
                <w:rFonts w:hint="eastAsia" w:ascii="Times New Roman" w:hAnsi="Times New Roman" w:eastAsia="仿宋_GB2312" w:cs="Times New Roman"/>
                <w:b/>
                <w:color w:val="auto"/>
                <w:sz w:val="18"/>
                <w:szCs w:val="18"/>
                <w:highlight w:val="none"/>
                <w:lang w:eastAsia="zh-CN"/>
              </w:rPr>
            </w:pPr>
            <w:r>
              <w:rPr>
                <w:rFonts w:ascii="Times New Roman" w:hAnsi="Times New Roman" w:eastAsia="仿宋_GB2312" w:cs="Times New Roman"/>
                <w:b/>
                <w:color w:val="auto"/>
                <w:sz w:val="18"/>
                <w:szCs w:val="18"/>
                <w:highlight w:val="none"/>
              </w:rPr>
              <w:t>26</w:t>
            </w:r>
            <w:r>
              <w:rPr>
                <w:rFonts w:hint="eastAsia" w:ascii="Times New Roman" w:hAnsi="Times New Roman" w:eastAsia="仿宋_GB2312" w:cs="Times New Roman"/>
                <w:b/>
                <w:color w:val="auto"/>
                <w:sz w:val="18"/>
                <w:szCs w:val="18"/>
                <w:highlight w:val="none"/>
                <w:lang w:val="en-US" w:eastAsia="zh-CN"/>
              </w:rPr>
              <w:t>8</w:t>
            </w:r>
          </w:p>
        </w:tc>
        <w:tc>
          <w:tcPr>
            <w:tcW w:w="193" w:type="pct"/>
            <w:tcBorders>
              <w:top w:val="single" w:color="auto" w:sz="6" w:space="0"/>
              <w:left w:val="single" w:color="auto" w:sz="6" w:space="0"/>
              <w:bottom w:val="single" w:color="auto" w:sz="6" w:space="0"/>
              <w:right w:val="single" w:color="auto" w:sz="6" w:space="0"/>
            </w:tcBorders>
            <w:vAlign w:val="center"/>
          </w:tcPr>
          <w:p w14:paraId="1D5FE424">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324</w:t>
            </w:r>
          </w:p>
        </w:tc>
        <w:tc>
          <w:tcPr>
            <w:tcW w:w="193" w:type="pct"/>
            <w:tcBorders>
              <w:top w:val="single" w:color="auto" w:sz="6" w:space="0"/>
              <w:left w:val="single" w:color="auto" w:sz="6" w:space="0"/>
              <w:bottom w:val="single" w:color="auto" w:sz="6" w:space="0"/>
              <w:right w:val="single" w:color="auto" w:sz="6" w:space="0"/>
            </w:tcBorders>
            <w:vAlign w:val="center"/>
          </w:tcPr>
          <w:p w14:paraId="02BFF6C0">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312</w:t>
            </w:r>
          </w:p>
        </w:tc>
        <w:tc>
          <w:tcPr>
            <w:tcW w:w="193" w:type="pct"/>
            <w:tcBorders>
              <w:top w:val="single" w:color="auto" w:sz="6" w:space="0"/>
              <w:left w:val="single" w:color="auto" w:sz="6" w:space="0"/>
              <w:bottom w:val="single" w:color="auto" w:sz="6" w:space="0"/>
              <w:right w:val="single" w:color="auto" w:sz="6" w:space="0"/>
            </w:tcBorders>
            <w:vAlign w:val="center"/>
          </w:tcPr>
          <w:p w14:paraId="1969C3AC">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288</w:t>
            </w:r>
          </w:p>
        </w:tc>
        <w:tc>
          <w:tcPr>
            <w:tcW w:w="193" w:type="pct"/>
            <w:tcBorders>
              <w:top w:val="single" w:color="auto" w:sz="6" w:space="0"/>
              <w:left w:val="single" w:color="auto" w:sz="6" w:space="0"/>
              <w:bottom w:val="single" w:color="auto" w:sz="6" w:space="0"/>
              <w:right w:val="single" w:color="auto" w:sz="6" w:space="0"/>
            </w:tcBorders>
            <w:vAlign w:val="center"/>
          </w:tcPr>
          <w:p w14:paraId="09845F81">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160</w:t>
            </w:r>
          </w:p>
        </w:tc>
        <w:tc>
          <w:tcPr>
            <w:tcW w:w="184" w:type="pct"/>
            <w:tcBorders>
              <w:top w:val="single" w:color="auto" w:sz="6" w:space="0"/>
              <w:left w:val="single" w:color="auto" w:sz="6" w:space="0"/>
              <w:bottom w:val="single" w:color="auto" w:sz="6" w:space="0"/>
              <w:right w:val="single" w:color="auto" w:sz="6" w:space="0"/>
            </w:tcBorders>
            <w:vAlign w:val="center"/>
          </w:tcPr>
          <w:p w14:paraId="36507CF4">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0</w:t>
            </w:r>
          </w:p>
        </w:tc>
        <w:tc>
          <w:tcPr>
            <w:tcW w:w="446" w:type="pct"/>
            <w:tcBorders>
              <w:top w:val="single" w:color="auto" w:sz="6" w:space="0"/>
              <w:left w:val="single" w:color="auto" w:sz="6" w:space="0"/>
              <w:bottom w:val="single" w:color="auto" w:sz="6" w:space="0"/>
              <w:right w:val="single" w:color="auto" w:sz="8" w:space="0"/>
            </w:tcBorders>
            <w:vAlign w:val="center"/>
          </w:tcPr>
          <w:p w14:paraId="48D6731C">
            <w:pPr>
              <w:adjustRightInd w:val="0"/>
              <w:snapToGrid w:val="0"/>
              <w:spacing w:line="220" w:lineRule="exact"/>
              <w:jc w:val="center"/>
              <w:rPr>
                <w:rFonts w:ascii="Times New Roman" w:hAnsi="Times New Roman" w:eastAsia="仿宋_GB2312" w:cs="Times New Roman"/>
                <w:b/>
                <w:color w:val="auto"/>
                <w:sz w:val="18"/>
                <w:szCs w:val="18"/>
                <w:highlight w:val="none"/>
              </w:rPr>
            </w:pPr>
          </w:p>
        </w:tc>
      </w:tr>
      <w:tr w14:paraId="7D4F6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43" w:type="pct"/>
            <w:gridSpan w:val="3"/>
            <w:vMerge w:val="restart"/>
            <w:tcBorders>
              <w:top w:val="single" w:color="auto" w:sz="6" w:space="0"/>
              <w:left w:val="single" w:color="auto" w:sz="8" w:space="0"/>
              <w:bottom w:val="single" w:color="auto" w:sz="6" w:space="0"/>
              <w:right w:val="single" w:color="auto" w:sz="6" w:space="0"/>
            </w:tcBorders>
            <w:vAlign w:val="center"/>
          </w:tcPr>
          <w:p w14:paraId="4614C55E">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实践教学</w:t>
            </w:r>
          </w:p>
        </w:tc>
        <w:tc>
          <w:tcPr>
            <w:tcW w:w="1190" w:type="pct"/>
            <w:gridSpan w:val="3"/>
            <w:tcBorders>
              <w:top w:val="single" w:color="auto" w:sz="6" w:space="0"/>
              <w:left w:val="single" w:color="auto" w:sz="6" w:space="0"/>
              <w:bottom w:val="single" w:color="auto" w:sz="6" w:space="0"/>
              <w:right w:val="single" w:color="auto" w:sz="6" w:space="0"/>
            </w:tcBorders>
            <w:vAlign w:val="center"/>
          </w:tcPr>
          <w:p w14:paraId="25E48AE1">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学分</w:t>
            </w:r>
          </w:p>
        </w:tc>
        <w:tc>
          <w:tcPr>
            <w:tcW w:w="255" w:type="pct"/>
            <w:tcBorders>
              <w:top w:val="single" w:color="auto" w:sz="6" w:space="0"/>
              <w:left w:val="single" w:color="auto" w:sz="6" w:space="0"/>
              <w:bottom w:val="single" w:color="auto" w:sz="6" w:space="0"/>
              <w:right w:val="single" w:color="auto" w:sz="6" w:space="0"/>
            </w:tcBorders>
            <w:vAlign w:val="center"/>
          </w:tcPr>
          <w:p w14:paraId="4BB0AA83">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35.5</w:t>
            </w:r>
          </w:p>
        </w:tc>
        <w:tc>
          <w:tcPr>
            <w:tcW w:w="259" w:type="pct"/>
            <w:tcBorders>
              <w:top w:val="single" w:color="auto" w:sz="6" w:space="0"/>
              <w:left w:val="single" w:color="auto" w:sz="6" w:space="0"/>
              <w:bottom w:val="single" w:color="auto" w:sz="6" w:space="0"/>
              <w:right w:val="single" w:color="auto" w:sz="6" w:space="0"/>
            </w:tcBorders>
            <w:vAlign w:val="center"/>
          </w:tcPr>
          <w:p w14:paraId="538A3616">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48" w:type="pct"/>
            <w:tcBorders>
              <w:top w:val="single" w:color="auto" w:sz="6" w:space="0"/>
              <w:left w:val="single" w:color="auto" w:sz="6" w:space="0"/>
              <w:bottom w:val="single" w:color="auto" w:sz="6" w:space="0"/>
              <w:right w:val="single" w:color="auto" w:sz="6" w:space="0"/>
            </w:tcBorders>
            <w:vAlign w:val="center"/>
          </w:tcPr>
          <w:p w14:paraId="7849C34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8" w:type="pct"/>
            <w:tcBorders>
              <w:top w:val="single" w:color="auto" w:sz="6" w:space="0"/>
              <w:left w:val="single" w:color="auto" w:sz="6" w:space="0"/>
              <w:bottom w:val="single" w:color="auto" w:sz="6" w:space="0"/>
              <w:right w:val="single" w:color="auto" w:sz="6" w:space="0"/>
            </w:tcBorders>
            <w:vAlign w:val="center"/>
          </w:tcPr>
          <w:p w14:paraId="40D674F5">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6" w:type="pct"/>
            <w:tcBorders>
              <w:top w:val="single" w:color="auto" w:sz="6" w:space="0"/>
              <w:left w:val="single" w:color="auto" w:sz="6" w:space="0"/>
              <w:bottom w:val="single" w:color="auto" w:sz="6" w:space="0"/>
              <w:right w:val="single" w:color="auto" w:sz="6" w:space="0"/>
            </w:tcBorders>
            <w:vAlign w:val="center"/>
          </w:tcPr>
          <w:p w14:paraId="7E51AAF3">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1E182537">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192" w:type="pct"/>
            <w:tcBorders>
              <w:top w:val="single" w:color="auto" w:sz="6" w:space="0"/>
              <w:left w:val="single" w:color="auto" w:sz="6" w:space="0"/>
              <w:bottom w:val="single" w:color="auto" w:sz="6" w:space="0"/>
              <w:right w:val="single" w:color="auto" w:sz="6" w:space="0"/>
            </w:tcBorders>
            <w:vAlign w:val="center"/>
          </w:tcPr>
          <w:p w14:paraId="1F58690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DC2E8C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193" w:type="pct"/>
            <w:tcBorders>
              <w:top w:val="single" w:color="auto" w:sz="6" w:space="0"/>
              <w:left w:val="single" w:color="auto" w:sz="6" w:space="0"/>
              <w:bottom w:val="single" w:color="auto" w:sz="6" w:space="0"/>
              <w:right w:val="single" w:color="auto" w:sz="6" w:space="0"/>
            </w:tcBorders>
            <w:vAlign w:val="center"/>
          </w:tcPr>
          <w:p w14:paraId="5969A21D">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47D21BB">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193" w:type="pct"/>
            <w:tcBorders>
              <w:top w:val="single" w:color="auto" w:sz="6" w:space="0"/>
              <w:left w:val="single" w:color="auto" w:sz="6" w:space="0"/>
              <w:bottom w:val="single" w:color="auto" w:sz="6" w:space="0"/>
              <w:right w:val="single" w:color="auto" w:sz="6" w:space="0"/>
            </w:tcBorders>
            <w:vAlign w:val="center"/>
          </w:tcPr>
          <w:p w14:paraId="0F83CBB1">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193" w:type="pct"/>
            <w:tcBorders>
              <w:top w:val="single" w:color="auto" w:sz="6" w:space="0"/>
              <w:left w:val="single" w:color="auto" w:sz="6" w:space="0"/>
              <w:bottom w:val="single" w:color="auto" w:sz="6" w:space="0"/>
              <w:right w:val="single" w:color="auto" w:sz="6" w:space="0"/>
            </w:tcBorders>
            <w:vAlign w:val="center"/>
          </w:tcPr>
          <w:p w14:paraId="4E2A0716">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184" w:type="pct"/>
            <w:tcBorders>
              <w:top w:val="single" w:color="auto" w:sz="6" w:space="0"/>
              <w:left w:val="single" w:color="auto" w:sz="6" w:space="0"/>
              <w:bottom w:val="single" w:color="auto" w:sz="6" w:space="0"/>
              <w:right w:val="single" w:color="auto" w:sz="6" w:space="0"/>
            </w:tcBorders>
            <w:vAlign w:val="center"/>
          </w:tcPr>
          <w:p w14:paraId="3D5EC344">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446" w:type="pct"/>
            <w:tcBorders>
              <w:top w:val="single" w:color="auto" w:sz="6" w:space="0"/>
              <w:left w:val="single" w:color="auto" w:sz="6" w:space="0"/>
              <w:bottom w:val="single" w:color="auto" w:sz="6" w:space="0"/>
              <w:right w:val="single" w:color="auto" w:sz="8" w:space="0"/>
            </w:tcBorders>
            <w:vAlign w:val="center"/>
          </w:tcPr>
          <w:p w14:paraId="7775CD3C">
            <w:pPr>
              <w:adjustRightInd w:val="0"/>
              <w:snapToGrid w:val="0"/>
              <w:spacing w:line="220" w:lineRule="exact"/>
              <w:jc w:val="center"/>
              <w:rPr>
                <w:rFonts w:ascii="Times New Roman" w:hAnsi="Times New Roman" w:eastAsia="仿宋_GB2312" w:cs="Times New Roman"/>
                <w:bCs/>
                <w:color w:val="auto"/>
                <w:sz w:val="18"/>
                <w:szCs w:val="18"/>
                <w:highlight w:val="none"/>
              </w:rPr>
            </w:pPr>
          </w:p>
        </w:tc>
      </w:tr>
      <w:tr w14:paraId="39347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43" w:type="pct"/>
            <w:gridSpan w:val="3"/>
            <w:vMerge w:val="continue"/>
            <w:tcBorders>
              <w:top w:val="single" w:color="auto" w:sz="6" w:space="0"/>
              <w:left w:val="single" w:color="auto" w:sz="8" w:space="0"/>
              <w:bottom w:val="single" w:color="auto" w:sz="6" w:space="0"/>
              <w:right w:val="single" w:color="auto" w:sz="6" w:space="0"/>
            </w:tcBorders>
            <w:vAlign w:val="center"/>
          </w:tcPr>
          <w:p w14:paraId="6A1129B7">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551" w:type="pct"/>
            <w:gridSpan w:val="2"/>
            <w:tcBorders>
              <w:top w:val="single" w:color="auto" w:sz="6" w:space="0"/>
              <w:left w:val="single" w:color="auto" w:sz="6" w:space="0"/>
              <w:bottom w:val="single" w:color="auto" w:sz="6" w:space="0"/>
              <w:right w:val="single" w:color="auto" w:sz="6" w:space="0"/>
            </w:tcBorders>
            <w:vAlign w:val="center"/>
          </w:tcPr>
          <w:p w14:paraId="2F7A3450">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周数</w:t>
            </w:r>
          </w:p>
        </w:tc>
        <w:tc>
          <w:tcPr>
            <w:tcW w:w="894" w:type="pct"/>
            <w:gridSpan w:val="2"/>
            <w:tcBorders>
              <w:top w:val="single" w:color="auto" w:sz="6" w:space="0"/>
              <w:left w:val="single" w:color="auto" w:sz="6" w:space="0"/>
              <w:bottom w:val="single" w:color="auto" w:sz="6" w:space="0"/>
              <w:right w:val="single" w:color="auto" w:sz="6" w:space="0"/>
            </w:tcBorders>
            <w:vAlign w:val="center"/>
          </w:tcPr>
          <w:p w14:paraId="7E35AAF0">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31-32周+（5.5周+136学时）</w:t>
            </w:r>
          </w:p>
        </w:tc>
        <w:tc>
          <w:tcPr>
            <w:tcW w:w="259" w:type="pct"/>
            <w:tcBorders>
              <w:top w:val="single" w:color="auto" w:sz="6" w:space="0"/>
              <w:left w:val="single" w:color="auto" w:sz="6" w:space="0"/>
              <w:bottom w:val="single" w:color="auto" w:sz="6" w:space="0"/>
              <w:right w:val="single" w:color="auto" w:sz="6" w:space="0"/>
            </w:tcBorders>
            <w:vAlign w:val="center"/>
          </w:tcPr>
          <w:p w14:paraId="6BEBBD22">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48" w:type="pct"/>
            <w:tcBorders>
              <w:top w:val="single" w:color="auto" w:sz="6" w:space="0"/>
              <w:left w:val="single" w:color="auto" w:sz="6" w:space="0"/>
              <w:bottom w:val="single" w:color="auto" w:sz="6" w:space="0"/>
              <w:right w:val="single" w:color="auto" w:sz="6" w:space="0"/>
            </w:tcBorders>
            <w:vAlign w:val="center"/>
          </w:tcPr>
          <w:p w14:paraId="4DC3BC9C">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8" w:type="pct"/>
            <w:tcBorders>
              <w:top w:val="single" w:color="auto" w:sz="6" w:space="0"/>
              <w:left w:val="single" w:color="auto" w:sz="6" w:space="0"/>
              <w:bottom w:val="single" w:color="auto" w:sz="6" w:space="0"/>
              <w:right w:val="single" w:color="auto" w:sz="6" w:space="0"/>
            </w:tcBorders>
            <w:vAlign w:val="center"/>
          </w:tcPr>
          <w:p w14:paraId="69277EDE">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16" w:type="pct"/>
            <w:tcBorders>
              <w:top w:val="single" w:color="auto" w:sz="6" w:space="0"/>
              <w:left w:val="single" w:color="auto" w:sz="6" w:space="0"/>
              <w:bottom w:val="single" w:color="auto" w:sz="6" w:space="0"/>
              <w:right w:val="single" w:color="auto" w:sz="6" w:space="0"/>
            </w:tcBorders>
            <w:vAlign w:val="center"/>
          </w:tcPr>
          <w:p w14:paraId="2B3AEE74">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249" w:type="pct"/>
            <w:tcBorders>
              <w:top w:val="single" w:color="auto" w:sz="6" w:space="0"/>
              <w:left w:val="single" w:color="auto" w:sz="6" w:space="0"/>
              <w:bottom w:val="single" w:color="auto" w:sz="6" w:space="0"/>
              <w:right w:val="single" w:color="auto" w:sz="6" w:space="0"/>
            </w:tcBorders>
            <w:vAlign w:val="center"/>
          </w:tcPr>
          <w:p w14:paraId="0EDAAFE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2-3</w:t>
            </w:r>
          </w:p>
        </w:tc>
        <w:tc>
          <w:tcPr>
            <w:tcW w:w="192" w:type="pct"/>
            <w:tcBorders>
              <w:top w:val="single" w:color="auto" w:sz="6" w:space="0"/>
              <w:left w:val="single" w:color="auto" w:sz="6" w:space="0"/>
              <w:bottom w:val="single" w:color="auto" w:sz="6" w:space="0"/>
              <w:right w:val="single" w:color="auto" w:sz="6" w:space="0"/>
            </w:tcBorders>
            <w:vAlign w:val="center"/>
          </w:tcPr>
          <w:p w14:paraId="769A3F79">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16820503">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193" w:type="pct"/>
            <w:tcBorders>
              <w:top w:val="single" w:color="auto" w:sz="6" w:space="0"/>
              <w:left w:val="single" w:color="auto" w:sz="6" w:space="0"/>
              <w:bottom w:val="single" w:color="auto" w:sz="6" w:space="0"/>
              <w:right w:val="single" w:color="auto" w:sz="6" w:space="0"/>
            </w:tcBorders>
            <w:vAlign w:val="center"/>
          </w:tcPr>
          <w:p w14:paraId="150707E7">
            <w:pPr>
              <w:adjustRightInd w:val="0"/>
              <w:snapToGrid w:val="0"/>
              <w:spacing w:line="220" w:lineRule="exact"/>
              <w:jc w:val="center"/>
              <w:rPr>
                <w:rFonts w:ascii="Times New Roman" w:hAnsi="Times New Roman" w:eastAsia="仿宋_GB2312" w:cs="Times New Roman"/>
                <w:bCs/>
                <w:color w:val="auto"/>
                <w:sz w:val="18"/>
                <w:szCs w:val="18"/>
                <w:highlight w:val="none"/>
              </w:rPr>
            </w:pPr>
          </w:p>
        </w:tc>
        <w:tc>
          <w:tcPr>
            <w:tcW w:w="193" w:type="pct"/>
            <w:tcBorders>
              <w:top w:val="single" w:color="auto" w:sz="6" w:space="0"/>
              <w:left w:val="single" w:color="auto" w:sz="6" w:space="0"/>
              <w:bottom w:val="single" w:color="auto" w:sz="6" w:space="0"/>
              <w:right w:val="single" w:color="auto" w:sz="6" w:space="0"/>
            </w:tcBorders>
            <w:vAlign w:val="center"/>
          </w:tcPr>
          <w:p w14:paraId="49C6EB28">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193" w:type="pct"/>
            <w:tcBorders>
              <w:top w:val="single" w:color="auto" w:sz="6" w:space="0"/>
              <w:left w:val="single" w:color="auto" w:sz="6" w:space="0"/>
              <w:bottom w:val="single" w:color="auto" w:sz="6" w:space="0"/>
              <w:right w:val="single" w:color="auto" w:sz="6" w:space="0"/>
            </w:tcBorders>
            <w:vAlign w:val="center"/>
          </w:tcPr>
          <w:p w14:paraId="6F3826E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193" w:type="pct"/>
            <w:tcBorders>
              <w:top w:val="single" w:color="auto" w:sz="6" w:space="0"/>
              <w:left w:val="single" w:color="auto" w:sz="6" w:space="0"/>
              <w:bottom w:val="single" w:color="auto" w:sz="6" w:space="0"/>
              <w:right w:val="single" w:color="auto" w:sz="6" w:space="0"/>
            </w:tcBorders>
            <w:vAlign w:val="center"/>
          </w:tcPr>
          <w:p w14:paraId="5838A5A2">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184" w:type="pct"/>
            <w:tcBorders>
              <w:top w:val="single" w:color="auto" w:sz="6" w:space="0"/>
              <w:left w:val="single" w:color="auto" w:sz="6" w:space="0"/>
              <w:bottom w:val="single" w:color="auto" w:sz="6" w:space="0"/>
              <w:right w:val="single" w:color="auto" w:sz="6" w:space="0"/>
            </w:tcBorders>
            <w:vAlign w:val="center"/>
          </w:tcPr>
          <w:p w14:paraId="103729AC">
            <w:pPr>
              <w:adjustRightInd w:val="0"/>
              <w:snapToGrid w:val="0"/>
              <w:spacing w:line="22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18</w:t>
            </w:r>
          </w:p>
        </w:tc>
        <w:tc>
          <w:tcPr>
            <w:tcW w:w="446" w:type="pct"/>
            <w:tcBorders>
              <w:top w:val="single" w:color="auto" w:sz="6" w:space="0"/>
              <w:left w:val="single" w:color="auto" w:sz="6" w:space="0"/>
              <w:bottom w:val="single" w:color="auto" w:sz="6" w:space="0"/>
              <w:right w:val="single" w:color="auto" w:sz="8" w:space="0"/>
            </w:tcBorders>
            <w:vAlign w:val="center"/>
          </w:tcPr>
          <w:p w14:paraId="2F465B97">
            <w:pPr>
              <w:adjustRightInd w:val="0"/>
              <w:snapToGrid w:val="0"/>
              <w:spacing w:line="220" w:lineRule="exact"/>
              <w:jc w:val="center"/>
              <w:rPr>
                <w:rFonts w:ascii="Times New Roman" w:hAnsi="Times New Roman" w:eastAsia="仿宋_GB2312" w:cs="Times New Roman"/>
                <w:bCs/>
                <w:color w:val="auto"/>
                <w:sz w:val="18"/>
                <w:szCs w:val="18"/>
                <w:highlight w:val="none"/>
              </w:rPr>
            </w:pPr>
          </w:p>
        </w:tc>
      </w:tr>
      <w:tr w14:paraId="03B25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34" w:type="pct"/>
            <w:gridSpan w:val="6"/>
            <w:tcBorders>
              <w:top w:val="single" w:color="auto" w:sz="6" w:space="0"/>
              <w:left w:val="single" w:color="auto" w:sz="8" w:space="0"/>
              <w:bottom w:val="single" w:color="auto" w:sz="8" w:space="0"/>
              <w:right w:val="single" w:color="auto" w:sz="6" w:space="0"/>
            </w:tcBorders>
            <w:vAlign w:val="center"/>
          </w:tcPr>
          <w:p w14:paraId="2D5A1CF2">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各学期平均周学时</w:t>
            </w:r>
          </w:p>
        </w:tc>
        <w:tc>
          <w:tcPr>
            <w:tcW w:w="255" w:type="pct"/>
            <w:tcBorders>
              <w:top w:val="single" w:color="auto" w:sz="6" w:space="0"/>
              <w:left w:val="single" w:color="auto" w:sz="6" w:space="0"/>
              <w:bottom w:val="single" w:color="auto" w:sz="8" w:space="0"/>
              <w:right w:val="single" w:color="auto" w:sz="6" w:space="0"/>
            </w:tcBorders>
            <w:vAlign w:val="center"/>
          </w:tcPr>
          <w:p w14:paraId="75152D47">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59" w:type="pct"/>
            <w:tcBorders>
              <w:top w:val="single" w:color="auto" w:sz="6" w:space="0"/>
              <w:left w:val="single" w:color="auto" w:sz="6" w:space="0"/>
              <w:bottom w:val="single" w:color="auto" w:sz="8" w:space="0"/>
              <w:right w:val="single" w:color="auto" w:sz="6" w:space="0"/>
            </w:tcBorders>
            <w:vAlign w:val="center"/>
          </w:tcPr>
          <w:p w14:paraId="4876F3EE">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48" w:type="pct"/>
            <w:tcBorders>
              <w:top w:val="single" w:color="auto" w:sz="6" w:space="0"/>
              <w:left w:val="single" w:color="auto" w:sz="6" w:space="0"/>
              <w:bottom w:val="single" w:color="auto" w:sz="8" w:space="0"/>
              <w:right w:val="single" w:color="auto" w:sz="6" w:space="0"/>
            </w:tcBorders>
            <w:vAlign w:val="center"/>
          </w:tcPr>
          <w:p w14:paraId="1678C41C">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48" w:type="pct"/>
            <w:tcBorders>
              <w:top w:val="single" w:color="auto" w:sz="6" w:space="0"/>
              <w:left w:val="single" w:color="auto" w:sz="6" w:space="0"/>
              <w:bottom w:val="single" w:color="auto" w:sz="8" w:space="0"/>
              <w:right w:val="single" w:color="auto" w:sz="6" w:space="0"/>
            </w:tcBorders>
            <w:vAlign w:val="center"/>
          </w:tcPr>
          <w:p w14:paraId="32082710">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16" w:type="pct"/>
            <w:tcBorders>
              <w:top w:val="single" w:color="auto" w:sz="6" w:space="0"/>
              <w:left w:val="single" w:color="auto" w:sz="6" w:space="0"/>
              <w:bottom w:val="single" w:color="auto" w:sz="8" w:space="0"/>
              <w:right w:val="single" w:color="auto" w:sz="6" w:space="0"/>
            </w:tcBorders>
            <w:vAlign w:val="center"/>
          </w:tcPr>
          <w:p w14:paraId="7DCF4FD3">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249" w:type="pct"/>
            <w:tcBorders>
              <w:top w:val="single" w:color="auto" w:sz="6" w:space="0"/>
              <w:left w:val="single" w:color="auto" w:sz="6" w:space="0"/>
              <w:bottom w:val="single" w:color="auto" w:sz="8" w:space="0"/>
              <w:right w:val="single" w:color="auto" w:sz="6" w:space="0"/>
            </w:tcBorders>
            <w:vAlign w:val="center"/>
          </w:tcPr>
          <w:p w14:paraId="153648A4">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26.3</w:t>
            </w:r>
          </w:p>
        </w:tc>
        <w:tc>
          <w:tcPr>
            <w:tcW w:w="192" w:type="pct"/>
            <w:tcBorders>
              <w:top w:val="single" w:color="auto" w:sz="6" w:space="0"/>
              <w:left w:val="single" w:color="auto" w:sz="6" w:space="0"/>
              <w:bottom w:val="single" w:color="auto" w:sz="8" w:space="0"/>
              <w:right w:val="single" w:color="auto" w:sz="6" w:space="0"/>
            </w:tcBorders>
            <w:vAlign w:val="center"/>
          </w:tcPr>
          <w:p w14:paraId="5E8D8023">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16.8</w:t>
            </w:r>
          </w:p>
        </w:tc>
        <w:tc>
          <w:tcPr>
            <w:tcW w:w="193" w:type="pct"/>
            <w:tcBorders>
              <w:top w:val="single" w:color="auto" w:sz="6" w:space="0"/>
              <w:left w:val="single" w:color="auto" w:sz="6" w:space="0"/>
              <w:bottom w:val="single" w:color="auto" w:sz="8" w:space="0"/>
              <w:right w:val="single" w:color="auto" w:sz="6" w:space="0"/>
            </w:tcBorders>
            <w:vAlign w:val="center"/>
          </w:tcPr>
          <w:p w14:paraId="7579A045">
            <w:pPr>
              <w:adjustRightInd w:val="0"/>
              <w:snapToGrid w:val="0"/>
              <w:spacing w:line="220" w:lineRule="exact"/>
              <w:jc w:val="center"/>
              <w:rPr>
                <w:rFonts w:hint="eastAsia" w:ascii="Times New Roman" w:hAnsi="Times New Roman" w:eastAsia="仿宋_GB2312" w:cs="Times New Roman"/>
                <w:b/>
                <w:color w:val="auto"/>
                <w:sz w:val="18"/>
                <w:szCs w:val="18"/>
                <w:highlight w:val="none"/>
                <w:lang w:eastAsia="zh-CN"/>
              </w:rPr>
            </w:pPr>
            <w:r>
              <w:rPr>
                <w:rFonts w:ascii="Times New Roman" w:hAnsi="Times New Roman" w:eastAsia="仿宋_GB2312" w:cs="Times New Roman"/>
                <w:b/>
                <w:color w:val="auto"/>
                <w:sz w:val="18"/>
                <w:szCs w:val="18"/>
                <w:highlight w:val="none"/>
              </w:rPr>
              <w:t>16.</w:t>
            </w:r>
            <w:r>
              <w:rPr>
                <w:rFonts w:hint="eastAsia" w:ascii="Times New Roman" w:hAnsi="Times New Roman" w:eastAsia="仿宋_GB2312" w:cs="Times New Roman"/>
                <w:b/>
                <w:color w:val="auto"/>
                <w:sz w:val="18"/>
                <w:szCs w:val="18"/>
                <w:highlight w:val="none"/>
                <w:lang w:val="en-US" w:eastAsia="zh-CN"/>
              </w:rPr>
              <w:t>8</w:t>
            </w:r>
          </w:p>
        </w:tc>
        <w:tc>
          <w:tcPr>
            <w:tcW w:w="193" w:type="pct"/>
            <w:tcBorders>
              <w:top w:val="single" w:color="auto" w:sz="6" w:space="0"/>
              <w:left w:val="single" w:color="auto" w:sz="6" w:space="0"/>
              <w:bottom w:val="single" w:color="auto" w:sz="8" w:space="0"/>
              <w:right w:val="single" w:color="auto" w:sz="6" w:space="0"/>
            </w:tcBorders>
            <w:vAlign w:val="center"/>
          </w:tcPr>
          <w:p w14:paraId="560663F0">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19.1</w:t>
            </w:r>
          </w:p>
        </w:tc>
        <w:tc>
          <w:tcPr>
            <w:tcW w:w="193" w:type="pct"/>
            <w:tcBorders>
              <w:top w:val="single" w:color="auto" w:sz="6" w:space="0"/>
              <w:left w:val="single" w:color="auto" w:sz="6" w:space="0"/>
              <w:bottom w:val="single" w:color="auto" w:sz="8" w:space="0"/>
              <w:right w:val="single" w:color="auto" w:sz="6" w:space="0"/>
            </w:tcBorders>
            <w:vAlign w:val="center"/>
          </w:tcPr>
          <w:p w14:paraId="4E34C52E">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22.3</w:t>
            </w:r>
          </w:p>
        </w:tc>
        <w:tc>
          <w:tcPr>
            <w:tcW w:w="193" w:type="pct"/>
            <w:tcBorders>
              <w:top w:val="single" w:color="auto" w:sz="6" w:space="0"/>
              <w:left w:val="single" w:color="auto" w:sz="6" w:space="0"/>
              <w:bottom w:val="single" w:color="auto" w:sz="8" w:space="0"/>
              <w:right w:val="single" w:color="auto" w:sz="6" w:space="0"/>
            </w:tcBorders>
            <w:vAlign w:val="center"/>
          </w:tcPr>
          <w:p w14:paraId="597D4B21">
            <w:pPr>
              <w:adjustRightInd w:val="0"/>
              <w:snapToGrid w:val="0"/>
              <w:spacing w:line="22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19.2</w:t>
            </w:r>
          </w:p>
        </w:tc>
        <w:tc>
          <w:tcPr>
            <w:tcW w:w="193" w:type="pct"/>
            <w:tcBorders>
              <w:top w:val="single" w:color="auto" w:sz="6" w:space="0"/>
              <w:left w:val="single" w:color="auto" w:sz="6" w:space="0"/>
              <w:bottom w:val="single" w:color="auto" w:sz="8" w:space="0"/>
              <w:right w:val="single" w:color="auto" w:sz="6" w:space="0"/>
            </w:tcBorders>
            <w:vAlign w:val="center"/>
          </w:tcPr>
          <w:p w14:paraId="36B80D87">
            <w:pPr>
              <w:adjustRightInd w:val="0"/>
              <w:snapToGrid w:val="0"/>
              <w:spacing w:line="220" w:lineRule="exact"/>
              <w:jc w:val="center"/>
              <w:rPr>
                <w:rFonts w:hint="default" w:ascii="Times New Roman" w:hAnsi="Times New Roman" w:eastAsia="仿宋_GB2312" w:cs="Times New Roman"/>
                <w:b/>
                <w:color w:val="auto"/>
                <w:sz w:val="18"/>
                <w:szCs w:val="18"/>
                <w:highlight w:val="none"/>
                <w:lang w:val="en-US" w:eastAsia="zh-CN"/>
              </w:rPr>
            </w:pPr>
            <w:r>
              <w:rPr>
                <w:rFonts w:hint="eastAsia" w:ascii="Times New Roman" w:hAnsi="Times New Roman" w:eastAsia="仿宋_GB2312" w:cs="Times New Roman"/>
                <w:b/>
                <w:color w:val="auto"/>
                <w:sz w:val="18"/>
                <w:szCs w:val="18"/>
                <w:highlight w:val="none"/>
                <w:lang w:val="en-US" w:eastAsia="zh-CN"/>
              </w:rPr>
              <w:t>13.3</w:t>
            </w:r>
          </w:p>
        </w:tc>
        <w:tc>
          <w:tcPr>
            <w:tcW w:w="184" w:type="pct"/>
            <w:tcBorders>
              <w:top w:val="single" w:color="auto" w:sz="6" w:space="0"/>
              <w:left w:val="single" w:color="auto" w:sz="6" w:space="0"/>
              <w:bottom w:val="single" w:color="auto" w:sz="8" w:space="0"/>
              <w:right w:val="single" w:color="auto" w:sz="6" w:space="0"/>
            </w:tcBorders>
            <w:vAlign w:val="center"/>
          </w:tcPr>
          <w:p w14:paraId="4DEBB408">
            <w:pPr>
              <w:adjustRightInd w:val="0"/>
              <w:snapToGrid w:val="0"/>
              <w:spacing w:line="220" w:lineRule="exact"/>
              <w:jc w:val="center"/>
              <w:rPr>
                <w:rFonts w:ascii="Times New Roman" w:hAnsi="Times New Roman" w:eastAsia="仿宋_GB2312" w:cs="Times New Roman"/>
                <w:b/>
                <w:color w:val="auto"/>
                <w:sz w:val="18"/>
                <w:szCs w:val="18"/>
                <w:highlight w:val="none"/>
              </w:rPr>
            </w:pPr>
          </w:p>
        </w:tc>
        <w:tc>
          <w:tcPr>
            <w:tcW w:w="446" w:type="pct"/>
            <w:tcBorders>
              <w:top w:val="single" w:color="auto" w:sz="6" w:space="0"/>
              <w:left w:val="single" w:color="auto" w:sz="6" w:space="0"/>
              <w:bottom w:val="single" w:color="auto" w:sz="8" w:space="0"/>
              <w:right w:val="single" w:color="auto" w:sz="8" w:space="0"/>
            </w:tcBorders>
            <w:vAlign w:val="center"/>
          </w:tcPr>
          <w:p w14:paraId="66667564">
            <w:pPr>
              <w:adjustRightInd w:val="0"/>
              <w:snapToGrid w:val="0"/>
              <w:spacing w:line="220" w:lineRule="exact"/>
              <w:jc w:val="center"/>
              <w:rPr>
                <w:rFonts w:ascii="Times New Roman" w:hAnsi="Times New Roman" w:eastAsia="仿宋_GB2312" w:cs="Times New Roman"/>
                <w:b/>
                <w:color w:val="auto"/>
                <w:sz w:val="18"/>
                <w:szCs w:val="18"/>
                <w:highlight w:val="none"/>
              </w:rPr>
            </w:pPr>
          </w:p>
        </w:tc>
      </w:tr>
    </w:tbl>
    <w:p w14:paraId="77CF52FC">
      <w:pPr>
        <w:adjustRightInd w:val="0"/>
        <w:snapToGrid w:val="0"/>
        <w:spacing w:before="120" w:beforeLines="50" w:after="120" w:afterLines="50" w:line="560" w:lineRule="exact"/>
        <w:ind w:firstLine="640" w:firstLineChars="200"/>
        <w:rPr>
          <w:rFonts w:ascii="Times New Roman" w:hAnsi="Times New Roman" w:eastAsia="楷体_GB2312" w:cs="Times New Roman"/>
          <w:color w:val="auto"/>
          <w:sz w:val="32"/>
          <w:szCs w:val="32"/>
          <w:highlight w:val="none"/>
        </w:rPr>
      </w:pPr>
    </w:p>
    <w:p w14:paraId="0C2B13E8">
      <w:pPr>
        <w:adjustRightInd w:val="0"/>
        <w:snapToGrid w:val="0"/>
        <w:spacing w:before="120" w:beforeLines="50" w:after="120" w:afterLines="50" w:line="560" w:lineRule="exact"/>
        <w:ind w:firstLine="640" w:firstLineChars="200"/>
        <w:rPr>
          <w:rFonts w:ascii="Times New Roman" w:hAnsi="Times New Roman" w:eastAsia="楷体_GB2312" w:cs="Times New Roman"/>
          <w:color w:val="auto"/>
          <w:sz w:val="32"/>
          <w:szCs w:val="32"/>
          <w:highlight w:val="none"/>
        </w:rPr>
      </w:pPr>
    </w:p>
    <w:p w14:paraId="0A3E8B0C">
      <w:pPr>
        <w:adjustRightInd w:val="0"/>
        <w:snapToGrid w:val="0"/>
        <w:spacing w:before="120" w:beforeLines="50" w:after="120" w:afterLines="50" w:line="560" w:lineRule="exact"/>
        <w:ind w:firstLine="640" w:firstLineChars="200"/>
        <w:rPr>
          <w:rFonts w:ascii="Times New Roman" w:hAnsi="Times New Roman" w:eastAsia="楷体_GB2312" w:cs="Times New Roman"/>
          <w:color w:val="auto"/>
          <w:sz w:val="32"/>
          <w:szCs w:val="32"/>
          <w:highlight w:val="none"/>
        </w:rPr>
      </w:pPr>
    </w:p>
    <w:p w14:paraId="6BA75CA8">
      <w:pPr>
        <w:adjustRightInd w:val="0"/>
        <w:snapToGrid w:val="0"/>
        <w:spacing w:before="120" w:beforeLines="50" w:after="120" w:afterLines="50" w:line="560" w:lineRule="exact"/>
        <w:ind w:firstLine="640" w:firstLineChars="200"/>
        <w:rPr>
          <w:rFonts w:ascii="Times New Roman" w:hAnsi="Times New Roman" w:eastAsia="楷体_GB2312" w:cs="Times New Roman"/>
          <w:color w:val="auto"/>
          <w:sz w:val="32"/>
          <w:szCs w:val="32"/>
          <w:highlight w:val="none"/>
        </w:rPr>
      </w:pPr>
    </w:p>
    <w:p w14:paraId="0E9A8DC6">
      <w:pPr>
        <w:adjustRightInd w:val="0"/>
        <w:snapToGrid w:val="0"/>
        <w:spacing w:before="120" w:beforeLines="50" w:after="120" w:afterLines="50" w:line="560" w:lineRule="exact"/>
        <w:ind w:firstLine="640" w:firstLineChars="200"/>
        <w:rPr>
          <w:rFonts w:ascii="Times New Roman" w:hAnsi="Times New Roman" w:eastAsia="楷体_GB2312" w:cs="Times New Roman"/>
          <w:color w:val="auto"/>
          <w:sz w:val="32"/>
          <w:szCs w:val="32"/>
          <w:highlight w:val="none"/>
        </w:rPr>
      </w:pPr>
      <w:r>
        <w:rPr>
          <w:rFonts w:ascii="Times New Roman" w:hAnsi="Times New Roman" w:eastAsia="楷体_GB2312" w:cs="Times New Roman"/>
          <w:color w:val="auto"/>
          <w:sz w:val="32"/>
          <w:szCs w:val="32"/>
          <w:highlight w:val="none"/>
        </w:rPr>
        <w:t>（二）课内选修环节</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1014"/>
        <w:gridCol w:w="2732"/>
        <w:gridCol w:w="846"/>
        <w:gridCol w:w="975"/>
        <w:gridCol w:w="826"/>
        <w:gridCol w:w="803"/>
        <w:gridCol w:w="897"/>
        <w:gridCol w:w="1284"/>
        <w:gridCol w:w="1989"/>
        <w:gridCol w:w="2130"/>
      </w:tblGrid>
      <w:tr w14:paraId="2B7D0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292" w:type="pct"/>
            <w:vMerge w:val="restart"/>
            <w:shd w:val="clear" w:color="auto" w:fill="auto"/>
            <w:vAlign w:val="center"/>
          </w:tcPr>
          <w:p w14:paraId="5A3D9867">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w:t>
            </w:r>
          </w:p>
          <w:p w14:paraId="080C9F75">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类型</w:t>
            </w:r>
          </w:p>
        </w:tc>
        <w:tc>
          <w:tcPr>
            <w:tcW w:w="354" w:type="pct"/>
            <w:vMerge w:val="restart"/>
            <w:shd w:val="clear" w:color="auto" w:fill="auto"/>
            <w:vAlign w:val="center"/>
          </w:tcPr>
          <w:p w14:paraId="674DFE87">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w:t>
            </w:r>
          </w:p>
          <w:p w14:paraId="362A75A2">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代码</w:t>
            </w:r>
          </w:p>
        </w:tc>
        <w:tc>
          <w:tcPr>
            <w:tcW w:w="953" w:type="pct"/>
            <w:vMerge w:val="restart"/>
            <w:shd w:val="clear" w:color="auto" w:fill="auto"/>
            <w:vAlign w:val="center"/>
          </w:tcPr>
          <w:p w14:paraId="15EF939B">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课程名称</w:t>
            </w:r>
          </w:p>
        </w:tc>
        <w:tc>
          <w:tcPr>
            <w:tcW w:w="295" w:type="pct"/>
            <w:vMerge w:val="restart"/>
            <w:shd w:val="clear" w:color="auto" w:fill="auto"/>
            <w:vAlign w:val="center"/>
          </w:tcPr>
          <w:p w14:paraId="22FE6D4A">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学分</w:t>
            </w:r>
          </w:p>
        </w:tc>
        <w:tc>
          <w:tcPr>
            <w:tcW w:w="1221" w:type="pct"/>
            <w:gridSpan w:val="4"/>
            <w:shd w:val="clear" w:color="auto" w:fill="auto"/>
            <w:vAlign w:val="center"/>
          </w:tcPr>
          <w:p w14:paraId="15B36A68">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学时分配</w:t>
            </w:r>
          </w:p>
        </w:tc>
        <w:tc>
          <w:tcPr>
            <w:tcW w:w="448" w:type="pct"/>
            <w:vMerge w:val="restart"/>
            <w:shd w:val="clear" w:color="auto" w:fill="auto"/>
            <w:vAlign w:val="center"/>
          </w:tcPr>
          <w:p w14:paraId="1F05C5F0">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开设</w:t>
            </w:r>
          </w:p>
          <w:p w14:paraId="3B875DD5">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学期</w:t>
            </w:r>
          </w:p>
        </w:tc>
        <w:tc>
          <w:tcPr>
            <w:tcW w:w="694" w:type="pct"/>
            <w:vMerge w:val="restart"/>
            <w:shd w:val="clear" w:color="auto" w:fill="auto"/>
            <w:vAlign w:val="center"/>
          </w:tcPr>
          <w:p w14:paraId="53277F75">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模块最低选修</w:t>
            </w:r>
          </w:p>
          <w:p w14:paraId="2D51857F">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学时学分</w:t>
            </w:r>
          </w:p>
        </w:tc>
        <w:tc>
          <w:tcPr>
            <w:tcW w:w="738" w:type="pct"/>
            <w:vMerge w:val="restart"/>
            <w:shd w:val="clear" w:color="auto" w:fill="auto"/>
            <w:vAlign w:val="center"/>
          </w:tcPr>
          <w:p w14:paraId="2B7B1262">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开课单位</w:t>
            </w:r>
          </w:p>
        </w:tc>
      </w:tr>
      <w:tr w14:paraId="0AACB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292" w:type="pct"/>
            <w:vMerge w:val="continue"/>
            <w:shd w:val="clear" w:color="auto" w:fill="auto"/>
            <w:vAlign w:val="center"/>
          </w:tcPr>
          <w:p w14:paraId="771236B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54" w:type="pct"/>
            <w:vMerge w:val="continue"/>
            <w:shd w:val="clear" w:color="auto" w:fill="auto"/>
            <w:vAlign w:val="center"/>
          </w:tcPr>
          <w:p w14:paraId="10CA424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953" w:type="pct"/>
            <w:vMerge w:val="continue"/>
            <w:shd w:val="clear" w:color="auto" w:fill="auto"/>
            <w:vAlign w:val="center"/>
          </w:tcPr>
          <w:p w14:paraId="3A5D8D5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295" w:type="pct"/>
            <w:vMerge w:val="continue"/>
            <w:shd w:val="clear" w:color="auto" w:fill="auto"/>
            <w:vAlign w:val="center"/>
          </w:tcPr>
          <w:p w14:paraId="3204EE0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340" w:type="pct"/>
            <w:shd w:val="clear" w:color="auto" w:fill="auto"/>
            <w:vAlign w:val="center"/>
          </w:tcPr>
          <w:p w14:paraId="022C095E">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总学时</w:t>
            </w:r>
          </w:p>
        </w:tc>
        <w:tc>
          <w:tcPr>
            <w:tcW w:w="288" w:type="pct"/>
            <w:shd w:val="clear" w:color="auto" w:fill="auto"/>
            <w:vAlign w:val="center"/>
          </w:tcPr>
          <w:p w14:paraId="6E6FFC90">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理论</w:t>
            </w:r>
          </w:p>
        </w:tc>
        <w:tc>
          <w:tcPr>
            <w:tcW w:w="280" w:type="pct"/>
            <w:shd w:val="clear" w:color="auto" w:fill="auto"/>
            <w:vAlign w:val="center"/>
          </w:tcPr>
          <w:p w14:paraId="593920F7">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实验</w:t>
            </w:r>
          </w:p>
        </w:tc>
        <w:tc>
          <w:tcPr>
            <w:tcW w:w="312" w:type="pct"/>
            <w:shd w:val="clear" w:color="auto" w:fill="auto"/>
            <w:vAlign w:val="center"/>
          </w:tcPr>
          <w:p w14:paraId="7FB28FD9">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线上</w:t>
            </w:r>
          </w:p>
        </w:tc>
        <w:tc>
          <w:tcPr>
            <w:tcW w:w="448" w:type="pct"/>
            <w:vMerge w:val="continue"/>
            <w:shd w:val="clear" w:color="auto" w:fill="auto"/>
            <w:vAlign w:val="center"/>
          </w:tcPr>
          <w:p w14:paraId="00457C2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694" w:type="pct"/>
            <w:vMerge w:val="continue"/>
            <w:shd w:val="clear" w:color="auto" w:fill="auto"/>
            <w:vAlign w:val="center"/>
          </w:tcPr>
          <w:p w14:paraId="04B8DBF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vMerge w:val="continue"/>
            <w:shd w:val="clear" w:color="auto" w:fill="auto"/>
            <w:vAlign w:val="center"/>
          </w:tcPr>
          <w:p w14:paraId="42DBF0AB">
            <w:pPr>
              <w:adjustRightInd w:val="0"/>
              <w:snapToGrid w:val="0"/>
              <w:spacing w:line="240" w:lineRule="exact"/>
              <w:jc w:val="center"/>
              <w:rPr>
                <w:rFonts w:ascii="Times New Roman" w:hAnsi="Times New Roman" w:eastAsia="仿宋_GB2312" w:cs="Times New Roman"/>
                <w:bCs/>
                <w:color w:val="auto"/>
                <w:sz w:val="18"/>
                <w:szCs w:val="18"/>
                <w:highlight w:val="none"/>
              </w:rPr>
            </w:pPr>
          </w:p>
        </w:tc>
      </w:tr>
      <w:tr w14:paraId="61211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restart"/>
            <w:shd w:val="clear" w:color="auto" w:fill="auto"/>
            <w:vAlign w:val="center"/>
          </w:tcPr>
          <w:p w14:paraId="1F452FF9">
            <w:pPr>
              <w:adjustRightInd w:val="0"/>
              <w:snapToGrid w:val="0"/>
              <w:spacing w:line="240" w:lineRule="exact"/>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专业拓展课程（选修）</w:t>
            </w:r>
          </w:p>
        </w:tc>
        <w:tc>
          <w:tcPr>
            <w:tcW w:w="354" w:type="pct"/>
            <w:shd w:val="clear" w:color="auto" w:fill="auto"/>
            <w:vAlign w:val="center"/>
          </w:tcPr>
          <w:p w14:paraId="3C4E3907">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4072602</w:t>
            </w:r>
          </w:p>
        </w:tc>
        <w:tc>
          <w:tcPr>
            <w:tcW w:w="953" w:type="pct"/>
            <w:shd w:val="clear" w:color="auto" w:fill="auto"/>
            <w:vAlign w:val="center"/>
          </w:tcPr>
          <w:p w14:paraId="1FEE85A8">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农业灾害风险管理</w:t>
            </w:r>
          </w:p>
          <w:p w14:paraId="1C8A35C8">
            <w:pPr>
              <w:widowControl/>
              <w:jc w:val="left"/>
              <w:rPr>
                <w:rFonts w:ascii="Times New Roman" w:hAnsi="Times New Roman" w:cs="Times New Roman"/>
                <w:color w:val="auto"/>
                <w:sz w:val="18"/>
                <w:szCs w:val="18"/>
                <w:highlight w:val="none"/>
              </w:rPr>
            </w:pPr>
            <w:r>
              <w:rPr>
                <w:rFonts w:ascii="Times New Roman" w:hAnsi="Times New Roman" w:eastAsia="宋体" w:cs="Times New Roman"/>
                <w:color w:val="auto"/>
                <w:sz w:val="18"/>
                <w:szCs w:val="18"/>
                <w:highlight w:val="none"/>
              </w:rPr>
              <w:t xml:space="preserve">Agricultural </w:t>
            </w:r>
            <w:r>
              <w:rPr>
                <w:rFonts w:hint="eastAsia" w:ascii="Times New Roman" w:hAnsi="Times New Roman" w:eastAsia="宋体" w:cs="Times New Roman"/>
                <w:color w:val="auto"/>
                <w:sz w:val="18"/>
                <w:szCs w:val="18"/>
                <w:highlight w:val="none"/>
              </w:rPr>
              <w:t>D</w:t>
            </w:r>
            <w:r>
              <w:rPr>
                <w:rFonts w:ascii="Times New Roman" w:hAnsi="Times New Roman" w:eastAsia="宋体" w:cs="Times New Roman"/>
                <w:color w:val="auto"/>
                <w:sz w:val="18"/>
                <w:szCs w:val="18"/>
                <w:highlight w:val="none"/>
              </w:rPr>
              <w:t xml:space="preserve">isaster </w:t>
            </w:r>
            <w:r>
              <w:rPr>
                <w:rFonts w:hint="eastAsia" w:ascii="Times New Roman" w:hAnsi="Times New Roman" w:eastAsia="宋体" w:cs="Times New Roman"/>
                <w:color w:val="auto"/>
                <w:sz w:val="18"/>
                <w:szCs w:val="18"/>
                <w:highlight w:val="none"/>
              </w:rPr>
              <w:t>R</w:t>
            </w:r>
            <w:r>
              <w:rPr>
                <w:rFonts w:ascii="Times New Roman" w:hAnsi="Times New Roman" w:eastAsia="宋体" w:cs="Times New Roman"/>
                <w:color w:val="auto"/>
                <w:sz w:val="18"/>
                <w:szCs w:val="18"/>
                <w:highlight w:val="none"/>
              </w:rPr>
              <w:t xml:space="preserve">isk </w:t>
            </w:r>
            <w:r>
              <w:rPr>
                <w:rFonts w:hint="eastAsia"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rPr>
              <w:t>anagement</w:t>
            </w:r>
          </w:p>
        </w:tc>
        <w:tc>
          <w:tcPr>
            <w:tcW w:w="295" w:type="pct"/>
            <w:shd w:val="clear" w:color="auto" w:fill="auto"/>
            <w:vAlign w:val="center"/>
          </w:tcPr>
          <w:p w14:paraId="7D3DF28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4C8DF9B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7DB19ED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2227BB9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6954FBF4">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7C52A6E3">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694" w:type="pct"/>
            <w:vMerge w:val="restart"/>
            <w:shd w:val="clear" w:color="auto" w:fill="auto"/>
            <w:vAlign w:val="center"/>
          </w:tcPr>
          <w:p w14:paraId="09D95E3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“三农”事业管理模块</w:t>
            </w:r>
          </w:p>
          <w:p w14:paraId="72FFE7F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（最低选修6学分）</w:t>
            </w:r>
          </w:p>
        </w:tc>
        <w:tc>
          <w:tcPr>
            <w:tcW w:w="738" w:type="pct"/>
            <w:shd w:val="clear" w:color="auto" w:fill="auto"/>
            <w:vAlign w:val="center"/>
          </w:tcPr>
          <w:p w14:paraId="5E72472B">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5F8E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4DF17855">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43A22846">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4072604</w:t>
            </w:r>
          </w:p>
        </w:tc>
        <w:tc>
          <w:tcPr>
            <w:tcW w:w="953" w:type="pct"/>
            <w:shd w:val="clear" w:color="auto" w:fill="auto"/>
            <w:vAlign w:val="center"/>
          </w:tcPr>
          <w:p w14:paraId="3EEFE5A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农业资源与环境管理*</w:t>
            </w:r>
          </w:p>
          <w:p w14:paraId="144980C0">
            <w:pPr>
              <w:widowControl/>
              <w:jc w:val="left"/>
              <w:rPr>
                <w:rFonts w:ascii="Times New Roman" w:hAnsi="Times New Roman" w:cs="Times New Roman"/>
                <w:color w:val="auto"/>
                <w:sz w:val="18"/>
                <w:szCs w:val="18"/>
                <w:highlight w:val="none"/>
              </w:rPr>
            </w:pPr>
            <w:r>
              <w:rPr>
                <w:rFonts w:ascii="Times New Roman" w:hAnsi="Times New Roman" w:eastAsia="宋体" w:cs="Times New Roman"/>
                <w:color w:val="auto"/>
                <w:sz w:val="18"/>
                <w:szCs w:val="18"/>
                <w:highlight w:val="none"/>
              </w:rPr>
              <w:t>Agricultural Resources and Environment</w:t>
            </w:r>
          </w:p>
        </w:tc>
        <w:tc>
          <w:tcPr>
            <w:tcW w:w="295" w:type="pct"/>
            <w:shd w:val="clear" w:color="auto" w:fill="auto"/>
            <w:vAlign w:val="center"/>
          </w:tcPr>
          <w:p w14:paraId="62DCF3C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5180212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3B85DB6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193E8AE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0F64B31E">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25383388">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694" w:type="pct"/>
            <w:vMerge w:val="continue"/>
            <w:shd w:val="clear" w:color="auto" w:fill="auto"/>
            <w:vAlign w:val="center"/>
          </w:tcPr>
          <w:p w14:paraId="781DB3A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268135C7">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1381B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79520729">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5AE99A11">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4072599</w:t>
            </w:r>
          </w:p>
        </w:tc>
        <w:tc>
          <w:tcPr>
            <w:tcW w:w="953" w:type="pct"/>
            <w:shd w:val="clear" w:color="auto" w:fill="auto"/>
            <w:vAlign w:val="center"/>
          </w:tcPr>
          <w:p w14:paraId="4EC866DA">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农业概论</w:t>
            </w:r>
          </w:p>
          <w:p w14:paraId="791E8984">
            <w:pPr>
              <w:widowControl/>
              <w:jc w:val="left"/>
              <w:rPr>
                <w:rFonts w:ascii="Times New Roman" w:hAnsi="Times New Roman" w:cs="Times New Roman"/>
                <w:color w:val="auto"/>
                <w:sz w:val="18"/>
                <w:szCs w:val="18"/>
                <w:highlight w:val="none"/>
              </w:rPr>
            </w:pPr>
            <w:r>
              <w:rPr>
                <w:rFonts w:ascii="Times New Roman" w:hAnsi="Times New Roman" w:eastAsia="宋体" w:cs="Times New Roman"/>
                <w:color w:val="auto"/>
                <w:sz w:val="18"/>
                <w:szCs w:val="18"/>
                <w:highlight w:val="none"/>
              </w:rPr>
              <w:t>Introduction to Agriculture</w:t>
            </w:r>
          </w:p>
        </w:tc>
        <w:tc>
          <w:tcPr>
            <w:tcW w:w="295" w:type="pct"/>
            <w:shd w:val="clear" w:color="auto" w:fill="auto"/>
            <w:vAlign w:val="center"/>
          </w:tcPr>
          <w:p w14:paraId="238E825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2D2C1BE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103738E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0" w:type="pct"/>
            <w:shd w:val="clear" w:color="auto" w:fill="auto"/>
            <w:vAlign w:val="center"/>
          </w:tcPr>
          <w:p w14:paraId="318E8A1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4453CF6C">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5E4937E0">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694" w:type="pct"/>
            <w:vMerge w:val="continue"/>
            <w:shd w:val="clear" w:color="auto" w:fill="auto"/>
            <w:vAlign w:val="center"/>
          </w:tcPr>
          <w:p w14:paraId="39F17DD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007494EB">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512C0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71FAE28B">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40D1EF56">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4072598</w:t>
            </w:r>
          </w:p>
        </w:tc>
        <w:tc>
          <w:tcPr>
            <w:tcW w:w="953" w:type="pct"/>
            <w:shd w:val="clear" w:color="auto" w:fill="auto"/>
            <w:vAlign w:val="center"/>
          </w:tcPr>
          <w:p w14:paraId="50D789A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农村应急管理*</w:t>
            </w:r>
          </w:p>
          <w:p w14:paraId="77C8126B">
            <w:pPr>
              <w:widowControl/>
              <w:jc w:val="left"/>
              <w:rPr>
                <w:rFonts w:ascii="Times New Roman" w:hAnsi="Times New Roman" w:cs="Times New Roman"/>
                <w:color w:val="auto"/>
                <w:sz w:val="18"/>
                <w:szCs w:val="18"/>
                <w:highlight w:val="none"/>
              </w:rPr>
            </w:pPr>
            <w:r>
              <w:rPr>
                <w:rFonts w:ascii="Times New Roman" w:hAnsi="Times New Roman" w:eastAsia="宋体" w:cs="Times New Roman"/>
                <w:color w:val="auto"/>
                <w:spacing w:val="-6"/>
                <w:sz w:val="18"/>
                <w:szCs w:val="18"/>
                <w:highlight w:val="none"/>
              </w:rPr>
              <w:t xml:space="preserve">Rural </w:t>
            </w:r>
            <w:r>
              <w:rPr>
                <w:rFonts w:hint="eastAsia" w:ascii="Times New Roman" w:hAnsi="Times New Roman" w:eastAsia="宋体" w:cs="Times New Roman"/>
                <w:color w:val="auto"/>
                <w:spacing w:val="-6"/>
                <w:sz w:val="18"/>
                <w:szCs w:val="18"/>
                <w:highlight w:val="none"/>
              </w:rPr>
              <w:t>E</w:t>
            </w:r>
            <w:r>
              <w:rPr>
                <w:rFonts w:ascii="Times New Roman" w:hAnsi="Times New Roman" w:eastAsia="宋体" w:cs="Times New Roman"/>
                <w:color w:val="auto"/>
                <w:spacing w:val="-6"/>
                <w:sz w:val="18"/>
                <w:szCs w:val="18"/>
                <w:highlight w:val="none"/>
              </w:rPr>
              <w:t xml:space="preserve">mergency </w:t>
            </w:r>
            <w:r>
              <w:rPr>
                <w:rFonts w:hint="eastAsia" w:ascii="Times New Roman" w:hAnsi="Times New Roman" w:eastAsia="宋体" w:cs="Times New Roman"/>
                <w:color w:val="auto"/>
                <w:spacing w:val="-6"/>
                <w:sz w:val="18"/>
                <w:szCs w:val="18"/>
                <w:highlight w:val="none"/>
              </w:rPr>
              <w:t>M</w:t>
            </w:r>
            <w:r>
              <w:rPr>
                <w:rFonts w:ascii="Times New Roman" w:hAnsi="Times New Roman" w:eastAsia="宋体" w:cs="Times New Roman"/>
                <w:color w:val="auto"/>
                <w:spacing w:val="-6"/>
                <w:sz w:val="18"/>
                <w:szCs w:val="18"/>
                <w:highlight w:val="none"/>
              </w:rPr>
              <w:t>anagement</w:t>
            </w:r>
          </w:p>
        </w:tc>
        <w:tc>
          <w:tcPr>
            <w:tcW w:w="295" w:type="pct"/>
            <w:shd w:val="clear" w:color="auto" w:fill="auto"/>
            <w:vAlign w:val="center"/>
          </w:tcPr>
          <w:p w14:paraId="51779BC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749F82A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2663E8F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61EDB48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7733ACF4">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147F0DE5">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694" w:type="pct"/>
            <w:vMerge w:val="continue"/>
            <w:shd w:val="clear" w:color="auto" w:fill="auto"/>
            <w:vAlign w:val="center"/>
          </w:tcPr>
          <w:p w14:paraId="6944CA6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0F15C4D0">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E319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2150CA6A">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3371F909">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4072573</w:t>
            </w:r>
          </w:p>
        </w:tc>
        <w:tc>
          <w:tcPr>
            <w:tcW w:w="953" w:type="pct"/>
            <w:shd w:val="clear" w:color="auto" w:fill="auto"/>
            <w:vAlign w:val="center"/>
          </w:tcPr>
          <w:p w14:paraId="366B8E6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城乡规划</w:t>
            </w:r>
          </w:p>
          <w:p w14:paraId="57431834">
            <w:pPr>
              <w:widowControl/>
              <w:jc w:val="left"/>
              <w:rPr>
                <w:rFonts w:ascii="Times New Roman" w:hAnsi="Times New Roman" w:cs="Times New Roman"/>
                <w:color w:val="auto"/>
                <w:sz w:val="18"/>
                <w:szCs w:val="18"/>
                <w:highlight w:val="none"/>
              </w:rPr>
            </w:pPr>
            <w:r>
              <w:rPr>
                <w:rFonts w:ascii="Times New Roman" w:hAnsi="Times New Roman" w:eastAsia="宋体" w:cs="Times New Roman"/>
                <w:color w:val="auto"/>
                <w:sz w:val="18"/>
                <w:szCs w:val="18"/>
                <w:highlight w:val="none"/>
              </w:rPr>
              <w:t xml:space="preserve">Urban and </w:t>
            </w:r>
            <w:r>
              <w:rPr>
                <w:rFonts w:hint="eastAsia" w:ascii="Times New Roman" w:hAnsi="Times New Roman" w:eastAsia="宋体" w:cs="Times New Roman"/>
                <w:color w:val="auto"/>
                <w:sz w:val="18"/>
                <w:szCs w:val="18"/>
                <w:highlight w:val="none"/>
              </w:rPr>
              <w:t>R</w:t>
            </w:r>
            <w:r>
              <w:rPr>
                <w:rFonts w:ascii="Times New Roman" w:hAnsi="Times New Roman" w:eastAsia="宋体" w:cs="Times New Roman"/>
                <w:color w:val="auto"/>
                <w:sz w:val="18"/>
                <w:szCs w:val="18"/>
                <w:highlight w:val="none"/>
              </w:rPr>
              <w:t xml:space="preserve">ural </w:t>
            </w:r>
            <w:r>
              <w:rPr>
                <w:rFonts w:hint="eastAsia" w:ascii="Times New Roman" w:hAnsi="Times New Roman" w:eastAsia="宋体" w:cs="Times New Roman"/>
                <w:color w:val="auto"/>
                <w:sz w:val="18"/>
                <w:szCs w:val="18"/>
                <w:highlight w:val="none"/>
              </w:rPr>
              <w:t>P</w:t>
            </w:r>
            <w:r>
              <w:rPr>
                <w:rFonts w:ascii="Times New Roman" w:hAnsi="Times New Roman" w:eastAsia="宋体" w:cs="Times New Roman"/>
                <w:color w:val="auto"/>
                <w:sz w:val="18"/>
                <w:szCs w:val="18"/>
                <w:highlight w:val="none"/>
              </w:rPr>
              <w:t>lanning</w:t>
            </w:r>
          </w:p>
        </w:tc>
        <w:tc>
          <w:tcPr>
            <w:tcW w:w="295" w:type="pct"/>
            <w:shd w:val="clear" w:color="auto" w:fill="auto"/>
            <w:vAlign w:val="center"/>
          </w:tcPr>
          <w:p w14:paraId="4404565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7571EE9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2EDB41F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2C7F820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32ABBE01">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01A4EB15">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694" w:type="pct"/>
            <w:vMerge w:val="continue"/>
            <w:shd w:val="clear" w:color="auto" w:fill="auto"/>
            <w:vAlign w:val="center"/>
          </w:tcPr>
          <w:p w14:paraId="2EDB396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2B351349">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867B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4055FBB9">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3DA6C53B">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4072601</w:t>
            </w:r>
          </w:p>
        </w:tc>
        <w:tc>
          <w:tcPr>
            <w:tcW w:w="953" w:type="pct"/>
            <w:shd w:val="clear" w:color="auto" w:fill="auto"/>
            <w:vAlign w:val="center"/>
          </w:tcPr>
          <w:p w14:paraId="41E9427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农业文化遗产概论（双语）</w:t>
            </w:r>
          </w:p>
          <w:p w14:paraId="2CA8E8B7">
            <w:pPr>
              <w:widowControl/>
              <w:jc w:val="left"/>
              <w:rPr>
                <w:rFonts w:ascii="Times New Roman" w:hAnsi="Times New Roman" w:cs="Times New Roman"/>
                <w:color w:val="auto"/>
                <w:sz w:val="18"/>
                <w:szCs w:val="18"/>
                <w:highlight w:val="none"/>
              </w:rPr>
            </w:pPr>
            <w:r>
              <w:rPr>
                <w:rFonts w:ascii="Times New Roman" w:hAnsi="Times New Roman" w:eastAsia="宋体" w:cs="Times New Roman"/>
                <w:color w:val="auto"/>
                <w:sz w:val="18"/>
                <w:szCs w:val="18"/>
                <w:highlight w:val="none"/>
              </w:rPr>
              <w:t>Introduction to Agricultural  Heritage</w:t>
            </w:r>
          </w:p>
        </w:tc>
        <w:tc>
          <w:tcPr>
            <w:tcW w:w="295" w:type="pct"/>
            <w:shd w:val="clear" w:color="auto" w:fill="auto"/>
            <w:vAlign w:val="center"/>
          </w:tcPr>
          <w:p w14:paraId="66F4818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4D19279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591019F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59C0808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490FA18B">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77B53DEA">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694" w:type="pct"/>
            <w:vMerge w:val="continue"/>
            <w:shd w:val="clear" w:color="auto" w:fill="auto"/>
            <w:vAlign w:val="center"/>
          </w:tcPr>
          <w:p w14:paraId="7F1533D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6B72A66E">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1B9B0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2DCCA126">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1E4EF697">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4072600</w:t>
            </w:r>
          </w:p>
        </w:tc>
        <w:tc>
          <w:tcPr>
            <w:tcW w:w="953" w:type="pct"/>
            <w:shd w:val="clear" w:color="auto" w:fill="auto"/>
            <w:vAlign w:val="center"/>
          </w:tcPr>
          <w:p w14:paraId="5656B2C8">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农业科技史</w:t>
            </w:r>
          </w:p>
          <w:p w14:paraId="571577C6">
            <w:pPr>
              <w:widowControl/>
              <w:jc w:val="left"/>
              <w:rPr>
                <w:rFonts w:ascii="Times New Roman" w:hAnsi="Times New Roman" w:eastAsia="仿宋_GB2312" w:cs="Times New Roman"/>
                <w:bCs/>
                <w:color w:val="auto"/>
                <w:sz w:val="18"/>
                <w:szCs w:val="18"/>
                <w:highlight w:val="none"/>
              </w:rPr>
            </w:pPr>
            <w:r>
              <w:rPr>
                <w:rFonts w:ascii="Times New Roman" w:hAnsi="Times New Roman" w:eastAsia="宋体" w:cs="Times New Roman"/>
                <w:color w:val="auto"/>
                <w:spacing w:val="-11"/>
                <w:sz w:val="18"/>
                <w:szCs w:val="18"/>
                <w:highlight w:val="none"/>
              </w:rPr>
              <w:t>History of Agricultural Technology</w:t>
            </w:r>
          </w:p>
        </w:tc>
        <w:tc>
          <w:tcPr>
            <w:tcW w:w="295" w:type="pct"/>
            <w:shd w:val="clear" w:color="auto" w:fill="auto"/>
            <w:vAlign w:val="center"/>
          </w:tcPr>
          <w:p w14:paraId="6DA0CDF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4D0A007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13C1257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0" w:type="pct"/>
            <w:shd w:val="clear" w:color="auto" w:fill="auto"/>
            <w:vAlign w:val="center"/>
          </w:tcPr>
          <w:p w14:paraId="73C6CAE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2C61D742">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408BB766">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694" w:type="pct"/>
            <w:vMerge w:val="continue"/>
            <w:shd w:val="clear" w:color="auto" w:fill="auto"/>
            <w:vAlign w:val="center"/>
          </w:tcPr>
          <w:p w14:paraId="4B07954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7CF69ABB">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5F54C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252531E8">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1EF859F7">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4072589</w:t>
            </w:r>
          </w:p>
        </w:tc>
        <w:tc>
          <w:tcPr>
            <w:tcW w:w="953" w:type="pct"/>
            <w:shd w:val="clear" w:color="auto" w:fill="auto"/>
            <w:vAlign w:val="center"/>
          </w:tcPr>
          <w:p w14:paraId="38A0138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黄河农耕文化专题</w:t>
            </w:r>
          </w:p>
          <w:p w14:paraId="701AD240">
            <w:pPr>
              <w:widowControl/>
              <w:jc w:val="left"/>
              <w:rPr>
                <w:rFonts w:ascii="Times New Roman" w:hAnsi="Times New Roman" w:cs="Times New Roman"/>
                <w:color w:val="auto"/>
                <w:sz w:val="18"/>
                <w:szCs w:val="18"/>
                <w:highlight w:val="none"/>
              </w:rPr>
            </w:pPr>
            <w:r>
              <w:rPr>
                <w:rFonts w:ascii="Times New Roman" w:hAnsi="Times New Roman" w:eastAsia="仿宋_GB2312" w:cs="Times New Roman"/>
                <w:bCs/>
                <w:color w:val="auto"/>
                <w:sz w:val="18"/>
                <w:szCs w:val="18"/>
                <w:highlight w:val="none"/>
              </w:rPr>
              <w:t xml:space="preserve">Yellow River </w:t>
            </w:r>
            <w:r>
              <w:rPr>
                <w:rFonts w:hint="eastAsia" w:ascii="Times New Roman" w:hAnsi="Times New Roman" w:eastAsia="仿宋_GB2312" w:cs="Times New Roman"/>
                <w:bCs/>
                <w:color w:val="auto"/>
                <w:sz w:val="18"/>
                <w:szCs w:val="18"/>
                <w:highlight w:val="none"/>
              </w:rPr>
              <w:t>F</w:t>
            </w:r>
            <w:r>
              <w:rPr>
                <w:rFonts w:ascii="Times New Roman" w:hAnsi="Times New Roman" w:eastAsia="仿宋_GB2312" w:cs="Times New Roman"/>
                <w:bCs/>
                <w:color w:val="auto"/>
                <w:sz w:val="18"/>
                <w:szCs w:val="18"/>
                <w:highlight w:val="none"/>
              </w:rPr>
              <w:t xml:space="preserve">arming </w:t>
            </w:r>
            <w:r>
              <w:rPr>
                <w:rFonts w:hint="eastAsia" w:ascii="Times New Roman" w:hAnsi="Times New Roman" w:eastAsia="仿宋_GB2312" w:cs="Times New Roman"/>
                <w:bCs/>
                <w:color w:val="auto"/>
                <w:sz w:val="18"/>
                <w:szCs w:val="18"/>
                <w:highlight w:val="none"/>
              </w:rPr>
              <w:t>C</w:t>
            </w:r>
            <w:r>
              <w:rPr>
                <w:rFonts w:ascii="Times New Roman" w:hAnsi="Times New Roman" w:eastAsia="仿宋_GB2312" w:cs="Times New Roman"/>
                <w:bCs/>
                <w:color w:val="auto"/>
                <w:sz w:val="18"/>
                <w:szCs w:val="18"/>
                <w:highlight w:val="none"/>
              </w:rPr>
              <w:t>ulture</w:t>
            </w:r>
          </w:p>
        </w:tc>
        <w:tc>
          <w:tcPr>
            <w:tcW w:w="295" w:type="pct"/>
            <w:shd w:val="clear" w:color="auto" w:fill="auto"/>
            <w:vAlign w:val="center"/>
          </w:tcPr>
          <w:p w14:paraId="5000CCC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49BC949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629CEAF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38F034C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722628C2">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3CF69296">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694" w:type="pct"/>
            <w:vMerge w:val="continue"/>
            <w:shd w:val="clear" w:color="auto" w:fill="auto"/>
            <w:vAlign w:val="center"/>
          </w:tcPr>
          <w:p w14:paraId="5A6264E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0BC6A92C">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1AF0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52160D1A">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33018D91">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4072991</w:t>
            </w:r>
          </w:p>
        </w:tc>
        <w:tc>
          <w:tcPr>
            <w:tcW w:w="953" w:type="pct"/>
            <w:shd w:val="clear" w:color="auto" w:fill="auto"/>
            <w:vAlign w:val="center"/>
          </w:tcPr>
          <w:p w14:paraId="5DA0B576">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农村社会学*</w:t>
            </w:r>
          </w:p>
          <w:p w14:paraId="795E5C23">
            <w:pPr>
              <w:pStyle w:val="22"/>
              <w:spacing w:after="0"/>
              <w:ind w:firstLine="0" w:firstLineChars="0"/>
              <w:rPr>
                <w:color w:val="auto"/>
                <w:sz w:val="18"/>
                <w:szCs w:val="18"/>
                <w:highlight w:val="none"/>
              </w:rPr>
            </w:pPr>
            <w:r>
              <w:rPr>
                <w:color w:val="auto"/>
                <w:sz w:val="18"/>
                <w:szCs w:val="18"/>
                <w:highlight w:val="none"/>
              </w:rPr>
              <w:t xml:space="preserve">Rural Social Sociology </w:t>
            </w:r>
          </w:p>
        </w:tc>
        <w:tc>
          <w:tcPr>
            <w:tcW w:w="295" w:type="pct"/>
            <w:shd w:val="clear" w:color="auto" w:fill="auto"/>
            <w:vAlign w:val="center"/>
          </w:tcPr>
          <w:p w14:paraId="3401969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3BFBCE1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461E260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32</w:t>
            </w:r>
          </w:p>
        </w:tc>
        <w:tc>
          <w:tcPr>
            <w:tcW w:w="280" w:type="pct"/>
            <w:shd w:val="clear" w:color="auto" w:fill="auto"/>
            <w:vAlign w:val="center"/>
          </w:tcPr>
          <w:p w14:paraId="0DA5433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0</w:t>
            </w:r>
          </w:p>
        </w:tc>
        <w:tc>
          <w:tcPr>
            <w:tcW w:w="312" w:type="pct"/>
            <w:shd w:val="clear" w:color="auto" w:fill="auto"/>
            <w:vAlign w:val="center"/>
          </w:tcPr>
          <w:p w14:paraId="1811688F">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6EE4F0EA">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694" w:type="pct"/>
            <w:vMerge w:val="continue"/>
            <w:shd w:val="clear" w:color="auto" w:fill="auto"/>
            <w:vAlign w:val="center"/>
          </w:tcPr>
          <w:p w14:paraId="5FFB3F5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44B9A9AC">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C372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52A2B05E">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4654DDF7">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4072622</w:t>
            </w:r>
          </w:p>
        </w:tc>
        <w:tc>
          <w:tcPr>
            <w:tcW w:w="953" w:type="pct"/>
            <w:shd w:val="clear" w:color="auto" w:fill="auto"/>
            <w:vAlign w:val="center"/>
          </w:tcPr>
          <w:p w14:paraId="40D4221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乡村振兴与乡村建设专题*</w:t>
            </w:r>
          </w:p>
          <w:p w14:paraId="252C0879">
            <w:pPr>
              <w:pStyle w:val="22"/>
              <w:spacing w:after="0"/>
              <w:ind w:firstLine="0" w:firstLineChars="0"/>
              <w:rPr>
                <w:color w:val="auto"/>
                <w:sz w:val="18"/>
                <w:szCs w:val="18"/>
                <w:highlight w:val="none"/>
              </w:rPr>
            </w:pPr>
            <w:r>
              <w:rPr>
                <w:rFonts w:eastAsia="仿宋_GB2312"/>
                <w:bCs/>
                <w:color w:val="auto"/>
                <w:sz w:val="18"/>
                <w:szCs w:val="18"/>
                <w:highlight w:val="none"/>
              </w:rPr>
              <w:t xml:space="preserve">Rural </w:t>
            </w:r>
            <w:r>
              <w:rPr>
                <w:rFonts w:hint="eastAsia" w:eastAsia="仿宋_GB2312"/>
                <w:bCs/>
                <w:color w:val="auto"/>
                <w:sz w:val="18"/>
                <w:szCs w:val="18"/>
                <w:highlight w:val="none"/>
              </w:rPr>
              <w:t>R</w:t>
            </w:r>
            <w:r>
              <w:rPr>
                <w:rFonts w:eastAsia="仿宋_GB2312"/>
                <w:bCs/>
                <w:color w:val="auto"/>
                <w:sz w:val="18"/>
                <w:szCs w:val="18"/>
                <w:highlight w:val="none"/>
              </w:rPr>
              <w:t xml:space="preserve">evitalization and Rural Construction </w:t>
            </w:r>
          </w:p>
        </w:tc>
        <w:tc>
          <w:tcPr>
            <w:tcW w:w="295" w:type="pct"/>
            <w:shd w:val="clear" w:color="auto" w:fill="auto"/>
            <w:vAlign w:val="center"/>
          </w:tcPr>
          <w:p w14:paraId="254DCE1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34E7404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269A0FC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7F5B33C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68DE633C">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3691DE12">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694" w:type="pct"/>
            <w:vMerge w:val="continue"/>
            <w:shd w:val="clear" w:color="auto" w:fill="auto"/>
            <w:vAlign w:val="center"/>
          </w:tcPr>
          <w:p w14:paraId="15013A4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6B245754">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32B10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1ACEE4F0">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0E318C74">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4072580</w:t>
            </w:r>
          </w:p>
        </w:tc>
        <w:tc>
          <w:tcPr>
            <w:tcW w:w="953" w:type="pct"/>
            <w:shd w:val="clear" w:color="auto" w:fill="auto"/>
            <w:vAlign w:val="center"/>
          </w:tcPr>
          <w:p w14:paraId="1DE5F9A3">
            <w:pPr>
              <w:adjustRightInd w:val="0"/>
              <w:snapToGrid w:val="0"/>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管理心理学</w:t>
            </w:r>
          </w:p>
          <w:p w14:paraId="1AA69E3C">
            <w:pPr>
              <w:pStyle w:val="22"/>
              <w:spacing w:after="0"/>
              <w:ind w:firstLine="0" w:firstLineChars="0"/>
              <w:rPr>
                <w:color w:val="auto"/>
                <w:sz w:val="18"/>
                <w:szCs w:val="18"/>
                <w:highlight w:val="none"/>
              </w:rPr>
            </w:pPr>
            <w:r>
              <w:rPr>
                <w:color w:val="auto"/>
                <w:sz w:val="18"/>
                <w:szCs w:val="18"/>
                <w:highlight w:val="none"/>
              </w:rPr>
              <w:t>Managerial Psychology</w:t>
            </w:r>
          </w:p>
        </w:tc>
        <w:tc>
          <w:tcPr>
            <w:tcW w:w="295" w:type="pct"/>
            <w:shd w:val="clear" w:color="auto" w:fill="auto"/>
            <w:vAlign w:val="center"/>
          </w:tcPr>
          <w:p w14:paraId="05112A3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7E8DE96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253F272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02CEA36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4C6010F1">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1C76DBED">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694" w:type="pct"/>
            <w:vMerge w:val="restart"/>
            <w:shd w:val="clear" w:color="auto" w:fill="auto"/>
            <w:vAlign w:val="center"/>
          </w:tcPr>
          <w:p w14:paraId="16DFCC92">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公共管理拓展模块</w:t>
            </w:r>
          </w:p>
          <w:p w14:paraId="22B7BCBB">
            <w:pPr>
              <w:adjustRightInd w:val="0"/>
              <w:snapToGrid w:val="0"/>
              <w:spacing w:line="240" w:lineRule="exact"/>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（最低选修6学分）</w:t>
            </w:r>
          </w:p>
        </w:tc>
        <w:tc>
          <w:tcPr>
            <w:tcW w:w="738" w:type="pct"/>
            <w:shd w:val="clear" w:color="auto" w:fill="auto"/>
            <w:vAlign w:val="center"/>
          </w:tcPr>
          <w:p w14:paraId="7DD0148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A58A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4C0DDF3B">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4B39A79C">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4072592</w:t>
            </w:r>
          </w:p>
        </w:tc>
        <w:tc>
          <w:tcPr>
            <w:tcW w:w="953" w:type="pct"/>
            <w:shd w:val="clear" w:color="auto" w:fill="auto"/>
            <w:vAlign w:val="center"/>
          </w:tcPr>
          <w:p w14:paraId="7DDFE8F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教育管理学*</w:t>
            </w:r>
          </w:p>
          <w:p w14:paraId="11F8DE51">
            <w:pPr>
              <w:pStyle w:val="22"/>
              <w:spacing w:after="0"/>
              <w:ind w:firstLine="0" w:firstLineChars="0"/>
              <w:rPr>
                <w:color w:val="auto"/>
                <w:sz w:val="18"/>
                <w:szCs w:val="18"/>
                <w:highlight w:val="none"/>
              </w:rPr>
            </w:pPr>
            <w:r>
              <w:rPr>
                <w:color w:val="auto"/>
                <w:sz w:val="18"/>
                <w:szCs w:val="18"/>
                <w:highlight w:val="none"/>
              </w:rPr>
              <w:t>Educational Administration</w:t>
            </w:r>
          </w:p>
        </w:tc>
        <w:tc>
          <w:tcPr>
            <w:tcW w:w="295" w:type="pct"/>
            <w:shd w:val="clear" w:color="auto" w:fill="auto"/>
            <w:vAlign w:val="center"/>
          </w:tcPr>
          <w:p w14:paraId="13757EB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1D8A787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643D169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1699A8F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1FF46925">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7E72809C">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694" w:type="pct"/>
            <w:vMerge w:val="continue"/>
            <w:shd w:val="clear" w:color="auto" w:fill="auto"/>
            <w:vAlign w:val="center"/>
          </w:tcPr>
          <w:p w14:paraId="09BCEE8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3016EB96">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17ACD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35B40EC5">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57A77302">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4072632</w:t>
            </w:r>
          </w:p>
        </w:tc>
        <w:tc>
          <w:tcPr>
            <w:tcW w:w="953" w:type="pct"/>
            <w:shd w:val="clear" w:color="auto" w:fill="auto"/>
            <w:vAlign w:val="center"/>
          </w:tcPr>
          <w:p w14:paraId="4DF3EC97">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组织行为学</w:t>
            </w:r>
          </w:p>
          <w:p w14:paraId="21C84708">
            <w:pPr>
              <w:widowControl/>
              <w:jc w:val="left"/>
              <w:rPr>
                <w:rFonts w:ascii="Times New Roman" w:hAnsi="Times New Roman" w:cs="Times New Roman"/>
                <w:color w:val="auto"/>
                <w:sz w:val="18"/>
                <w:szCs w:val="18"/>
                <w:highlight w:val="none"/>
              </w:rPr>
            </w:pPr>
            <w:r>
              <w:rPr>
                <w:rFonts w:ascii="Times New Roman" w:hAnsi="Times New Roman" w:eastAsia="宋体" w:cs="Times New Roman"/>
                <w:color w:val="auto"/>
                <w:sz w:val="18"/>
                <w:szCs w:val="18"/>
                <w:highlight w:val="none"/>
              </w:rPr>
              <w:t>Organizational Behavior</w:t>
            </w:r>
          </w:p>
        </w:tc>
        <w:tc>
          <w:tcPr>
            <w:tcW w:w="295" w:type="pct"/>
            <w:shd w:val="clear" w:color="auto" w:fill="auto"/>
            <w:vAlign w:val="center"/>
          </w:tcPr>
          <w:p w14:paraId="1B59C02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5D2D14C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2583A94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4701FA7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31F24966">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36F6A14D">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694" w:type="pct"/>
            <w:vMerge w:val="continue"/>
            <w:shd w:val="clear" w:color="auto" w:fill="auto"/>
            <w:vAlign w:val="center"/>
          </w:tcPr>
          <w:p w14:paraId="2E96D93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6C190A4B">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C172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5D167B2F">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4280903E">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4072596</w:t>
            </w:r>
          </w:p>
        </w:tc>
        <w:tc>
          <w:tcPr>
            <w:tcW w:w="953" w:type="pct"/>
            <w:shd w:val="clear" w:color="auto" w:fill="auto"/>
            <w:vAlign w:val="center"/>
          </w:tcPr>
          <w:p w14:paraId="592A700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领导科学与艺术</w:t>
            </w:r>
          </w:p>
          <w:p w14:paraId="4C182CF5">
            <w:pPr>
              <w:pStyle w:val="22"/>
              <w:spacing w:after="0" w:line="220" w:lineRule="exact"/>
              <w:ind w:firstLine="0" w:firstLineChars="0"/>
              <w:rPr>
                <w:color w:val="auto"/>
                <w:sz w:val="18"/>
                <w:szCs w:val="18"/>
                <w:highlight w:val="none"/>
              </w:rPr>
            </w:pPr>
            <w:r>
              <w:rPr>
                <w:rFonts w:eastAsia="仿宋_GB2312"/>
                <w:bCs/>
                <w:color w:val="auto"/>
                <w:sz w:val="18"/>
                <w:szCs w:val="18"/>
                <w:highlight w:val="none"/>
              </w:rPr>
              <w:t>Leadership Science and Art</w:t>
            </w:r>
          </w:p>
        </w:tc>
        <w:tc>
          <w:tcPr>
            <w:tcW w:w="295" w:type="pct"/>
            <w:shd w:val="clear" w:color="auto" w:fill="auto"/>
            <w:vAlign w:val="center"/>
          </w:tcPr>
          <w:p w14:paraId="5681953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4446FDA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727DEE3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6428D28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0D216C5F">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56473E7E">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694" w:type="pct"/>
            <w:vMerge w:val="continue"/>
            <w:shd w:val="clear" w:color="auto" w:fill="auto"/>
            <w:vAlign w:val="center"/>
          </w:tcPr>
          <w:p w14:paraId="06355AA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47E30A8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5DEDC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4E71CF64">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7F2E0844">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4072575</w:t>
            </w:r>
          </w:p>
        </w:tc>
        <w:tc>
          <w:tcPr>
            <w:tcW w:w="953" w:type="pct"/>
            <w:shd w:val="clear" w:color="auto" w:fill="auto"/>
            <w:vAlign w:val="center"/>
          </w:tcPr>
          <w:p w14:paraId="240009D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公共工程项目管理</w:t>
            </w:r>
          </w:p>
          <w:p w14:paraId="30868819">
            <w:pPr>
              <w:pStyle w:val="22"/>
              <w:spacing w:after="0" w:line="220" w:lineRule="exact"/>
              <w:ind w:firstLine="0" w:firstLineChars="0"/>
              <w:jc w:val="left"/>
              <w:rPr>
                <w:color w:val="auto"/>
                <w:sz w:val="18"/>
                <w:szCs w:val="18"/>
                <w:highlight w:val="none"/>
              </w:rPr>
            </w:pPr>
            <w:r>
              <w:rPr>
                <w:color w:val="auto"/>
                <w:sz w:val="18"/>
                <w:szCs w:val="18"/>
                <w:highlight w:val="none"/>
              </w:rPr>
              <w:t>Public Project Management</w:t>
            </w:r>
          </w:p>
        </w:tc>
        <w:tc>
          <w:tcPr>
            <w:tcW w:w="295" w:type="pct"/>
            <w:shd w:val="clear" w:color="auto" w:fill="auto"/>
            <w:vAlign w:val="center"/>
          </w:tcPr>
          <w:p w14:paraId="341FFEC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4A7CD32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31BD835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4E648A5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021B9DAC">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787C8B33">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694" w:type="pct"/>
            <w:vMerge w:val="continue"/>
            <w:shd w:val="clear" w:color="auto" w:fill="auto"/>
            <w:vAlign w:val="center"/>
          </w:tcPr>
          <w:p w14:paraId="5CF51AD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42129513">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0053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06402474">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65C318E8">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4072607</w:t>
            </w:r>
          </w:p>
        </w:tc>
        <w:tc>
          <w:tcPr>
            <w:tcW w:w="953" w:type="pct"/>
            <w:shd w:val="clear" w:color="auto" w:fill="auto"/>
            <w:vAlign w:val="center"/>
          </w:tcPr>
          <w:p w14:paraId="089F60EA">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人力资源开发与管理*</w:t>
            </w:r>
          </w:p>
          <w:p w14:paraId="6555A24F">
            <w:pPr>
              <w:pStyle w:val="22"/>
              <w:spacing w:after="0" w:line="220" w:lineRule="exact"/>
              <w:ind w:firstLine="0" w:firstLineChars="0"/>
              <w:jc w:val="left"/>
              <w:rPr>
                <w:color w:val="auto"/>
                <w:sz w:val="18"/>
                <w:szCs w:val="18"/>
                <w:highlight w:val="none"/>
              </w:rPr>
            </w:pPr>
            <w:r>
              <w:rPr>
                <w:color w:val="auto"/>
                <w:spacing w:val="-6"/>
                <w:sz w:val="18"/>
                <w:szCs w:val="18"/>
                <w:highlight w:val="none"/>
              </w:rPr>
              <w:t>Human Resources Development and Management</w:t>
            </w:r>
          </w:p>
        </w:tc>
        <w:tc>
          <w:tcPr>
            <w:tcW w:w="295" w:type="pct"/>
            <w:shd w:val="clear" w:color="auto" w:fill="auto"/>
            <w:vAlign w:val="center"/>
          </w:tcPr>
          <w:p w14:paraId="21409E7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470C3F6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3BE93C2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7DB5163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2722B784">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79E713F3">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694" w:type="pct"/>
            <w:vMerge w:val="continue"/>
            <w:shd w:val="clear" w:color="auto" w:fill="auto"/>
            <w:vAlign w:val="center"/>
          </w:tcPr>
          <w:p w14:paraId="30F538A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4A8C3829">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0DFA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1B5537E4">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2F4DD9FB">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4072577</w:t>
            </w:r>
          </w:p>
        </w:tc>
        <w:tc>
          <w:tcPr>
            <w:tcW w:w="953" w:type="pct"/>
            <w:shd w:val="clear" w:color="auto" w:fill="auto"/>
            <w:vAlign w:val="center"/>
          </w:tcPr>
          <w:p w14:paraId="58B0443B">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公共组织财务管理</w:t>
            </w:r>
          </w:p>
          <w:p w14:paraId="7D36614C">
            <w:pPr>
              <w:pStyle w:val="22"/>
              <w:spacing w:after="0" w:line="220" w:lineRule="exact"/>
              <w:ind w:firstLine="0" w:firstLineChars="0"/>
              <w:jc w:val="left"/>
              <w:rPr>
                <w:color w:val="auto"/>
                <w:sz w:val="18"/>
                <w:szCs w:val="18"/>
                <w:highlight w:val="none"/>
              </w:rPr>
            </w:pPr>
            <w:r>
              <w:rPr>
                <w:color w:val="auto"/>
                <w:sz w:val="18"/>
                <w:szCs w:val="18"/>
                <w:highlight w:val="none"/>
              </w:rPr>
              <w:t>Public Organization Financial Management</w:t>
            </w:r>
          </w:p>
        </w:tc>
        <w:tc>
          <w:tcPr>
            <w:tcW w:w="295" w:type="pct"/>
            <w:shd w:val="clear" w:color="auto" w:fill="auto"/>
            <w:vAlign w:val="center"/>
          </w:tcPr>
          <w:p w14:paraId="2A3FA6F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66F4D2B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59442B1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2735FA2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5CCB94F8">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091EDB45">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694" w:type="pct"/>
            <w:vMerge w:val="continue"/>
            <w:shd w:val="clear" w:color="auto" w:fill="auto"/>
            <w:vAlign w:val="center"/>
          </w:tcPr>
          <w:p w14:paraId="7FCE8C2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31E2B252">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19C03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00629EE5">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62766904">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4071191</w:t>
            </w:r>
          </w:p>
        </w:tc>
        <w:tc>
          <w:tcPr>
            <w:tcW w:w="953" w:type="pct"/>
            <w:shd w:val="clear" w:color="auto" w:fill="auto"/>
            <w:vAlign w:val="center"/>
          </w:tcPr>
          <w:p w14:paraId="73A7B6A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国家公务员制度</w:t>
            </w:r>
          </w:p>
          <w:p w14:paraId="041680EE">
            <w:pPr>
              <w:pStyle w:val="22"/>
              <w:spacing w:after="0" w:line="220" w:lineRule="exact"/>
              <w:ind w:firstLine="0" w:firstLineChars="0"/>
              <w:jc w:val="left"/>
              <w:rPr>
                <w:color w:val="auto"/>
                <w:sz w:val="18"/>
                <w:szCs w:val="18"/>
                <w:highlight w:val="none"/>
              </w:rPr>
            </w:pPr>
            <w:r>
              <w:rPr>
                <w:color w:val="auto"/>
                <w:sz w:val="18"/>
                <w:szCs w:val="18"/>
                <w:highlight w:val="none"/>
              </w:rPr>
              <w:t>National System of Civil Servant</w:t>
            </w:r>
          </w:p>
        </w:tc>
        <w:tc>
          <w:tcPr>
            <w:tcW w:w="295" w:type="pct"/>
            <w:shd w:val="clear" w:color="auto" w:fill="auto"/>
            <w:vAlign w:val="center"/>
          </w:tcPr>
          <w:p w14:paraId="6E5CEBB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7DCBFA0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15451A59">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28</w:t>
            </w:r>
          </w:p>
        </w:tc>
        <w:tc>
          <w:tcPr>
            <w:tcW w:w="280" w:type="pct"/>
            <w:shd w:val="clear" w:color="auto" w:fill="auto"/>
            <w:vAlign w:val="center"/>
          </w:tcPr>
          <w:p w14:paraId="1710766A">
            <w:pPr>
              <w:adjustRightInd w:val="0"/>
              <w:snapToGrid w:val="0"/>
              <w:spacing w:line="240" w:lineRule="exact"/>
              <w:jc w:val="center"/>
              <w:rPr>
                <w:rFonts w:hint="eastAsia" w:ascii="Times New Roman" w:hAnsi="Times New Roman" w:eastAsia="仿宋_GB2312" w:cs="Times New Roman"/>
                <w:bCs/>
                <w:color w:val="auto"/>
                <w:sz w:val="18"/>
                <w:szCs w:val="18"/>
                <w:highlight w:val="none"/>
                <w:lang w:eastAsia="zh-CN"/>
              </w:rPr>
            </w:pPr>
            <w:r>
              <w:rPr>
                <w:rFonts w:hint="eastAsia" w:ascii="Times New Roman" w:hAnsi="Times New Roman" w:eastAsia="仿宋_GB2312" w:cs="Times New Roman"/>
                <w:bCs/>
                <w:color w:val="auto"/>
                <w:sz w:val="18"/>
                <w:szCs w:val="18"/>
                <w:highlight w:val="none"/>
                <w:lang w:val="en-US" w:eastAsia="zh-CN"/>
              </w:rPr>
              <w:t>4</w:t>
            </w:r>
          </w:p>
        </w:tc>
        <w:tc>
          <w:tcPr>
            <w:tcW w:w="312" w:type="pct"/>
            <w:shd w:val="clear" w:color="auto" w:fill="auto"/>
            <w:vAlign w:val="center"/>
          </w:tcPr>
          <w:p w14:paraId="6D9B8F2E">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03D0CD47">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694" w:type="pct"/>
            <w:vMerge w:val="continue"/>
            <w:shd w:val="clear" w:color="auto" w:fill="auto"/>
            <w:vAlign w:val="center"/>
          </w:tcPr>
          <w:p w14:paraId="7C5FD01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02BFF900">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9DD8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7D08948B">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4D37824B">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4072597</w:t>
            </w:r>
          </w:p>
        </w:tc>
        <w:tc>
          <w:tcPr>
            <w:tcW w:w="953" w:type="pct"/>
            <w:shd w:val="clear" w:color="auto" w:fill="auto"/>
            <w:vAlign w:val="center"/>
          </w:tcPr>
          <w:p w14:paraId="658E635E">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逻辑学</w:t>
            </w:r>
          </w:p>
          <w:p w14:paraId="2286EB1C">
            <w:pPr>
              <w:widowControl/>
              <w:spacing w:line="220" w:lineRule="exact"/>
              <w:jc w:val="left"/>
              <w:rPr>
                <w:rFonts w:ascii="Times New Roman" w:hAnsi="Times New Roman" w:eastAsia="宋体" w:cs="Times New Roman"/>
                <w:color w:val="auto"/>
                <w:sz w:val="18"/>
                <w:szCs w:val="18"/>
                <w:highlight w:val="none"/>
              </w:rPr>
            </w:pPr>
            <w:r>
              <w:rPr>
                <w:rFonts w:ascii="Times New Roman" w:hAnsi="Times New Roman" w:eastAsia="宋体" w:cs="Times New Roman"/>
                <w:color w:val="auto"/>
                <w:sz w:val="18"/>
                <w:szCs w:val="18"/>
                <w:highlight w:val="none"/>
              </w:rPr>
              <w:t>Logic</w:t>
            </w:r>
          </w:p>
        </w:tc>
        <w:tc>
          <w:tcPr>
            <w:tcW w:w="295" w:type="pct"/>
            <w:shd w:val="clear" w:color="auto" w:fill="auto"/>
            <w:vAlign w:val="center"/>
          </w:tcPr>
          <w:p w14:paraId="2CF6627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032C728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5B31A1B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1A14F38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30D01016">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3905E7BF">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694" w:type="pct"/>
            <w:vMerge w:val="continue"/>
            <w:shd w:val="clear" w:color="auto" w:fill="auto"/>
            <w:vAlign w:val="center"/>
          </w:tcPr>
          <w:p w14:paraId="3298565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19360EAC">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1A296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531C8B38">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0915D4CA">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4071278</w:t>
            </w:r>
          </w:p>
        </w:tc>
        <w:tc>
          <w:tcPr>
            <w:tcW w:w="953" w:type="pct"/>
            <w:shd w:val="clear" w:color="auto" w:fill="auto"/>
            <w:vAlign w:val="center"/>
          </w:tcPr>
          <w:p w14:paraId="2590FD0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中国管理思想史</w:t>
            </w:r>
          </w:p>
          <w:p w14:paraId="46471556">
            <w:pPr>
              <w:pStyle w:val="22"/>
              <w:spacing w:after="0" w:line="220" w:lineRule="exact"/>
              <w:ind w:firstLine="0" w:firstLineChars="0"/>
              <w:jc w:val="left"/>
              <w:rPr>
                <w:color w:val="auto"/>
                <w:sz w:val="18"/>
                <w:szCs w:val="18"/>
                <w:highlight w:val="none"/>
              </w:rPr>
            </w:pPr>
            <w:r>
              <w:rPr>
                <w:rFonts w:eastAsia="仿宋_GB2312"/>
                <w:bCs/>
                <w:color w:val="auto"/>
                <w:sz w:val="18"/>
                <w:szCs w:val="18"/>
                <w:highlight w:val="none"/>
              </w:rPr>
              <w:t>History of Chinese Management Thoughts</w:t>
            </w:r>
          </w:p>
        </w:tc>
        <w:tc>
          <w:tcPr>
            <w:tcW w:w="295" w:type="pct"/>
            <w:shd w:val="clear" w:color="auto" w:fill="auto"/>
            <w:vAlign w:val="center"/>
          </w:tcPr>
          <w:p w14:paraId="300A556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177AAC4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5830F10B">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32</w:t>
            </w:r>
          </w:p>
        </w:tc>
        <w:tc>
          <w:tcPr>
            <w:tcW w:w="280" w:type="pct"/>
            <w:shd w:val="clear" w:color="auto" w:fill="auto"/>
            <w:vAlign w:val="center"/>
          </w:tcPr>
          <w:p w14:paraId="689C227D">
            <w:pPr>
              <w:adjustRightInd w:val="0"/>
              <w:snapToGrid w:val="0"/>
              <w:spacing w:line="240" w:lineRule="exact"/>
              <w:jc w:val="center"/>
              <w:rPr>
                <w:rFonts w:hint="eastAsia" w:ascii="Times New Roman" w:hAnsi="Times New Roman" w:eastAsia="仿宋_GB2312" w:cs="Times New Roman"/>
                <w:bCs/>
                <w:color w:val="auto"/>
                <w:sz w:val="18"/>
                <w:szCs w:val="18"/>
                <w:highlight w:val="none"/>
                <w:lang w:eastAsia="zh-CN"/>
              </w:rPr>
            </w:pPr>
            <w:r>
              <w:rPr>
                <w:rFonts w:hint="eastAsia" w:ascii="Times New Roman" w:hAnsi="Times New Roman" w:eastAsia="仿宋_GB2312" w:cs="Times New Roman"/>
                <w:bCs/>
                <w:color w:val="auto"/>
                <w:sz w:val="18"/>
                <w:szCs w:val="18"/>
                <w:highlight w:val="none"/>
                <w:lang w:val="en-US" w:eastAsia="zh-CN"/>
              </w:rPr>
              <w:t>0</w:t>
            </w:r>
          </w:p>
        </w:tc>
        <w:tc>
          <w:tcPr>
            <w:tcW w:w="312" w:type="pct"/>
            <w:shd w:val="clear" w:color="auto" w:fill="auto"/>
            <w:vAlign w:val="center"/>
          </w:tcPr>
          <w:p w14:paraId="48E3FA0A">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6CFC294C">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694" w:type="pct"/>
            <w:vMerge w:val="continue"/>
            <w:shd w:val="clear" w:color="auto" w:fill="auto"/>
            <w:vAlign w:val="center"/>
          </w:tcPr>
          <w:p w14:paraId="20C9366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6238051F">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1F18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415F7FAC">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07B1CBF2">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4072571</w:t>
            </w:r>
          </w:p>
        </w:tc>
        <w:tc>
          <w:tcPr>
            <w:tcW w:w="953" w:type="pct"/>
            <w:shd w:val="clear" w:color="auto" w:fill="auto"/>
            <w:vAlign w:val="center"/>
          </w:tcPr>
          <w:p w14:paraId="4AE9A9F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AI 与网络空间治理</w:t>
            </w:r>
          </w:p>
          <w:p w14:paraId="0129C179">
            <w:pPr>
              <w:widowControl/>
              <w:spacing w:line="220" w:lineRule="exact"/>
              <w:jc w:val="left"/>
              <w:rPr>
                <w:rFonts w:ascii="Times New Roman" w:hAnsi="Times New Roman" w:cs="Times New Roman"/>
                <w:color w:val="auto"/>
                <w:sz w:val="18"/>
                <w:szCs w:val="18"/>
                <w:highlight w:val="none"/>
              </w:rPr>
            </w:pPr>
            <w:r>
              <w:rPr>
                <w:rFonts w:ascii="Times New Roman" w:hAnsi="Times New Roman" w:eastAsia="仿宋_GB2312" w:cs="Times New Roman"/>
                <w:bCs/>
                <w:color w:val="auto"/>
                <w:sz w:val="18"/>
                <w:szCs w:val="18"/>
                <w:highlight w:val="none"/>
              </w:rPr>
              <w:t>AI and Cyberspace governance</w:t>
            </w:r>
          </w:p>
        </w:tc>
        <w:tc>
          <w:tcPr>
            <w:tcW w:w="295" w:type="pct"/>
            <w:shd w:val="clear" w:color="auto" w:fill="auto"/>
            <w:vAlign w:val="center"/>
          </w:tcPr>
          <w:p w14:paraId="39EFEB8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442BE9E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63B8D68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450BA95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6B6BC7A4">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20D6CD66">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694" w:type="pct"/>
            <w:vMerge w:val="restart"/>
            <w:shd w:val="clear" w:color="auto" w:fill="auto"/>
            <w:vAlign w:val="center"/>
          </w:tcPr>
          <w:p w14:paraId="6B928E67">
            <w:pPr>
              <w:adjustRightInd w:val="0"/>
              <w:snapToGrid w:val="0"/>
              <w:spacing w:line="240" w:lineRule="exact"/>
              <w:ind w:firstLine="180" w:firstLineChars="100"/>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应用实践模块</w:t>
            </w:r>
          </w:p>
          <w:p w14:paraId="706E0924">
            <w:pPr>
              <w:adjustRightInd w:val="0"/>
              <w:snapToGrid w:val="0"/>
              <w:spacing w:line="240" w:lineRule="exact"/>
              <w:ind w:firstLine="180" w:firstLineChars="100"/>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（最低选修6学分）</w:t>
            </w:r>
          </w:p>
        </w:tc>
        <w:tc>
          <w:tcPr>
            <w:tcW w:w="738" w:type="pct"/>
            <w:shd w:val="clear" w:color="auto" w:fill="auto"/>
            <w:vAlign w:val="center"/>
          </w:tcPr>
          <w:p w14:paraId="48619081">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08AEB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0A56FCE4">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46307325">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4072594</w:t>
            </w:r>
          </w:p>
        </w:tc>
        <w:tc>
          <w:tcPr>
            <w:tcW w:w="953" w:type="pct"/>
            <w:shd w:val="clear" w:color="auto" w:fill="auto"/>
            <w:vAlign w:val="center"/>
          </w:tcPr>
          <w:p w14:paraId="4BBE34BF">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教育政策与规划</w:t>
            </w:r>
          </w:p>
          <w:p w14:paraId="5AFA6937">
            <w:pPr>
              <w:pStyle w:val="22"/>
              <w:spacing w:after="0" w:line="220" w:lineRule="exact"/>
              <w:ind w:firstLine="0" w:firstLineChars="0"/>
              <w:jc w:val="left"/>
              <w:rPr>
                <w:color w:val="auto"/>
                <w:sz w:val="18"/>
                <w:szCs w:val="18"/>
                <w:highlight w:val="none"/>
              </w:rPr>
            </w:pPr>
            <w:r>
              <w:rPr>
                <w:color w:val="auto"/>
                <w:sz w:val="18"/>
                <w:szCs w:val="18"/>
                <w:highlight w:val="none"/>
              </w:rPr>
              <w:t>Educational Policy and Forecasting</w:t>
            </w:r>
          </w:p>
        </w:tc>
        <w:tc>
          <w:tcPr>
            <w:tcW w:w="295" w:type="pct"/>
            <w:shd w:val="clear" w:color="auto" w:fill="auto"/>
            <w:vAlign w:val="center"/>
          </w:tcPr>
          <w:p w14:paraId="53A3370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3783BFE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54667E2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7B035C1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4AF0ACBB">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0E1F5BC7">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694" w:type="pct"/>
            <w:vMerge w:val="continue"/>
            <w:shd w:val="clear" w:color="auto" w:fill="auto"/>
            <w:vAlign w:val="center"/>
          </w:tcPr>
          <w:p w14:paraId="64108C9A">
            <w:pPr>
              <w:adjustRightInd w:val="0"/>
              <w:snapToGrid w:val="0"/>
              <w:spacing w:line="240" w:lineRule="exact"/>
              <w:rPr>
                <w:rFonts w:ascii="Times New Roman" w:hAnsi="Times New Roman" w:eastAsia="仿宋_GB2312" w:cs="Times New Roman"/>
                <w:color w:val="auto"/>
                <w:sz w:val="18"/>
                <w:szCs w:val="18"/>
                <w:highlight w:val="none"/>
              </w:rPr>
            </w:pPr>
          </w:p>
        </w:tc>
        <w:tc>
          <w:tcPr>
            <w:tcW w:w="738" w:type="pct"/>
            <w:shd w:val="clear" w:color="auto" w:fill="auto"/>
            <w:vAlign w:val="center"/>
          </w:tcPr>
          <w:p w14:paraId="69EEC955">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7975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319AE559">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1E5D5350">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4072613</w:t>
            </w:r>
          </w:p>
        </w:tc>
        <w:tc>
          <w:tcPr>
            <w:tcW w:w="953" w:type="pct"/>
            <w:shd w:val="clear" w:color="auto" w:fill="auto"/>
            <w:vAlign w:val="center"/>
          </w:tcPr>
          <w:p w14:paraId="7D51DE9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社会政策分析</w:t>
            </w:r>
          </w:p>
          <w:p w14:paraId="48D4CEA6">
            <w:pPr>
              <w:pStyle w:val="22"/>
              <w:spacing w:after="0" w:line="220" w:lineRule="exact"/>
              <w:ind w:firstLine="0" w:firstLineChars="0"/>
              <w:jc w:val="left"/>
              <w:rPr>
                <w:color w:val="auto"/>
                <w:sz w:val="18"/>
                <w:szCs w:val="18"/>
                <w:highlight w:val="none"/>
              </w:rPr>
            </w:pPr>
            <w:r>
              <w:rPr>
                <w:color w:val="auto"/>
                <w:sz w:val="18"/>
                <w:szCs w:val="18"/>
                <w:highlight w:val="none"/>
              </w:rPr>
              <w:t xml:space="preserve">Social Policy </w:t>
            </w:r>
          </w:p>
        </w:tc>
        <w:tc>
          <w:tcPr>
            <w:tcW w:w="295" w:type="pct"/>
            <w:shd w:val="clear" w:color="auto" w:fill="auto"/>
            <w:vAlign w:val="center"/>
          </w:tcPr>
          <w:p w14:paraId="27088BF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0DEDB45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732CE10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1BC268F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0C41C33F">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51EBF07F">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694" w:type="pct"/>
            <w:vMerge w:val="continue"/>
            <w:shd w:val="clear" w:color="auto" w:fill="auto"/>
            <w:vAlign w:val="center"/>
          </w:tcPr>
          <w:p w14:paraId="63762335">
            <w:pPr>
              <w:adjustRightInd w:val="0"/>
              <w:snapToGrid w:val="0"/>
              <w:spacing w:line="240" w:lineRule="exact"/>
              <w:rPr>
                <w:rFonts w:ascii="Times New Roman" w:hAnsi="Times New Roman" w:eastAsia="仿宋_GB2312" w:cs="Times New Roman"/>
                <w:color w:val="auto"/>
                <w:sz w:val="18"/>
                <w:szCs w:val="18"/>
                <w:highlight w:val="none"/>
              </w:rPr>
            </w:pPr>
          </w:p>
        </w:tc>
        <w:tc>
          <w:tcPr>
            <w:tcW w:w="738" w:type="pct"/>
            <w:shd w:val="clear" w:color="auto" w:fill="auto"/>
            <w:vAlign w:val="center"/>
          </w:tcPr>
          <w:p w14:paraId="463197BF">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14F4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0524F420">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75B610D1">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4072581</w:t>
            </w:r>
          </w:p>
        </w:tc>
        <w:tc>
          <w:tcPr>
            <w:tcW w:w="953" w:type="pct"/>
            <w:shd w:val="clear" w:color="auto" w:fill="auto"/>
            <w:vAlign w:val="center"/>
          </w:tcPr>
          <w:p w14:paraId="64B00DAC">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管理信息系统*</w:t>
            </w:r>
          </w:p>
          <w:p w14:paraId="5109611D">
            <w:pPr>
              <w:pStyle w:val="22"/>
              <w:spacing w:after="0" w:line="220" w:lineRule="exact"/>
              <w:ind w:firstLine="0" w:firstLineChars="0"/>
              <w:jc w:val="left"/>
              <w:rPr>
                <w:color w:val="auto"/>
                <w:sz w:val="18"/>
                <w:szCs w:val="18"/>
                <w:highlight w:val="none"/>
              </w:rPr>
            </w:pPr>
            <w:r>
              <w:rPr>
                <w:rFonts w:eastAsia="仿宋_GB2312"/>
                <w:bCs/>
                <w:color w:val="auto"/>
                <w:sz w:val="18"/>
                <w:szCs w:val="18"/>
                <w:highlight w:val="none"/>
              </w:rPr>
              <w:t xml:space="preserve">Managerial Information System </w:t>
            </w:r>
          </w:p>
        </w:tc>
        <w:tc>
          <w:tcPr>
            <w:tcW w:w="295" w:type="pct"/>
            <w:shd w:val="clear" w:color="auto" w:fill="auto"/>
            <w:vAlign w:val="center"/>
          </w:tcPr>
          <w:p w14:paraId="6FDF895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6DA5FAA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138E676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5920FEC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61DB12E0">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2C6FFB82">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694" w:type="pct"/>
            <w:vMerge w:val="continue"/>
            <w:shd w:val="clear" w:color="auto" w:fill="auto"/>
            <w:vAlign w:val="center"/>
          </w:tcPr>
          <w:p w14:paraId="5F1085CA">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17E96EE0">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11EA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0A8B4C99">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1D065124">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4072574</w:t>
            </w:r>
          </w:p>
        </w:tc>
        <w:tc>
          <w:tcPr>
            <w:tcW w:w="953" w:type="pct"/>
            <w:shd w:val="clear" w:color="auto" w:fill="auto"/>
            <w:vAlign w:val="center"/>
          </w:tcPr>
          <w:p w14:paraId="16639777">
            <w:pPr>
              <w:adjustRightInd w:val="0"/>
              <w:snapToGrid w:val="0"/>
              <w:spacing w:line="220" w:lineRule="exact"/>
              <w:jc w:val="left"/>
              <w:rPr>
                <w:rFonts w:ascii="Times New Roman" w:hAnsi="Times New Roman" w:eastAsia="仿宋_GB2312" w:cs="Times New Roman"/>
                <w:bCs/>
                <w:color w:val="auto"/>
                <w:spacing w:val="-11"/>
                <w:sz w:val="18"/>
                <w:szCs w:val="18"/>
                <w:highlight w:val="none"/>
              </w:rPr>
            </w:pPr>
            <w:r>
              <w:rPr>
                <w:rFonts w:ascii="Times New Roman" w:hAnsi="Times New Roman" w:eastAsia="仿宋_GB2312" w:cs="Times New Roman"/>
                <w:bCs/>
                <w:color w:val="auto"/>
                <w:spacing w:val="-11"/>
                <w:sz w:val="18"/>
                <w:szCs w:val="18"/>
                <w:highlight w:val="none"/>
              </w:rPr>
              <w:t>城乡基层治理实务（产教融合）*</w:t>
            </w:r>
          </w:p>
          <w:p w14:paraId="05B66B5A">
            <w:pPr>
              <w:widowControl/>
              <w:spacing w:line="220" w:lineRule="exact"/>
              <w:jc w:val="left"/>
              <w:rPr>
                <w:rFonts w:ascii="Times New Roman" w:hAnsi="Times New Roman" w:cs="Times New Roman"/>
                <w:color w:val="auto"/>
                <w:sz w:val="18"/>
                <w:szCs w:val="18"/>
                <w:highlight w:val="none"/>
              </w:rPr>
            </w:pPr>
            <w:r>
              <w:rPr>
                <w:rFonts w:ascii="Times New Roman" w:hAnsi="Times New Roman" w:eastAsia="仿宋_GB2312" w:cs="Times New Roman"/>
                <w:bCs/>
                <w:color w:val="auto"/>
                <w:sz w:val="18"/>
                <w:szCs w:val="18"/>
                <w:highlight w:val="none"/>
              </w:rPr>
              <w:t>Practice of Grassroots Governance in Urban and Rural Areas</w:t>
            </w:r>
          </w:p>
        </w:tc>
        <w:tc>
          <w:tcPr>
            <w:tcW w:w="295" w:type="pct"/>
            <w:shd w:val="clear" w:color="auto" w:fill="auto"/>
            <w:vAlign w:val="center"/>
          </w:tcPr>
          <w:p w14:paraId="42411B3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56BEA7D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6B398AD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198F581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2B33D81B">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7EF6448B">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694" w:type="pct"/>
            <w:vMerge w:val="continue"/>
            <w:shd w:val="clear" w:color="auto" w:fill="auto"/>
            <w:vAlign w:val="center"/>
          </w:tcPr>
          <w:p w14:paraId="48B0864D">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371D10EA">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5445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40B12280">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6685524D">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4072627</w:t>
            </w:r>
          </w:p>
        </w:tc>
        <w:tc>
          <w:tcPr>
            <w:tcW w:w="953" w:type="pct"/>
            <w:shd w:val="clear" w:color="auto" w:fill="auto"/>
            <w:vAlign w:val="center"/>
          </w:tcPr>
          <w:p w14:paraId="23B350F5">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运筹学</w:t>
            </w:r>
          </w:p>
          <w:p w14:paraId="31357995">
            <w:pPr>
              <w:widowControl/>
              <w:spacing w:line="220" w:lineRule="exact"/>
              <w:jc w:val="left"/>
              <w:rPr>
                <w:rFonts w:ascii="Times New Roman" w:hAnsi="Times New Roman" w:cs="Times New Roman"/>
                <w:color w:val="auto"/>
                <w:sz w:val="18"/>
                <w:szCs w:val="18"/>
                <w:highlight w:val="none"/>
              </w:rPr>
            </w:pPr>
            <w:r>
              <w:rPr>
                <w:rFonts w:ascii="Times New Roman" w:hAnsi="Times New Roman" w:eastAsia="仿宋_GB2312" w:cs="Times New Roman"/>
                <w:bCs/>
                <w:color w:val="auto"/>
                <w:sz w:val="18"/>
                <w:szCs w:val="18"/>
                <w:highlight w:val="none"/>
              </w:rPr>
              <w:t>Management and Operations Research</w:t>
            </w:r>
            <w:r>
              <w:rPr>
                <w:rFonts w:ascii="Times New Roman" w:hAnsi="Times New Roman" w:eastAsia="Arial" w:cs="Times New Roman"/>
                <w:color w:val="auto"/>
                <w:kern w:val="0"/>
                <w:sz w:val="18"/>
                <w:szCs w:val="18"/>
                <w:highlight w:val="none"/>
                <w:shd w:val="clear" w:color="auto" w:fill="FFFFFF"/>
                <w:lang w:bidi="ar"/>
              </w:rPr>
              <w:t>‌</w:t>
            </w:r>
          </w:p>
        </w:tc>
        <w:tc>
          <w:tcPr>
            <w:tcW w:w="295" w:type="pct"/>
            <w:shd w:val="clear" w:color="auto" w:fill="auto"/>
            <w:vAlign w:val="center"/>
          </w:tcPr>
          <w:p w14:paraId="6B8613E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11B68FC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23B5F5A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169D919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35E5F3E4">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51CA3C9B">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694" w:type="pct"/>
            <w:vMerge w:val="continue"/>
            <w:shd w:val="clear" w:color="auto" w:fill="auto"/>
            <w:vAlign w:val="center"/>
          </w:tcPr>
          <w:p w14:paraId="5683EAC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1DD3111D">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7283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6984C922">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26250E1F">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4072617</w:t>
            </w:r>
          </w:p>
        </w:tc>
        <w:tc>
          <w:tcPr>
            <w:tcW w:w="953" w:type="pct"/>
            <w:shd w:val="clear" w:color="auto" w:fill="auto"/>
            <w:vAlign w:val="center"/>
          </w:tcPr>
          <w:p w14:paraId="769B7CE5">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文化产业管理</w:t>
            </w:r>
          </w:p>
          <w:p w14:paraId="461361E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Culture Industry Management</w:t>
            </w:r>
          </w:p>
        </w:tc>
        <w:tc>
          <w:tcPr>
            <w:tcW w:w="295" w:type="pct"/>
            <w:shd w:val="clear" w:color="auto" w:fill="auto"/>
            <w:vAlign w:val="center"/>
          </w:tcPr>
          <w:p w14:paraId="709F35A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26DB237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3FED2CC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08DBBB3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70AAF10B">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68EE23B0">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694" w:type="pct"/>
            <w:vMerge w:val="continue"/>
            <w:shd w:val="clear" w:color="auto" w:fill="auto"/>
            <w:vAlign w:val="center"/>
          </w:tcPr>
          <w:p w14:paraId="12DBF7F9">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1BC4C78D">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52754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0D377AF5">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2474B597">
            <w:pPr>
              <w:widowControl/>
              <w:adjustRightInd w:val="0"/>
              <w:snapToGrid w:val="0"/>
              <w:spacing w:line="240" w:lineRule="exact"/>
              <w:jc w:val="center"/>
              <w:textAlignment w:val="bottom"/>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4071283</w:t>
            </w:r>
          </w:p>
        </w:tc>
        <w:tc>
          <w:tcPr>
            <w:tcW w:w="953" w:type="pct"/>
            <w:shd w:val="clear" w:color="auto" w:fill="auto"/>
            <w:vAlign w:val="center"/>
          </w:tcPr>
          <w:p w14:paraId="2C671841">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专业论文写作*</w:t>
            </w:r>
          </w:p>
          <w:p w14:paraId="0A1A4A83">
            <w:pPr>
              <w:pStyle w:val="22"/>
              <w:spacing w:after="0"/>
              <w:ind w:firstLine="0" w:firstLineChars="0"/>
              <w:rPr>
                <w:color w:val="auto"/>
                <w:sz w:val="18"/>
                <w:szCs w:val="18"/>
                <w:highlight w:val="none"/>
              </w:rPr>
            </w:pPr>
            <w:r>
              <w:rPr>
                <w:color w:val="auto"/>
                <w:sz w:val="18"/>
                <w:szCs w:val="18"/>
                <w:highlight w:val="none"/>
              </w:rPr>
              <w:t>Professional Thesis Writing</w:t>
            </w:r>
          </w:p>
        </w:tc>
        <w:tc>
          <w:tcPr>
            <w:tcW w:w="295" w:type="pct"/>
            <w:shd w:val="clear" w:color="auto" w:fill="auto"/>
            <w:vAlign w:val="center"/>
          </w:tcPr>
          <w:p w14:paraId="2DA92F5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340" w:type="pct"/>
            <w:shd w:val="clear" w:color="auto" w:fill="auto"/>
            <w:vAlign w:val="center"/>
          </w:tcPr>
          <w:p w14:paraId="4E8A462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88" w:type="pct"/>
            <w:shd w:val="clear" w:color="auto" w:fill="auto"/>
            <w:vAlign w:val="center"/>
          </w:tcPr>
          <w:p w14:paraId="29B2BB7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280" w:type="pct"/>
            <w:shd w:val="clear" w:color="auto" w:fill="auto"/>
            <w:vAlign w:val="center"/>
          </w:tcPr>
          <w:p w14:paraId="48CF520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548B7392">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04DD8062">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694" w:type="pct"/>
            <w:vMerge w:val="continue"/>
            <w:shd w:val="clear" w:color="auto" w:fill="auto"/>
            <w:vAlign w:val="center"/>
          </w:tcPr>
          <w:p w14:paraId="4092E8F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5F015DB8">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373FA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787C0B02">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49BF342D">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4072610</w:t>
            </w:r>
          </w:p>
        </w:tc>
        <w:tc>
          <w:tcPr>
            <w:tcW w:w="953" w:type="pct"/>
            <w:shd w:val="clear" w:color="auto" w:fill="auto"/>
            <w:vAlign w:val="center"/>
          </w:tcPr>
          <w:p w14:paraId="47418447">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社会工作概论</w:t>
            </w:r>
          </w:p>
          <w:p w14:paraId="377C8125">
            <w:pPr>
              <w:widowControl/>
              <w:jc w:val="left"/>
              <w:rPr>
                <w:rFonts w:ascii="Times New Roman" w:hAnsi="Times New Roman" w:cs="Times New Roman"/>
                <w:color w:val="auto"/>
                <w:sz w:val="18"/>
                <w:szCs w:val="18"/>
                <w:highlight w:val="none"/>
              </w:rPr>
            </w:pPr>
            <w:r>
              <w:rPr>
                <w:rFonts w:ascii="Times New Roman" w:hAnsi="Times New Roman" w:eastAsia="宋体" w:cs="Times New Roman"/>
                <w:color w:val="auto"/>
                <w:sz w:val="18"/>
                <w:szCs w:val="18"/>
                <w:highlight w:val="none"/>
              </w:rPr>
              <w:t>Introduction to Social Work</w:t>
            </w:r>
          </w:p>
        </w:tc>
        <w:tc>
          <w:tcPr>
            <w:tcW w:w="295" w:type="pct"/>
            <w:shd w:val="clear" w:color="auto" w:fill="auto"/>
            <w:vAlign w:val="center"/>
          </w:tcPr>
          <w:p w14:paraId="3E732AC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633BFE6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0F9CDDB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0FF3675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07D0399E">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5A3F210A">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694" w:type="pct"/>
            <w:vMerge w:val="restart"/>
            <w:shd w:val="clear" w:color="auto" w:fill="auto"/>
            <w:vAlign w:val="center"/>
          </w:tcPr>
          <w:p w14:paraId="42E350C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专业任选模块</w:t>
            </w:r>
          </w:p>
          <w:p w14:paraId="259EBB7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（最低选修4学分）</w:t>
            </w:r>
          </w:p>
        </w:tc>
        <w:tc>
          <w:tcPr>
            <w:tcW w:w="738" w:type="pct"/>
            <w:shd w:val="clear" w:color="auto" w:fill="auto"/>
            <w:vAlign w:val="center"/>
          </w:tcPr>
          <w:p w14:paraId="558A5730">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65A9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1F98A671">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3E360223">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4072612</w:t>
            </w:r>
          </w:p>
        </w:tc>
        <w:tc>
          <w:tcPr>
            <w:tcW w:w="953" w:type="pct"/>
            <w:shd w:val="clear" w:color="auto" w:fill="auto"/>
            <w:vAlign w:val="center"/>
          </w:tcPr>
          <w:p w14:paraId="38FCBE5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社会心理学</w:t>
            </w:r>
          </w:p>
          <w:p w14:paraId="531E462D">
            <w:pPr>
              <w:pStyle w:val="22"/>
              <w:spacing w:after="0"/>
              <w:ind w:firstLine="0" w:firstLineChars="0"/>
              <w:rPr>
                <w:color w:val="auto"/>
                <w:sz w:val="18"/>
                <w:szCs w:val="18"/>
                <w:highlight w:val="none"/>
              </w:rPr>
            </w:pPr>
            <w:r>
              <w:rPr>
                <w:rFonts w:eastAsia="仿宋_GB2312"/>
                <w:bCs/>
                <w:color w:val="auto"/>
                <w:sz w:val="18"/>
                <w:szCs w:val="18"/>
                <w:highlight w:val="none"/>
              </w:rPr>
              <w:t>Social Psychology</w:t>
            </w:r>
            <w:r>
              <w:rPr>
                <w:color w:val="auto"/>
                <w:sz w:val="18"/>
                <w:szCs w:val="18"/>
                <w:highlight w:val="none"/>
              </w:rPr>
              <w:t xml:space="preserve"> </w:t>
            </w:r>
          </w:p>
        </w:tc>
        <w:tc>
          <w:tcPr>
            <w:tcW w:w="295" w:type="pct"/>
            <w:shd w:val="clear" w:color="auto" w:fill="auto"/>
            <w:vAlign w:val="center"/>
          </w:tcPr>
          <w:p w14:paraId="4B7705E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3029B1A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4A903100">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24</w:t>
            </w:r>
          </w:p>
        </w:tc>
        <w:tc>
          <w:tcPr>
            <w:tcW w:w="280" w:type="pct"/>
            <w:shd w:val="clear" w:color="auto" w:fill="auto"/>
            <w:vAlign w:val="center"/>
          </w:tcPr>
          <w:p w14:paraId="18B499BB">
            <w:pPr>
              <w:adjustRightInd w:val="0"/>
              <w:snapToGrid w:val="0"/>
              <w:spacing w:line="240" w:lineRule="exact"/>
              <w:jc w:val="center"/>
              <w:rPr>
                <w:rFonts w:hint="eastAsia" w:ascii="Times New Roman" w:hAnsi="Times New Roman" w:eastAsia="仿宋_GB2312" w:cs="Times New Roman"/>
                <w:bCs/>
                <w:color w:val="auto"/>
                <w:sz w:val="18"/>
                <w:szCs w:val="18"/>
                <w:highlight w:val="none"/>
                <w:lang w:eastAsia="zh-CN"/>
              </w:rPr>
            </w:pPr>
            <w:r>
              <w:rPr>
                <w:rFonts w:hint="eastAsia" w:ascii="Times New Roman" w:hAnsi="Times New Roman" w:eastAsia="仿宋_GB2312" w:cs="Times New Roman"/>
                <w:bCs/>
                <w:color w:val="auto"/>
                <w:sz w:val="18"/>
                <w:szCs w:val="18"/>
                <w:highlight w:val="none"/>
                <w:lang w:val="en-US" w:eastAsia="zh-CN"/>
              </w:rPr>
              <w:t>8</w:t>
            </w:r>
          </w:p>
        </w:tc>
        <w:tc>
          <w:tcPr>
            <w:tcW w:w="312" w:type="pct"/>
            <w:shd w:val="clear" w:color="auto" w:fill="auto"/>
            <w:vAlign w:val="center"/>
          </w:tcPr>
          <w:p w14:paraId="637A4E68">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661EE3D0">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694" w:type="pct"/>
            <w:vMerge w:val="continue"/>
            <w:shd w:val="clear" w:color="auto" w:fill="auto"/>
            <w:vAlign w:val="center"/>
          </w:tcPr>
          <w:p w14:paraId="4A16A251">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615DCBA6">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EC03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3B89A836">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2B070080">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4072572</w:t>
            </w:r>
          </w:p>
        </w:tc>
        <w:tc>
          <w:tcPr>
            <w:tcW w:w="953" w:type="pct"/>
            <w:shd w:val="clear" w:color="auto" w:fill="auto"/>
            <w:vAlign w:val="center"/>
          </w:tcPr>
          <w:p w14:paraId="46AB0305">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保险学原理</w:t>
            </w:r>
          </w:p>
          <w:p w14:paraId="299FAC76">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Principles of Insurance</w:t>
            </w:r>
          </w:p>
        </w:tc>
        <w:tc>
          <w:tcPr>
            <w:tcW w:w="295" w:type="pct"/>
            <w:shd w:val="clear" w:color="auto" w:fill="auto"/>
            <w:vAlign w:val="center"/>
          </w:tcPr>
          <w:p w14:paraId="6DA7F5F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5F931EE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2A15639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119AE31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7E05A7AA">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39FE1035">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694" w:type="pct"/>
            <w:vMerge w:val="continue"/>
            <w:shd w:val="clear" w:color="auto" w:fill="auto"/>
            <w:vAlign w:val="center"/>
          </w:tcPr>
          <w:p w14:paraId="62C0870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0F085C0E">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69DD5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3DFF0CBA">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7C981E66">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4072611</w:t>
            </w:r>
          </w:p>
        </w:tc>
        <w:tc>
          <w:tcPr>
            <w:tcW w:w="953" w:type="pct"/>
            <w:shd w:val="clear" w:color="auto" w:fill="auto"/>
            <w:vAlign w:val="center"/>
          </w:tcPr>
          <w:p w14:paraId="72D31F4B">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社会工作行政*</w:t>
            </w:r>
          </w:p>
          <w:p w14:paraId="28648459">
            <w:pPr>
              <w:widowControl/>
              <w:jc w:val="left"/>
              <w:rPr>
                <w:rFonts w:ascii="Times New Roman" w:hAnsi="Times New Roman" w:cs="Times New Roman"/>
                <w:color w:val="auto"/>
                <w:sz w:val="18"/>
                <w:szCs w:val="18"/>
                <w:highlight w:val="none"/>
              </w:rPr>
            </w:pPr>
            <w:r>
              <w:rPr>
                <w:rFonts w:ascii="Times New Roman" w:hAnsi="Times New Roman" w:eastAsia="宋体" w:cs="Times New Roman"/>
                <w:color w:val="auto"/>
                <w:sz w:val="18"/>
                <w:szCs w:val="18"/>
                <w:highlight w:val="none"/>
              </w:rPr>
              <w:t>Social work Administration</w:t>
            </w:r>
          </w:p>
        </w:tc>
        <w:tc>
          <w:tcPr>
            <w:tcW w:w="295" w:type="pct"/>
            <w:shd w:val="clear" w:color="auto" w:fill="auto"/>
            <w:vAlign w:val="center"/>
          </w:tcPr>
          <w:p w14:paraId="333606C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3AAFB05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010D4A4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75E780F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4D4BC1F9">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6E5D5A07">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694" w:type="pct"/>
            <w:vMerge w:val="continue"/>
            <w:shd w:val="clear" w:color="auto" w:fill="auto"/>
            <w:vAlign w:val="center"/>
          </w:tcPr>
          <w:p w14:paraId="0E539FF4">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392C0C36">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70C9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6ABD69FE">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7F981CF8">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4072618</w:t>
            </w:r>
          </w:p>
        </w:tc>
        <w:tc>
          <w:tcPr>
            <w:tcW w:w="953" w:type="pct"/>
            <w:shd w:val="clear" w:color="auto" w:fill="auto"/>
            <w:vAlign w:val="center"/>
          </w:tcPr>
          <w:p w14:paraId="099C6549">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文化市场学</w:t>
            </w:r>
          </w:p>
          <w:p w14:paraId="4FE6597E">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Cultural Marketing</w:t>
            </w:r>
          </w:p>
        </w:tc>
        <w:tc>
          <w:tcPr>
            <w:tcW w:w="295" w:type="pct"/>
            <w:shd w:val="clear" w:color="auto" w:fill="auto"/>
            <w:vAlign w:val="center"/>
          </w:tcPr>
          <w:p w14:paraId="5304048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5C2F5D8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2023E8C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1CA4C606">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784D9776">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53B88E6A">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694" w:type="pct"/>
            <w:vMerge w:val="continue"/>
            <w:shd w:val="clear" w:color="auto" w:fill="auto"/>
            <w:vAlign w:val="center"/>
          </w:tcPr>
          <w:p w14:paraId="6A3C5EC8">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290D1C8A">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6F2C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38876100">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3CA0FFC3">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4071211</w:t>
            </w:r>
          </w:p>
        </w:tc>
        <w:tc>
          <w:tcPr>
            <w:tcW w:w="953" w:type="pct"/>
            <w:shd w:val="clear" w:color="auto" w:fill="auto"/>
            <w:vAlign w:val="center"/>
          </w:tcPr>
          <w:p w14:paraId="0780AF9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劳动与社会保障法</w:t>
            </w:r>
          </w:p>
          <w:p w14:paraId="6EDDD05B">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Laws of Labor and Social Security</w:t>
            </w:r>
          </w:p>
        </w:tc>
        <w:tc>
          <w:tcPr>
            <w:tcW w:w="295" w:type="pct"/>
            <w:shd w:val="clear" w:color="auto" w:fill="auto"/>
            <w:vAlign w:val="center"/>
          </w:tcPr>
          <w:p w14:paraId="4E8F275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64E55793">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4D5D7EDD">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28</w:t>
            </w:r>
          </w:p>
        </w:tc>
        <w:tc>
          <w:tcPr>
            <w:tcW w:w="280" w:type="pct"/>
            <w:shd w:val="clear" w:color="auto" w:fill="auto"/>
            <w:vAlign w:val="center"/>
          </w:tcPr>
          <w:p w14:paraId="16D8C3AC">
            <w:pPr>
              <w:adjustRightInd w:val="0"/>
              <w:snapToGrid w:val="0"/>
              <w:spacing w:line="240" w:lineRule="exact"/>
              <w:jc w:val="center"/>
              <w:rPr>
                <w:rFonts w:hint="eastAsia" w:ascii="Times New Roman" w:hAnsi="Times New Roman" w:eastAsia="仿宋_GB2312" w:cs="Times New Roman"/>
                <w:bCs/>
                <w:color w:val="auto"/>
                <w:sz w:val="18"/>
                <w:szCs w:val="18"/>
                <w:highlight w:val="none"/>
                <w:lang w:eastAsia="zh-CN"/>
              </w:rPr>
            </w:pPr>
            <w:r>
              <w:rPr>
                <w:rFonts w:hint="eastAsia" w:ascii="Times New Roman" w:hAnsi="Times New Roman" w:eastAsia="仿宋_GB2312" w:cs="Times New Roman"/>
                <w:bCs/>
                <w:color w:val="auto"/>
                <w:sz w:val="18"/>
                <w:szCs w:val="18"/>
                <w:highlight w:val="none"/>
                <w:lang w:val="en-US" w:eastAsia="zh-CN"/>
              </w:rPr>
              <w:t>4</w:t>
            </w:r>
          </w:p>
        </w:tc>
        <w:tc>
          <w:tcPr>
            <w:tcW w:w="312" w:type="pct"/>
            <w:shd w:val="clear" w:color="auto" w:fill="auto"/>
            <w:vAlign w:val="center"/>
          </w:tcPr>
          <w:p w14:paraId="14D759BB">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249A0FE9">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694" w:type="pct"/>
            <w:vMerge w:val="continue"/>
            <w:shd w:val="clear" w:color="auto" w:fill="auto"/>
            <w:vAlign w:val="center"/>
          </w:tcPr>
          <w:p w14:paraId="4561213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3A44A821">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08D2E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5C1724CD">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7EEBA269">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4072609</w:t>
            </w:r>
          </w:p>
        </w:tc>
        <w:tc>
          <w:tcPr>
            <w:tcW w:w="953" w:type="pct"/>
            <w:shd w:val="clear" w:color="auto" w:fill="auto"/>
            <w:vAlign w:val="center"/>
          </w:tcPr>
          <w:p w14:paraId="30C2A376">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社会福利思想</w:t>
            </w:r>
          </w:p>
          <w:p w14:paraId="3605AF86">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Social Welfare Thoughts </w:t>
            </w:r>
          </w:p>
        </w:tc>
        <w:tc>
          <w:tcPr>
            <w:tcW w:w="295" w:type="pct"/>
            <w:shd w:val="clear" w:color="auto" w:fill="auto"/>
            <w:vAlign w:val="center"/>
          </w:tcPr>
          <w:p w14:paraId="132B705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04825A9C">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17DAB65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24</w:t>
            </w:r>
          </w:p>
        </w:tc>
        <w:tc>
          <w:tcPr>
            <w:tcW w:w="280" w:type="pct"/>
            <w:shd w:val="clear" w:color="auto" w:fill="auto"/>
            <w:vAlign w:val="center"/>
          </w:tcPr>
          <w:p w14:paraId="3C91ECC4">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312" w:type="pct"/>
            <w:shd w:val="clear" w:color="auto" w:fill="auto"/>
            <w:vAlign w:val="center"/>
          </w:tcPr>
          <w:p w14:paraId="4534E7C8">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19ACAF90">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694" w:type="pct"/>
            <w:vMerge w:val="continue"/>
            <w:shd w:val="clear" w:color="auto" w:fill="auto"/>
            <w:vAlign w:val="center"/>
          </w:tcPr>
          <w:p w14:paraId="10D7DADE">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43F428ED">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8582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1D1CA1C0">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6E760AFA">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4071181</w:t>
            </w:r>
          </w:p>
        </w:tc>
        <w:tc>
          <w:tcPr>
            <w:tcW w:w="953" w:type="pct"/>
            <w:shd w:val="clear" w:color="auto" w:fill="auto"/>
            <w:vAlign w:val="center"/>
          </w:tcPr>
          <w:p w14:paraId="41901CEB">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公共事业管理专业英语</w:t>
            </w:r>
          </w:p>
          <w:p w14:paraId="50B24633">
            <w:pPr>
              <w:pStyle w:val="22"/>
              <w:spacing w:after="0"/>
              <w:ind w:firstLine="0" w:firstLineChars="0"/>
              <w:rPr>
                <w:color w:val="auto"/>
                <w:sz w:val="18"/>
                <w:szCs w:val="18"/>
                <w:highlight w:val="none"/>
              </w:rPr>
            </w:pPr>
            <w:r>
              <w:rPr>
                <w:rFonts w:eastAsia="仿宋_GB2312"/>
                <w:bCs/>
                <w:color w:val="auto"/>
                <w:sz w:val="18"/>
                <w:szCs w:val="18"/>
                <w:highlight w:val="none"/>
              </w:rPr>
              <w:t>English of Public Affairs of Administration</w:t>
            </w:r>
          </w:p>
        </w:tc>
        <w:tc>
          <w:tcPr>
            <w:tcW w:w="295" w:type="pct"/>
            <w:shd w:val="clear" w:color="auto" w:fill="auto"/>
            <w:vAlign w:val="center"/>
          </w:tcPr>
          <w:p w14:paraId="623C02C5">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33431D2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30C235FD">
            <w:pPr>
              <w:adjustRightInd w:val="0"/>
              <w:snapToGrid w:val="0"/>
              <w:spacing w:line="24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lang w:val="en-US" w:eastAsia="zh-CN"/>
              </w:rPr>
              <w:t>32</w:t>
            </w:r>
          </w:p>
        </w:tc>
        <w:tc>
          <w:tcPr>
            <w:tcW w:w="280" w:type="pct"/>
            <w:shd w:val="clear" w:color="auto" w:fill="auto"/>
            <w:vAlign w:val="center"/>
          </w:tcPr>
          <w:p w14:paraId="259DF611">
            <w:pPr>
              <w:adjustRightInd w:val="0"/>
              <w:snapToGrid w:val="0"/>
              <w:spacing w:line="240" w:lineRule="exact"/>
              <w:jc w:val="center"/>
              <w:rPr>
                <w:rFonts w:hint="eastAsia" w:ascii="Times New Roman" w:hAnsi="Times New Roman" w:eastAsia="仿宋_GB2312" w:cs="Times New Roman"/>
                <w:bCs/>
                <w:color w:val="auto"/>
                <w:sz w:val="18"/>
                <w:szCs w:val="18"/>
                <w:highlight w:val="none"/>
                <w:lang w:eastAsia="zh-CN"/>
              </w:rPr>
            </w:pPr>
            <w:r>
              <w:rPr>
                <w:rFonts w:hint="eastAsia" w:ascii="Times New Roman" w:hAnsi="Times New Roman" w:eastAsia="仿宋_GB2312" w:cs="Times New Roman"/>
                <w:bCs/>
                <w:color w:val="auto"/>
                <w:sz w:val="18"/>
                <w:szCs w:val="18"/>
                <w:highlight w:val="none"/>
                <w:lang w:val="en-US" w:eastAsia="zh-CN"/>
              </w:rPr>
              <w:t>0</w:t>
            </w:r>
          </w:p>
        </w:tc>
        <w:tc>
          <w:tcPr>
            <w:tcW w:w="312" w:type="pct"/>
            <w:shd w:val="clear" w:color="auto" w:fill="auto"/>
            <w:vAlign w:val="center"/>
          </w:tcPr>
          <w:p w14:paraId="37F5A4C5">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65BEF50D">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694" w:type="pct"/>
            <w:vMerge w:val="continue"/>
            <w:shd w:val="clear" w:color="auto" w:fill="auto"/>
            <w:vAlign w:val="center"/>
          </w:tcPr>
          <w:p w14:paraId="69CBEB9B">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4F1A8B20">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49410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77FA60B8">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5B5D6C3A">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4072462</w:t>
            </w:r>
          </w:p>
        </w:tc>
        <w:tc>
          <w:tcPr>
            <w:tcW w:w="953" w:type="pct"/>
            <w:shd w:val="clear" w:color="auto" w:fill="auto"/>
            <w:vAlign w:val="center"/>
          </w:tcPr>
          <w:p w14:paraId="2A0DD0C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农业政策学</w:t>
            </w:r>
          </w:p>
          <w:p w14:paraId="6F10193E">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Agricultural Policy</w:t>
            </w:r>
          </w:p>
        </w:tc>
        <w:tc>
          <w:tcPr>
            <w:tcW w:w="295" w:type="pct"/>
            <w:shd w:val="clear" w:color="auto" w:fill="auto"/>
            <w:vAlign w:val="center"/>
          </w:tcPr>
          <w:p w14:paraId="57A5586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7D3C80F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152D5E8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0" w:type="pct"/>
            <w:shd w:val="clear" w:color="auto" w:fill="auto"/>
            <w:vAlign w:val="center"/>
          </w:tcPr>
          <w:p w14:paraId="088F2042">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75D52996">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0DA966BE">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694" w:type="pct"/>
            <w:vMerge w:val="restart"/>
            <w:shd w:val="clear" w:color="auto" w:fill="auto"/>
            <w:vAlign w:val="center"/>
          </w:tcPr>
          <w:p w14:paraId="36D73541">
            <w:pPr>
              <w:pStyle w:val="22"/>
              <w:ind w:firstLine="0" w:firstLineChars="0"/>
              <w:rPr>
                <w:rFonts w:eastAsia="仿宋_GB2312"/>
                <w:color w:val="auto"/>
                <w:sz w:val="18"/>
                <w:szCs w:val="18"/>
                <w:highlight w:val="none"/>
              </w:rPr>
            </w:pPr>
            <w:r>
              <w:rPr>
                <w:rFonts w:eastAsia="仿宋_GB2312"/>
                <w:bCs/>
                <w:color w:val="auto"/>
                <w:sz w:val="18"/>
                <w:szCs w:val="18"/>
                <w:highlight w:val="none"/>
              </w:rPr>
              <w:t>跨学科交叉融合模块（最低选修2学分）</w:t>
            </w:r>
          </w:p>
        </w:tc>
        <w:tc>
          <w:tcPr>
            <w:tcW w:w="738" w:type="pct"/>
            <w:shd w:val="clear" w:color="auto" w:fill="auto"/>
            <w:vAlign w:val="center"/>
          </w:tcPr>
          <w:p w14:paraId="7922DB39">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经济管理学院（合作社学院）</w:t>
            </w:r>
          </w:p>
        </w:tc>
      </w:tr>
      <w:tr w14:paraId="78AD0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5EB771FB">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3E9C8D3D">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4072460</w:t>
            </w:r>
          </w:p>
        </w:tc>
        <w:tc>
          <w:tcPr>
            <w:tcW w:w="953" w:type="pct"/>
            <w:shd w:val="clear" w:color="auto" w:fill="auto"/>
            <w:vAlign w:val="center"/>
          </w:tcPr>
          <w:p w14:paraId="16E33BF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农业经济概论</w:t>
            </w:r>
          </w:p>
          <w:p w14:paraId="267F8423">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to Agricultural Economics</w:t>
            </w:r>
          </w:p>
        </w:tc>
        <w:tc>
          <w:tcPr>
            <w:tcW w:w="295" w:type="pct"/>
            <w:shd w:val="clear" w:color="auto" w:fill="auto"/>
            <w:vAlign w:val="center"/>
          </w:tcPr>
          <w:p w14:paraId="04FD08A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7A41FBF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506CBC0D">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0" w:type="pct"/>
            <w:shd w:val="clear" w:color="auto" w:fill="auto"/>
            <w:vAlign w:val="center"/>
          </w:tcPr>
          <w:p w14:paraId="76771FE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530FD14F">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20DDAF39">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694" w:type="pct"/>
            <w:vMerge w:val="continue"/>
            <w:shd w:val="clear" w:color="auto" w:fill="auto"/>
            <w:vAlign w:val="center"/>
          </w:tcPr>
          <w:p w14:paraId="7397EA48">
            <w:pPr>
              <w:pStyle w:val="22"/>
              <w:ind w:firstLine="0" w:firstLineChars="0"/>
              <w:rPr>
                <w:rFonts w:eastAsia="仿宋_GB2312"/>
                <w:bCs/>
                <w:color w:val="auto"/>
                <w:sz w:val="18"/>
                <w:szCs w:val="18"/>
                <w:highlight w:val="none"/>
              </w:rPr>
            </w:pPr>
          </w:p>
        </w:tc>
        <w:tc>
          <w:tcPr>
            <w:tcW w:w="738" w:type="pct"/>
            <w:shd w:val="clear" w:color="auto" w:fill="auto"/>
            <w:vAlign w:val="center"/>
          </w:tcPr>
          <w:p w14:paraId="2603BE6C">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经济管理学院（合作社学院）</w:t>
            </w:r>
          </w:p>
        </w:tc>
      </w:tr>
      <w:tr w14:paraId="12487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222DDD51">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54903D92">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4070186</w:t>
            </w:r>
          </w:p>
        </w:tc>
        <w:tc>
          <w:tcPr>
            <w:tcW w:w="953" w:type="pct"/>
            <w:shd w:val="clear" w:color="auto" w:fill="auto"/>
            <w:vAlign w:val="center"/>
          </w:tcPr>
          <w:p w14:paraId="3C96FF61">
            <w:pPr>
              <w:adjustRightInd w:val="0"/>
              <w:snapToGrid w:val="0"/>
              <w:spacing w:line="220" w:lineRule="exact"/>
              <w:jc w:val="left"/>
              <w:rPr>
                <w:rFonts w:hint="eastAsia"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农业科教片</w:t>
            </w:r>
            <w:r>
              <w:rPr>
                <w:rFonts w:hint="eastAsia" w:ascii="Times New Roman" w:hAnsi="Times New Roman" w:eastAsia="仿宋_GB2312" w:cs="Times New Roman"/>
                <w:bCs/>
                <w:color w:val="auto"/>
                <w:sz w:val="18"/>
                <w:szCs w:val="18"/>
                <w:highlight w:val="none"/>
              </w:rPr>
              <w:t>创作</w:t>
            </w:r>
          </w:p>
          <w:p w14:paraId="07CFF0F4">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Agricultural Science and Education Film Creation</w:t>
            </w:r>
          </w:p>
        </w:tc>
        <w:tc>
          <w:tcPr>
            <w:tcW w:w="295" w:type="pct"/>
            <w:shd w:val="clear" w:color="auto" w:fill="auto"/>
            <w:vAlign w:val="center"/>
          </w:tcPr>
          <w:p w14:paraId="4F5B636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0001716A">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5268A0CF">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280" w:type="pct"/>
            <w:shd w:val="clear" w:color="auto" w:fill="auto"/>
            <w:vAlign w:val="center"/>
          </w:tcPr>
          <w:p w14:paraId="12EE12F9">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312" w:type="pct"/>
            <w:shd w:val="clear" w:color="auto" w:fill="auto"/>
            <w:vAlign w:val="center"/>
          </w:tcPr>
          <w:p w14:paraId="525A9FC4">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79AFFCB7">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694" w:type="pct"/>
            <w:vMerge w:val="continue"/>
            <w:shd w:val="clear" w:color="auto" w:fill="auto"/>
            <w:vAlign w:val="center"/>
          </w:tcPr>
          <w:p w14:paraId="6F7EE28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71C44999">
            <w:pPr>
              <w:widowControl/>
              <w:jc w:val="center"/>
              <w:textAlignment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动漫与传媒学院</w:t>
            </w:r>
          </w:p>
        </w:tc>
      </w:tr>
      <w:tr w14:paraId="5F3A7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003A5CD7">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5A08534F">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4072561</w:t>
            </w:r>
          </w:p>
        </w:tc>
        <w:tc>
          <w:tcPr>
            <w:tcW w:w="953" w:type="pct"/>
            <w:shd w:val="clear" w:color="auto" w:fill="auto"/>
            <w:vAlign w:val="center"/>
          </w:tcPr>
          <w:p w14:paraId="0C70E82D">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休闲农业与乡村旅游</w:t>
            </w:r>
          </w:p>
          <w:p w14:paraId="6287CC7B">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pacing w:val="-6"/>
                <w:sz w:val="18"/>
                <w:szCs w:val="18"/>
                <w:highlight w:val="none"/>
              </w:rPr>
              <w:t>Introduction to Leisure Agriculture and Rural Tourism</w:t>
            </w:r>
          </w:p>
        </w:tc>
        <w:tc>
          <w:tcPr>
            <w:tcW w:w="295" w:type="pct"/>
            <w:shd w:val="clear" w:color="auto" w:fill="auto"/>
            <w:vAlign w:val="center"/>
          </w:tcPr>
          <w:p w14:paraId="0EBC6520">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6C80395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0E23B73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0" w:type="pct"/>
            <w:shd w:val="clear" w:color="auto" w:fill="auto"/>
            <w:vAlign w:val="center"/>
          </w:tcPr>
          <w:p w14:paraId="0B3863EB">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0D5DE4EC">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6623EE33">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694" w:type="pct"/>
            <w:vMerge w:val="continue"/>
            <w:shd w:val="clear" w:color="auto" w:fill="auto"/>
            <w:vAlign w:val="center"/>
          </w:tcPr>
          <w:p w14:paraId="0B760AC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4A880527">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农学院</w:t>
            </w:r>
          </w:p>
        </w:tc>
      </w:tr>
      <w:tr w14:paraId="72346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62001E10">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shd w:val="clear" w:color="auto" w:fill="auto"/>
            <w:vAlign w:val="center"/>
          </w:tcPr>
          <w:p w14:paraId="398E2CC5">
            <w:pPr>
              <w:widowControl/>
              <w:adjustRightInd w:val="0"/>
              <w:snapToGrid w:val="0"/>
              <w:spacing w:line="240" w:lineRule="exact"/>
              <w:jc w:val="center"/>
              <w:textAlignment w:val="bottom"/>
              <w:rPr>
                <w:rFonts w:ascii="Times New Roman" w:hAnsi="Times New Roman" w:cs="Times New Roman"/>
                <w:color w:val="auto"/>
                <w:kern w:val="0"/>
                <w:sz w:val="18"/>
                <w:szCs w:val="18"/>
                <w:highlight w:val="none"/>
                <w:lang w:bidi="ar"/>
              </w:rPr>
            </w:pPr>
            <w:r>
              <w:rPr>
                <w:rFonts w:hint="eastAsia" w:ascii="Times New Roman" w:hAnsi="Times New Roman" w:cs="Times New Roman"/>
                <w:color w:val="auto"/>
                <w:kern w:val="0"/>
                <w:sz w:val="18"/>
                <w:szCs w:val="18"/>
                <w:highlight w:val="none"/>
                <w:lang w:bidi="ar"/>
              </w:rPr>
              <w:t>4071165</w:t>
            </w:r>
          </w:p>
        </w:tc>
        <w:tc>
          <w:tcPr>
            <w:tcW w:w="953" w:type="pct"/>
            <w:shd w:val="clear" w:color="auto" w:fill="auto"/>
            <w:vAlign w:val="center"/>
          </w:tcPr>
          <w:p w14:paraId="1E585D0E">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种子法规与案例分析</w:t>
            </w:r>
          </w:p>
          <w:p w14:paraId="3EF6B39C">
            <w:pPr>
              <w:adjustRightInd w:val="0"/>
              <w:snapToGrid w:val="0"/>
              <w:spacing w:line="22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Seed Lawand Case Analysis</w:t>
            </w:r>
          </w:p>
        </w:tc>
        <w:tc>
          <w:tcPr>
            <w:tcW w:w="295" w:type="pct"/>
            <w:shd w:val="clear" w:color="auto" w:fill="auto"/>
            <w:vAlign w:val="center"/>
          </w:tcPr>
          <w:p w14:paraId="19553321">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74972917">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661048B8">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0" w:type="pct"/>
            <w:shd w:val="clear" w:color="auto" w:fill="auto"/>
            <w:vAlign w:val="center"/>
          </w:tcPr>
          <w:p w14:paraId="19C2B44E">
            <w:pPr>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5D8BD8AB">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59040B23">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694" w:type="pct"/>
            <w:vMerge w:val="continue"/>
            <w:shd w:val="clear" w:color="auto" w:fill="auto"/>
            <w:vAlign w:val="center"/>
          </w:tcPr>
          <w:p w14:paraId="0B2C109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34852049">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农学院</w:t>
            </w:r>
          </w:p>
        </w:tc>
      </w:tr>
      <w:tr w14:paraId="1D1F6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00" w:type="pct"/>
            <w:gridSpan w:val="11"/>
            <w:shd w:val="clear" w:color="auto" w:fill="auto"/>
            <w:vAlign w:val="center"/>
          </w:tcPr>
          <w:p w14:paraId="5FC17E84">
            <w:pPr>
              <w:widowControl/>
              <w:adjustRightInd w:val="0"/>
              <w:snapToGrid w:val="0"/>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备注：专业拓展课最低选修24学分；标*课程为专业必修延续课程，建议学生选课在开课学期首先选修。</w:t>
            </w:r>
          </w:p>
        </w:tc>
      </w:tr>
      <w:tr w14:paraId="64B45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restart"/>
            <w:shd w:val="clear" w:color="auto" w:fill="auto"/>
            <w:vAlign w:val="center"/>
          </w:tcPr>
          <w:p w14:paraId="59DA9D09">
            <w:pPr>
              <w:adjustRightInd w:val="0"/>
              <w:snapToGrid w:val="0"/>
              <w:spacing w:line="24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通识课程（选修）</w:t>
            </w:r>
          </w:p>
        </w:tc>
        <w:tc>
          <w:tcPr>
            <w:tcW w:w="354" w:type="pct"/>
            <w:vAlign w:val="center"/>
          </w:tcPr>
          <w:p w14:paraId="32C750A4">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4090018</w:t>
            </w:r>
          </w:p>
        </w:tc>
        <w:tc>
          <w:tcPr>
            <w:tcW w:w="953" w:type="pct"/>
            <w:shd w:val="clear" w:color="auto" w:fill="auto"/>
            <w:vAlign w:val="center"/>
          </w:tcPr>
          <w:p w14:paraId="236D6C69">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书法鉴赏</w:t>
            </w:r>
          </w:p>
          <w:p w14:paraId="37E4C0E7">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Appreciation of Calligraphy</w:t>
            </w:r>
          </w:p>
        </w:tc>
        <w:tc>
          <w:tcPr>
            <w:tcW w:w="295" w:type="pct"/>
            <w:shd w:val="clear" w:color="auto" w:fill="auto"/>
            <w:vAlign w:val="center"/>
          </w:tcPr>
          <w:p w14:paraId="5DC91FB4">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07D228AA">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32</w:t>
            </w:r>
          </w:p>
        </w:tc>
        <w:tc>
          <w:tcPr>
            <w:tcW w:w="288" w:type="pct"/>
            <w:shd w:val="clear" w:color="auto" w:fill="auto"/>
            <w:vAlign w:val="center"/>
          </w:tcPr>
          <w:p w14:paraId="246EC74B">
            <w:pPr>
              <w:widowControl/>
              <w:jc w:val="center"/>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sz w:val="18"/>
                <w:szCs w:val="18"/>
                <w:highlight w:val="none"/>
              </w:rPr>
              <w:t>32</w:t>
            </w:r>
          </w:p>
        </w:tc>
        <w:tc>
          <w:tcPr>
            <w:tcW w:w="280" w:type="pct"/>
            <w:shd w:val="clear" w:color="auto" w:fill="auto"/>
            <w:vAlign w:val="center"/>
          </w:tcPr>
          <w:p w14:paraId="48E0514D">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609BD4A2">
            <w:pPr>
              <w:widowControl/>
              <w:jc w:val="center"/>
              <w:rPr>
                <w:rFonts w:ascii="Times New Roman" w:hAnsi="Times New Roman" w:eastAsia="仿宋_GB2312" w:cs="Times New Roman"/>
                <w:color w:val="auto"/>
                <w:kern w:val="0"/>
                <w:sz w:val="18"/>
                <w:szCs w:val="18"/>
                <w:highlight w:val="none"/>
              </w:rPr>
            </w:pPr>
          </w:p>
        </w:tc>
        <w:tc>
          <w:tcPr>
            <w:tcW w:w="448" w:type="pct"/>
            <w:shd w:val="clear" w:color="auto" w:fill="auto"/>
            <w:vAlign w:val="center"/>
          </w:tcPr>
          <w:p w14:paraId="553926A3">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694" w:type="pct"/>
            <w:vMerge w:val="restart"/>
            <w:shd w:val="clear" w:color="auto" w:fill="auto"/>
            <w:vAlign w:val="center"/>
          </w:tcPr>
          <w:p w14:paraId="0C8C289D">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美育模块</w:t>
            </w:r>
          </w:p>
          <w:p w14:paraId="77FECA00">
            <w:pPr>
              <w:spacing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w:t>
            </w:r>
            <w:r>
              <w:rPr>
                <w:rFonts w:ascii="Times New Roman" w:hAnsi="Times New Roman" w:eastAsia="仿宋_GB2312" w:cs="Times New Roman"/>
                <w:bCs/>
                <w:color w:val="auto"/>
                <w:sz w:val="18"/>
                <w:szCs w:val="18"/>
                <w:highlight w:val="none"/>
              </w:rPr>
              <w:t>最低选修2学分</w:t>
            </w:r>
            <w:r>
              <w:rPr>
                <w:rFonts w:hint="eastAsia" w:ascii="Times New Roman" w:hAnsi="Times New Roman" w:eastAsia="仿宋_GB2312" w:cs="Times New Roman"/>
                <w:bCs/>
                <w:color w:val="auto"/>
                <w:sz w:val="18"/>
                <w:szCs w:val="18"/>
                <w:highlight w:val="none"/>
              </w:rPr>
              <w:t>）</w:t>
            </w:r>
          </w:p>
        </w:tc>
        <w:tc>
          <w:tcPr>
            <w:tcW w:w="738" w:type="pct"/>
            <w:shd w:val="clear" w:color="auto" w:fill="auto"/>
            <w:vAlign w:val="center"/>
          </w:tcPr>
          <w:p w14:paraId="04986055">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3DA8E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75EB742C">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vAlign w:val="center"/>
          </w:tcPr>
          <w:p w14:paraId="64D4C553">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4090016</w:t>
            </w:r>
          </w:p>
        </w:tc>
        <w:tc>
          <w:tcPr>
            <w:tcW w:w="953" w:type="pct"/>
            <w:shd w:val="clear" w:color="auto" w:fill="auto"/>
            <w:vAlign w:val="center"/>
          </w:tcPr>
          <w:p w14:paraId="51A2FF68">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戏剧鉴赏</w:t>
            </w:r>
          </w:p>
          <w:p w14:paraId="752D1517">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Appreciation of Drama</w:t>
            </w:r>
          </w:p>
        </w:tc>
        <w:tc>
          <w:tcPr>
            <w:tcW w:w="295" w:type="pct"/>
            <w:shd w:val="clear" w:color="auto" w:fill="auto"/>
            <w:vAlign w:val="center"/>
          </w:tcPr>
          <w:p w14:paraId="5D8F0B2A">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53AC352E">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88" w:type="pct"/>
            <w:shd w:val="clear" w:color="auto" w:fill="auto"/>
            <w:vAlign w:val="center"/>
          </w:tcPr>
          <w:p w14:paraId="10810745">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80" w:type="pct"/>
            <w:shd w:val="clear" w:color="auto" w:fill="auto"/>
            <w:vAlign w:val="center"/>
          </w:tcPr>
          <w:p w14:paraId="4100A893">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514FE652">
            <w:pPr>
              <w:jc w:val="center"/>
              <w:rPr>
                <w:rFonts w:ascii="Times New Roman" w:hAnsi="Times New Roman" w:eastAsia="仿宋_GB2312" w:cs="Times New Roman"/>
                <w:color w:val="auto"/>
                <w:sz w:val="18"/>
                <w:szCs w:val="18"/>
                <w:highlight w:val="none"/>
              </w:rPr>
            </w:pPr>
          </w:p>
        </w:tc>
        <w:tc>
          <w:tcPr>
            <w:tcW w:w="448" w:type="pct"/>
            <w:shd w:val="clear" w:color="auto" w:fill="auto"/>
            <w:vAlign w:val="center"/>
          </w:tcPr>
          <w:p w14:paraId="0143A63E">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694" w:type="pct"/>
            <w:vMerge w:val="continue"/>
            <w:shd w:val="clear" w:color="auto" w:fill="auto"/>
            <w:vAlign w:val="center"/>
          </w:tcPr>
          <w:p w14:paraId="1B4D52D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006F01E9">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4E820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13E97634">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vAlign w:val="center"/>
          </w:tcPr>
          <w:p w14:paraId="7E6872FE">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4090019</w:t>
            </w:r>
          </w:p>
        </w:tc>
        <w:tc>
          <w:tcPr>
            <w:tcW w:w="953" w:type="pct"/>
            <w:shd w:val="clear" w:color="auto" w:fill="auto"/>
            <w:vAlign w:val="center"/>
          </w:tcPr>
          <w:p w14:paraId="08106CC5">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戏曲鉴赏</w:t>
            </w:r>
          </w:p>
          <w:p w14:paraId="792963A8">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Appreciation of Ancient Chinese Opera</w:t>
            </w:r>
          </w:p>
        </w:tc>
        <w:tc>
          <w:tcPr>
            <w:tcW w:w="295" w:type="pct"/>
            <w:shd w:val="clear" w:color="auto" w:fill="auto"/>
            <w:vAlign w:val="center"/>
          </w:tcPr>
          <w:p w14:paraId="43E116AC">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2D2F9B07">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88" w:type="pct"/>
            <w:shd w:val="clear" w:color="auto" w:fill="auto"/>
            <w:vAlign w:val="center"/>
          </w:tcPr>
          <w:p w14:paraId="165B2D84">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80" w:type="pct"/>
            <w:shd w:val="clear" w:color="auto" w:fill="auto"/>
            <w:vAlign w:val="center"/>
          </w:tcPr>
          <w:p w14:paraId="42EDEFDA">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3D17624D">
            <w:pPr>
              <w:jc w:val="center"/>
              <w:rPr>
                <w:rFonts w:ascii="Times New Roman" w:hAnsi="Times New Roman" w:eastAsia="仿宋_GB2312" w:cs="Times New Roman"/>
                <w:color w:val="auto"/>
                <w:sz w:val="18"/>
                <w:szCs w:val="18"/>
                <w:highlight w:val="none"/>
              </w:rPr>
            </w:pPr>
          </w:p>
        </w:tc>
        <w:tc>
          <w:tcPr>
            <w:tcW w:w="448" w:type="pct"/>
            <w:shd w:val="clear" w:color="auto" w:fill="auto"/>
            <w:vAlign w:val="center"/>
          </w:tcPr>
          <w:p w14:paraId="4522F139">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694" w:type="pct"/>
            <w:vMerge w:val="continue"/>
            <w:shd w:val="clear" w:color="auto" w:fill="auto"/>
            <w:vAlign w:val="center"/>
          </w:tcPr>
          <w:p w14:paraId="688CFBF5">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03AAE78F">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3D1B7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6E76DF84">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vAlign w:val="center"/>
          </w:tcPr>
          <w:p w14:paraId="6169C649">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4090012</w:t>
            </w:r>
          </w:p>
        </w:tc>
        <w:tc>
          <w:tcPr>
            <w:tcW w:w="953" w:type="pct"/>
            <w:shd w:val="clear" w:color="auto" w:fill="auto"/>
            <w:vAlign w:val="center"/>
          </w:tcPr>
          <w:p w14:paraId="31E8B7C3">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艺术导论</w:t>
            </w:r>
          </w:p>
          <w:p w14:paraId="47DE7421">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Introduction of Art</w:t>
            </w:r>
          </w:p>
        </w:tc>
        <w:tc>
          <w:tcPr>
            <w:tcW w:w="295" w:type="pct"/>
            <w:shd w:val="clear" w:color="auto" w:fill="auto"/>
            <w:vAlign w:val="center"/>
          </w:tcPr>
          <w:p w14:paraId="3C19E9FC">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493233C6">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88" w:type="pct"/>
            <w:shd w:val="clear" w:color="auto" w:fill="auto"/>
            <w:vAlign w:val="center"/>
          </w:tcPr>
          <w:p w14:paraId="25F91ADB">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80" w:type="pct"/>
            <w:shd w:val="clear" w:color="auto" w:fill="auto"/>
            <w:vAlign w:val="center"/>
          </w:tcPr>
          <w:p w14:paraId="60881AEC">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607DC7FE">
            <w:pPr>
              <w:jc w:val="center"/>
              <w:rPr>
                <w:rFonts w:ascii="Times New Roman" w:hAnsi="Times New Roman" w:eastAsia="仿宋_GB2312" w:cs="Times New Roman"/>
                <w:color w:val="auto"/>
                <w:sz w:val="18"/>
                <w:szCs w:val="18"/>
                <w:highlight w:val="none"/>
              </w:rPr>
            </w:pPr>
          </w:p>
        </w:tc>
        <w:tc>
          <w:tcPr>
            <w:tcW w:w="448" w:type="pct"/>
            <w:shd w:val="clear" w:color="auto" w:fill="auto"/>
            <w:vAlign w:val="center"/>
          </w:tcPr>
          <w:p w14:paraId="546E4991">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694" w:type="pct"/>
            <w:vMerge w:val="continue"/>
            <w:shd w:val="clear" w:color="auto" w:fill="auto"/>
            <w:vAlign w:val="center"/>
          </w:tcPr>
          <w:p w14:paraId="260927E7">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484C95CB">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5275A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6152021C">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vAlign w:val="center"/>
          </w:tcPr>
          <w:p w14:paraId="2227C650">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4090017</w:t>
            </w:r>
          </w:p>
        </w:tc>
        <w:tc>
          <w:tcPr>
            <w:tcW w:w="953" w:type="pct"/>
            <w:shd w:val="clear" w:color="auto" w:fill="auto"/>
            <w:vAlign w:val="center"/>
          </w:tcPr>
          <w:p w14:paraId="6AEFB23E">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舞蹈鉴赏</w:t>
            </w:r>
          </w:p>
          <w:p w14:paraId="0895E3CC">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Appreciation of Dancing</w:t>
            </w:r>
          </w:p>
        </w:tc>
        <w:tc>
          <w:tcPr>
            <w:tcW w:w="295" w:type="pct"/>
            <w:shd w:val="clear" w:color="auto" w:fill="auto"/>
            <w:vAlign w:val="center"/>
          </w:tcPr>
          <w:p w14:paraId="7950B28B">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27DE697F">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88" w:type="pct"/>
            <w:shd w:val="clear" w:color="auto" w:fill="auto"/>
            <w:vAlign w:val="center"/>
          </w:tcPr>
          <w:p w14:paraId="1A81EF4D">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80" w:type="pct"/>
            <w:shd w:val="clear" w:color="auto" w:fill="auto"/>
            <w:vAlign w:val="center"/>
          </w:tcPr>
          <w:p w14:paraId="05C61F5D">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1CADE3B7">
            <w:pPr>
              <w:jc w:val="center"/>
              <w:rPr>
                <w:rFonts w:ascii="Times New Roman" w:hAnsi="Times New Roman" w:eastAsia="仿宋_GB2312" w:cs="Times New Roman"/>
                <w:color w:val="auto"/>
                <w:sz w:val="18"/>
                <w:szCs w:val="18"/>
                <w:highlight w:val="none"/>
              </w:rPr>
            </w:pPr>
          </w:p>
        </w:tc>
        <w:tc>
          <w:tcPr>
            <w:tcW w:w="448" w:type="pct"/>
            <w:shd w:val="clear" w:color="auto" w:fill="auto"/>
            <w:vAlign w:val="center"/>
          </w:tcPr>
          <w:p w14:paraId="5605AE68">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694" w:type="pct"/>
            <w:vMerge w:val="continue"/>
            <w:shd w:val="clear" w:color="auto" w:fill="auto"/>
            <w:vAlign w:val="center"/>
          </w:tcPr>
          <w:p w14:paraId="3300BE33">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3E8D6C04">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27E08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06687238">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vAlign w:val="center"/>
          </w:tcPr>
          <w:p w14:paraId="6FF26F89">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4090013</w:t>
            </w:r>
          </w:p>
        </w:tc>
        <w:tc>
          <w:tcPr>
            <w:tcW w:w="953" w:type="pct"/>
            <w:shd w:val="clear" w:color="auto" w:fill="auto"/>
            <w:vAlign w:val="center"/>
          </w:tcPr>
          <w:p w14:paraId="42ADC684">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音乐鉴赏</w:t>
            </w:r>
          </w:p>
          <w:p w14:paraId="1FA59796">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Appreciation of Music</w:t>
            </w:r>
          </w:p>
        </w:tc>
        <w:tc>
          <w:tcPr>
            <w:tcW w:w="295" w:type="pct"/>
            <w:shd w:val="clear" w:color="auto" w:fill="auto"/>
            <w:vAlign w:val="center"/>
          </w:tcPr>
          <w:p w14:paraId="2EB522F8">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760B56E3">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88" w:type="pct"/>
            <w:shd w:val="clear" w:color="auto" w:fill="auto"/>
            <w:vAlign w:val="center"/>
          </w:tcPr>
          <w:p w14:paraId="2C1137A7">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80" w:type="pct"/>
            <w:shd w:val="clear" w:color="auto" w:fill="auto"/>
            <w:vAlign w:val="center"/>
          </w:tcPr>
          <w:p w14:paraId="2B90DECE">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6FC05635">
            <w:pPr>
              <w:jc w:val="center"/>
              <w:rPr>
                <w:rFonts w:ascii="Times New Roman" w:hAnsi="Times New Roman" w:eastAsia="仿宋_GB2312" w:cs="Times New Roman"/>
                <w:color w:val="auto"/>
                <w:sz w:val="18"/>
                <w:szCs w:val="18"/>
                <w:highlight w:val="none"/>
              </w:rPr>
            </w:pPr>
          </w:p>
        </w:tc>
        <w:tc>
          <w:tcPr>
            <w:tcW w:w="448" w:type="pct"/>
            <w:shd w:val="clear" w:color="auto" w:fill="auto"/>
            <w:vAlign w:val="center"/>
          </w:tcPr>
          <w:p w14:paraId="40B81322">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694" w:type="pct"/>
            <w:vMerge w:val="continue"/>
            <w:shd w:val="clear" w:color="auto" w:fill="auto"/>
            <w:vAlign w:val="center"/>
          </w:tcPr>
          <w:p w14:paraId="70C2DE22">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7ED0B5EF">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2B077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6CB96F03">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vAlign w:val="center"/>
          </w:tcPr>
          <w:p w14:paraId="20E4BCEE">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4090014</w:t>
            </w:r>
          </w:p>
        </w:tc>
        <w:tc>
          <w:tcPr>
            <w:tcW w:w="953" w:type="pct"/>
            <w:shd w:val="clear" w:color="auto" w:fill="auto"/>
            <w:vAlign w:val="center"/>
          </w:tcPr>
          <w:p w14:paraId="0230AD3D">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美术鉴赏</w:t>
            </w:r>
          </w:p>
          <w:p w14:paraId="2072A82C">
            <w:pPr>
              <w:spacing w:line="24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Appreciation of Art</w:t>
            </w:r>
          </w:p>
        </w:tc>
        <w:tc>
          <w:tcPr>
            <w:tcW w:w="295" w:type="pct"/>
            <w:shd w:val="clear" w:color="auto" w:fill="auto"/>
            <w:vAlign w:val="center"/>
          </w:tcPr>
          <w:p w14:paraId="69AA5D80">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47D1ED36">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88" w:type="pct"/>
            <w:shd w:val="clear" w:color="auto" w:fill="auto"/>
            <w:vAlign w:val="center"/>
          </w:tcPr>
          <w:p w14:paraId="5B86182B">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80" w:type="pct"/>
            <w:shd w:val="clear" w:color="auto" w:fill="auto"/>
            <w:vAlign w:val="center"/>
          </w:tcPr>
          <w:p w14:paraId="425A0482">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126BD5BB">
            <w:pPr>
              <w:jc w:val="center"/>
              <w:rPr>
                <w:rFonts w:ascii="Times New Roman" w:hAnsi="Times New Roman" w:eastAsia="仿宋_GB2312" w:cs="Times New Roman"/>
                <w:color w:val="auto"/>
                <w:sz w:val="18"/>
                <w:szCs w:val="18"/>
                <w:highlight w:val="none"/>
              </w:rPr>
            </w:pPr>
          </w:p>
        </w:tc>
        <w:tc>
          <w:tcPr>
            <w:tcW w:w="448" w:type="pct"/>
            <w:shd w:val="clear" w:color="auto" w:fill="auto"/>
            <w:vAlign w:val="center"/>
          </w:tcPr>
          <w:p w14:paraId="4DF32CFE">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694" w:type="pct"/>
            <w:vMerge w:val="continue"/>
            <w:shd w:val="clear" w:color="auto" w:fill="auto"/>
            <w:vAlign w:val="center"/>
          </w:tcPr>
          <w:p w14:paraId="0511DFBF">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19C16334">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6698F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58DDC0EE">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vAlign w:val="center"/>
          </w:tcPr>
          <w:p w14:paraId="4E3F5502">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4090015</w:t>
            </w:r>
          </w:p>
        </w:tc>
        <w:tc>
          <w:tcPr>
            <w:tcW w:w="953" w:type="pct"/>
            <w:shd w:val="clear" w:color="auto" w:fill="auto"/>
            <w:vAlign w:val="center"/>
          </w:tcPr>
          <w:p w14:paraId="6EAD12CD">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影视鉴赏</w:t>
            </w:r>
          </w:p>
          <w:p w14:paraId="00B743F4">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Film Appreciation</w:t>
            </w:r>
          </w:p>
        </w:tc>
        <w:tc>
          <w:tcPr>
            <w:tcW w:w="295" w:type="pct"/>
            <w:shd w:val="clear" w:color="auto" w:fill="auto"/>
            <w:vAlign w:val="center"/>
          </w:tcPr>
          <w:p w14:paraId="11B69653">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24B1A7DA">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88" w:type="pct"/>
            <w:shd w:val="clear" w:color="auto" w:fill="auto"/>
            <w:vAlign w:val="center"/>
          </w:tcPr>
          <w:p w14:paraId="4E810FED">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32</w:t>
            </w:r>
          </w:p>
        </w:tc>
        <w:tc>
          <w:tcPr>
            <w:tcW w:w="280" w:type="pct"/>
            <w:shd w:val="clear" w:color="auto" w:fill="auto"/>
            <w:vAlign w:val="center"/>
          </w:tcPr>
          <w:p w14:paraId="484CE25B">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4894AAC1">
            <w:pPr>
              <w:jc w:val="center"/>
              <w:rPr>
                <w:rFonts w:ascii="Times New Roman" w:hAnsi="Times New Roman" w:eastAsia="仿宋_GB2312" w:cs="Times New Roman"/>
                <w:color w:val="auto"/>
                <w:sz w:val="18"/>
                <w:szCs w:val="18"/>
                <w:highlight w:val="none"/>
              </w:rPr>
            </w:pPr>
          </w:p>
        </w:tc>
        <w:tc>
          <w:tcPr>
            <w:tcW w:w="448" w:type="pct"/>
            <w:shd w:val="clear" w:color="auto" w:fill="auto"/>
            <w:vAlign w:val="center"/>
          </w:tcPr>
          <w:p w14:paraId="0A6784F5">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694" w:type="pct"/>
            <w:vMerge w:val="continue"/>
            <w:shd w:val="clear" w:color="auto" w:fill="auto"/>
            <w:vAlign w:val="center"/>
          </w:tcPr>
          <w:p w14:paraId="4064727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6888E3D3">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52EB2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15EBD225">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vAlign w:val="center"/>
          </w:tcPr>
          <w:p w14:paraId="12E98DA4">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4090077</w:t>
            </w:r>
          </w:p>
        </w:tc>
        <w:tc>
          <w:tcPr>
            <w:tcW w:w="953" w:type="pct"/>
            <w:shd w:val="clear" w:color="auto" w:fill="auto"/>
            <w:vAlign w:val="center"/>
          </w:tcPr>
          <w:p w14:paraId="24EB88E6">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党史</w:t>
            </w:r>
          </w:p>
          <w:p w14:paraId="7AEF9B7E">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History of the Communist Party of China</w:t>
            </w:r>
          </w:p>
        </w:tc>
        <w:tc>
          <w:tcPr>
            <w:tcW w:w="295" w:type="pct"/>
            <w:shd w:val="clear" w:color="auto" w:fill="auto"/>
            <w:vAlign w:val="center"/>
          </w:tcPr>
          <w:p w14:paraId="552D3CF7">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4388A3E0">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6C03A18A">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0" w:type="pct"/>
            <w:shd w:val="clear" w:color="auto" w:fill="auto"/>
            <w:vAlign w:val="center"/>
          </w:tcPr>
          <w:p w14:paraId="62590AD1">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0D00CC1F">
            <w:pPr>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72A36CB8">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694" w:type="pct"/>
            <w:vMerge w:val="restart"/>
            <w:shd w:val="clear" w:color="auto" w:fill="auto"/>
            <w:vAlign w:val="center"/>
          </w:tcPr>
          <w:p w14:paraId="028EB62D">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“四史”模块</w:t>
            </w:r>
          </w:p>
          <w:p w14:paraId="37EF7C0B">
            <w:pPr>
              <w:pStyle w:val="22"/>
              <w:ind w:firstLine="180"/>
              <w:rPr>
                <w:rFonts w:eastAsia="仿宋_GB2312"/>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738" w:type="pct"/>
            <w:shd w:val="clear" w:color="auto" w:fill="auto"/>
            <w:vAlign w:val="center"/>
          </w:tcPr>
          <w:p w14:paraId="79768577">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5FB21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21E0A57D">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vAlign w:val="center"/>
          </w:tcPr>
          <w:p w14:paraId="423981FA">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4090128</w:t>
            </w:r>
          </w:p>
        </w:tc>
        <w:tc>
          <w:tcPr>
            <w:tcW w:w="953" w:type="pct"/>
            <w:shd w:val="clear" w:color="auto" w:fill="auto"/>
            <w:vAlign w:val="center"/>
          </w:tcPr>
          <w:p w14:paraId="333C3E4B">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新中国史</w:t>
            </w:r>
          </w:p>
          <w:p w14:paraId="292EA15C">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The History of the People's Republic of China</w:t>
            </w:r>
          </w:p>
        </w:tc>
        <w:tc>
          <w:tcPr>
            <w:tcW w:w="295" w:type="pct"/>
            <w:shd w:val="clear" w:color="auto" w:fill="auto"/>
            <w:vAlign w:val="center"/>
          </w:tcPr>
          <w:p w14:paraId="7CF0FF4A">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447EB4EA">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4BEF58BD">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0" w:type="pct"/>
            <w:shd w:val="clear" w:color="auto" w:fill="auto"/>
            <w:vAlign w:val="center"/>
          </w:tcPr>
          <w:p w14:paraId="382C1B6F">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0F2543D3">
            <w:pPr>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23A7A89B">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694" w:type="pct"/>
            <w:vMerge w:val="continue"/>
            <w:shd w:val="clear" w:color="auto" w:fill="auto"/>
            <w:vAlign w:val="center"/>
          </w:tcPr>
          <w:p w14:paraId="71FC099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6D07CF8C">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41BC3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4F8185DF">
            <w:pPr>
              <w:adjustRightInd w:val="0"/>
              <w:snapToGrid w:val="0"/>
              <w:spacing w:line="240" w:lineRule="exact"/>
              <w:jc w:val="center"/>
              <w:rPr>
                <w:rFonts w:ascii="Times New Roman" w:hAnsi="Times New Roman" w:eastAsia="仿宋_GB2312" w:cs="Times New Roman"/>
                <w:b/>
                <w:color w:val="auto"/>
                <w:sz w:val="18"/>
                <w:szCs w:val="18"/>
                <w:highlight w:val="none"/>
              </w:rPr>
            </w:pPr>
          </w:p>
        </w:tc>
        <w:tc>
          <w:tcPr>
            <w:tcW w:w="354" w:type="pct"/>
            <w:vAlign w:val="center"/>
          </w:tcPr>
          <w:p w14:paraId="36F9A3DD">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4090058</w:t>
            </w:r>
          </w:p>
        </w:tc>
        <w:tc>
          <w:tcPr>
            <w:tcW w:w="953" w:type="pct"/>
            <w:shd w:val="clear" w:color="auto" w:fill="auto"/>
            <w:vAlign w:val="center"/>
          </w:tcPr>
          <w:p w14:paraId="221025AF">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改革开放史</w:t>
            </w:r>
          </w:p>
          <w:p w14:paraId="60828097">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The History of China's reform and Opening up</w:t>
            </w:r>
          </w:p>
        </w:tc>
        <w:tc>
          <w:tcPr>
            <w:tcW w:w="295" w:type="pct"/>
            <w:shd w:val="clear" w:color="auto" w:fill="auto"/>
            <w:vAlign w:val="center"/>
          </w:tcPr>
          <w:p w14:paraId="098C0EC7">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5D1FADAD">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2356A755">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0" w:type="pct"/>
            <w:shd w:val="clear" w:color="auto" w:fill="auto"/>
            <w:vAlign w:val="center"/>
          </w:tcPr>
          <w:p w14:paraId="4E5E276B">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0D1B0EEA">
            <w:pPr>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6217CEB8">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694" w:type="pct"/>
            <w:vMerge w:val="continue"/>
            <w:shd w:val="clear" w:color="auto" w:fill="auto"/>
            <w:vAlign w:val="center"/>
          </w:tcPr>
          <w:p w14:paraId="46624D06">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4431B366">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52DFF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6B917CFF">
            <w:pPr>
              <w:adjustRightInd w:val="0"/>
              <w:snapToGrid w:val="0"/>
              <w:spacing w:line="240" w:lineRule="exact"/>
              <w:jc w:val="center"/>
              <w:rPr>
                <w:rFonts w:ascii="Times New Roman" w:hAnsi="Times New Roman" w:cs="Times New Roman"/>
                <w:color w:val="auto"/>
                <w:sz w:val="18"/>
                <w:szCs w:val="18"/>
                <w:highlight w:val="none"/>
              </w:rPr>
            </w:pPr>
          </w:p>
        </w:tc>
        <w:tc>
          <w:tcPr>
            <w:tcW w:w="354" w:type="pct"/>
            <w:vAlign w:val="center"/>
          </w:tcPr>
          <w:p w14:paraId="4775417D">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4090057</w:t>
            </w:r>
          </w:p>
        </w:tc>
        <w:tc>
          <w:tcPr>
            <w:tcW w:w="953" w:type="pct"/>
            <w:shd w:val="clear" w:color="auto" w:fill="auto"/>
            <w:vAlign w:val="center"/>
          </w:tcPr>
          <w:p w14:paraId="785E462D">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社会主义发展史</w:t>
            </w:r>
          </w:p>
          <w:p w14:paraId="53B73085">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The History of the Development of Socialism</w:t>
            </w:r>
          </w:p>
        </w:tc>
        <w:tc>
          <w:tcPr>
            <w:tcW w:w="295" w:type="pct"/>
            <w:shd w:val="clear" w:color="auto" w:fill="auto"/>
            <w:vAlign w:val="center"/>
          </w:tcPr>
          <w:p w14:paraId="35CD480B">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1F518CCA">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1692DD1B">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0" w:type="pct"/>
            <w:shd w:val="clear" w:color="auto" w:fill="auto"/>
            <w:vAlign w:val="center"/>
          </w:tcPr>
          <w:p w14:paraId="1B38FF5F">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0</w:t>
            </w:r>
          </w:p>
        </w:tc>
        <w:tc>
          <w:tcPr>
            <w:tcW w:w="312" w:type="pct"/>
            <w:shd w:val="clear" w:color="auto" w:fill="auto"/>
            <w:vAlign w:val="center"/>
          </w:tcPr>
          <w:p w14:paraId="74A99994">
            <w:pPr>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2975BA34">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2-7</w:t>
            </w:r>
          </w:p>
        </w:tc>
        <w:tc>
          <w:tcPr>
            <w:tcW w:w="694" w:type="pct"/>
            <w:vMerge w:val="continue"/>
            <w:shd w:val="clear" w:color="auto" w:fill="auto"/>
            <w:vAlign w:val="center"/>
          </w:tcPr>
          <w:p w14:paraId="2475250C">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738" w:type="pct"/>
            <w:shd w:val="clear" w:color="auto" w:fill="auto"/>
            <w:vAlign w:val="center"/>
          </w:tcPr>
          <w:p w14:paraId="3D1B1420">
            <w:pPr>
              <w:jc w:val="center"/>
              <w:rPr>
                <w:rFonts w:ascii="Times New Roman" w:hAnsi="Times New Roman" w:eastAsia="仿宋_GB2312" w:cs="Times New Roman"/>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4F3D8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75007566">
            <w:pPr>
              <w:adjustRightInd w:val="0"/>
              <w:snapToGrid w:val="0"/>
              <w:spacing w:line="240" w:lineRule="exact"/>
              <w:jc w:val="center"/>
              <w:rPr>
                <w:rFonts w:ascii="Times New Roman" w:hAnsi="Times New Roman" w:cs="Times New Roman"/>
                <w:color w:val="auto"/>
                <w:sz w:val="18"/>
                <w:szCs w:val="18"/>
                <w:highlight w:val="none"/>
              </w:rPr>
            </w:pPr>
          </w:p>
        </w:tc>
        <w:tc>
          <w:tcPr>
            <w:tcW w:w="354" w:type="pct"/>
            <w:vAlign w:val="center"/>
          </w:tcPr>
          <w:p w14:paraId="2DA4AF49">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color w:val="auto"/>
                <w:sz w:val="18"/>
                <w:szCs w:val="18"/>
                <w:highlight w:val="none"/>
              </w:rPr>
              <w:t>4090236</w:t>
            </w:r>
          </w:p>
        </w:tc>
        <w:tc>
          <w:tcPr>
            <w:tcW w:w="953" w:type="pct"/>
            <w:shd w:val="clear" w:color="auto" w:fill="auto"/>
            <w:vAlign w:val="center"/>
          </w:tcPr>
          <w:p w14:paraId="21E54648">
            <w:pPr>
              <w:spacing w:line="240" w:lineRule="exact"/>
              <w:jc w:val="left"/>
              <w:rPr>
                <w:rFonts w:ascii="Times New Roman" w:hAnsi="Times New Roman" w:eastAsia="仿宋_GB2312" w:cs="Times New Roman"/>
                <w:color w:val="auto"/>
                <w:sz w:val="18"/>
                <w:szCs w:val="18"/>
                <w:highlight w:val="none"/>
              </w:rPr>
            </w:pPr>
            <w:r>
              <w:rPr>
                <w:rFonts w:ascii="Times New Roman" w:hAnsi="Times New Roman" w:eastAsia="仿宋_GB2312" w:cs="Times New Roman"/>
                <w:color w:val="auto"/>
                <w:sz w:val="18"/>
                <w:szCs w:val="18"/>
                <w:highlight w:val="none"/>
              </w:rPr>
              <w:t>大学生国家安全教育National Security Education for College Students</w:t>
            </w:r>
          </w:p>
        </w:tc>
        <w:tc>
          <w:tcPr>
            <w:tcW w:w="295" w:type="pct"/>
            <w:shd w:val="clear" w:color="auto" w:fill="auto"/>
            <w:vAlign w:val="center"/>
          </w:tcPr>
          <w:p w14:paraId="73C60BEC">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340" w:type="pct"/>
            <w:shd w:val="clear" w:color="auto" w:fill="auto"/>
            <w:vAlign w:val="center"/>
          </w:tcPr>
          <w:p w14:paraId="0FC45FCA">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288" w:type="pct"/>
            <w:shd w:val="clear" w:color="auto" w:fill="auto"/>
            <w:vAlign w:val="center"/>
          </w:tcPr>
          <w:p w14:paraId="7B9B7004">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28</w:t>
            </w:r>
          </w:p>
        </w:tc>
        <w:tc>
          <w:tcPr>
            <w:tcW w:w="280" w:type="pct"/>
            <w:shd w:val="clear" w:color="auto" w:fill="auto"/>
            <w:vAlign w:val="center"/>
          </w:tcPr>
          <w:p w14:paraId="15254D08">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w:t>
            </w:r>
          </w:p>
        </w:tc>
        <w:tc>
          <w:tcPr>
            <w:tcW w:w="312" w:type="pct"/>
            <w:shd w:val="clear" w:color="auto" w:fill="auto"/>
            <w:vAlign w:val="center"/>
          </w:tcPr>
          <w:p w14:paraId="5308DDE2">
            <w:pPr>
              <w:spacing w:line="240" w:lineRule="exact"/>
              <w:jc w:val="center"/>
              <w:rPr>
                <w:rFonts w:ascii="Times New Roman" w:hAnsi="Times New Roman" w:eastAsia="仿宋_GB2312" w:cs="Times New Roman"/>
                <w:bCs/>
                <w:color w:val="auto"/>
                <w:sz w:val="18"/>
                <w:szCs w:val="18"/>
                <w:highlight w:val="none"/>
              </w:rPr>
            </w:pPr>
          </w:p>
        </w:tc>
        <w:tc>
          <w:tcPr>
            <w:tcW w:w="448" w:type="pct"/>
            <w:shd w:val="clear" w:color="auto" w:fill="auto"/>
            <w:vAlign w:val="center"/>
          </w:tcPr>
          <w:p w14:paraId="163506DD">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2-7</w:t>
            </w:r>
          </w:p>
        </w:tc>
        <w:tc>
          <w:tcPr>
            <w:tcW w:w="694" w:type="pct"/>
            <w:shd w:val="clear" w:color="auto" w:fill="auto"/>
            <w:vAlign w:val="center"/>
          </w:tcPr>
          <w:p w14:paraId="0B550502">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安全教育类课程</w:t>
            </w:r>
          </w:p>
          <w:p w14:paraId="57ADE475">
            <w:pPr>
              <w:spacing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w:t>
            </w:r>
            <w:r>
              <w:rPr>
                <w:rFonts w:ascii="Times New Roman" w:hAnsi="Times New Roman" w:eastAsia="仿宋_GB2312" w:cs="Times New Roman"/>
                <w:bCs/>
                <w:color w:val="auto"/>
                <w:sz w:val="18"/>
                <w:szCs w:val="18"/>
                <w:highlight w:val="none"/>
              </w:rPr>
              <w:t>最低选修2学分</w:t>
            </w:r>
            <w:r>
              <w:rPr>
                <w:rFonts w:hint="eastAsia" w:ascii="Times New Roman" w:hAnsi="Times New Roman" w:eastAsia="仿宋_GB2312" w:cs="Times New Roman"/>
                <w:bCs/>
                <w:color w:val="auto"/>
                <w:sz w:val="18"/>
                <w:szCs w:val="18"/>
                <w:highlight w:val="none"/>
              </w:rPr>
              <w:t>）</w:t>
            </w:r>
          </w:p>
        </w:tc>
        <w:tc>
          <w:tcPr>
            <w:tcW w:w="738" w:type="pct"/>
            <w:shd w:val="clear" w:color="auto" w:fill="auto"/>
            <w:vAlign w:val="center"/>
          </w:tcPr>
          <w:p w14:paraId="45224853">
            <w:pPr>
              <w:spacing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保卫处</w:t>
            </w:r>
          </w:p>
        </w:tc>
      </w:tr>
      <w:tr w14:paraId="69FCF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057B75BB">
            <w:pPr>
              <w:adjustRightInd w:val="0"/>
              <w:snapToGrid w:val="0"/>
              <w:spacing w:line="240" w:lineRule="exact"/>
              <w:jc w:val="center"/>
              <w:rPr>
                <w:rFonts w:ascii="Times New Roman" w:hAnsi="Times New Roman" w:cs="Times New Roman"/>
                <w:color w:val="auto"/>
                <w:sz w:val="18"/>
                <w:szCs w:val="18"/>
                <w:highlight w:val="none"/>
              </w:rPr>
            </w:pPr>
          </w:p>
        </w:tc>
        <w:tc>
          <w:tcPr>
            <w:tcW w:w="1014" w:type="dxa"/>
            <w:vAlign w:val="center"/>
          </w:tcPr>
          <w:p w14:paraId="6C603BFB">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2732" w:type="dxa"/>
            <w:shd w:val="clear" w:color="auto" w:fill="auto"/>
            <w:vAlign w:val="center"/>
          </w:tcPr>
          <w:p w14:paraId="55853D3A">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09322B48">
            <w:pPr>
              <w:keepNext w:val="0"/>
              <w:keepLines w:val="0"/>
              <w:pageBreakBefore w:val="0"/>
              <w:widowControl w:val="0"/>
              <w:kinsoku/>
              <w:wordWrap/>
              <w:overflowPunct/>
              <w:topLinePunct w:val="0"/>
              <w:autoSpaceDE/>
              <w:autoSpaceDN/>
              <w:bidi w:val="0"/>
              <w:snapToGrid w:val="0"/>
              <w:spacing w:after="0" w:line="240" w:lineRule="exact"/>
              <w:jc w:val="left"/>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846" w:type="dxa"/>
            <w:shd w:val="clear" w:color="auto" w:fill="auto"/>
            <w:vAlign w:val="center"/>
          </w:tcPr>
          <w:p w14:paraId="7780DBC7">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975" w:type="dxa"/>
            <w:shd w:val="clear" w:color="auto" w:fill="auto"/>
            <w:vAlign w:val="center"/>
          </w:tcPr>
          <w:p w14:paraId="257C5210">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26" w:type="dxa"/>
            <w:shd w:val="clear" w:color="auto" w:fill="auto"/>
            <w:vAlign w:val="center"/>
          </w:tcPr>
          <w:p w14:paraId="2D64F187">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03" w:type="dxa"/>
            <w:shd w:val="clear" w:color="auto" w:fill="auto"/>
            <w:vAlign w:val="center"/>
          </w:tcPr>
          <w:p w14:paraId="149286FC">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97" w:type="dxa"/>
            <w:shd w:val="clear" w:color="auto" w:fill="auto"/>
            <w:vAlign w:val="center"/>
          </w:tcPr>
          <w:p w14:paraId="54513B33">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p>
        </w:tc>
        <w:tc>
          <w:tcPr>
            <w:tcW w:w="1284" w:type="dxa"/>
            <w:shd w:val="clear" w:color="auto" w:fill="auto"/>
            <w:vAlign w:val="center"/>
          </w:tcPr>
          <w:p w14:paraId="4B590292">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989" w:type="dxa"/>
            <w:vMerge w:val="restart"/>
            <w:shd w:val="clear" w:color="auto" w:fill="auto"/>
            <w:vAlign w:val="center"/>
          </w:tcPr>
          <w:p w14:paraId="773193E1">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38DE58DD">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2130" w:type="dxa"/>
            <w:shd w:val="clear" w:color="auto" w:fill="auto"/>
            <w:vAlign w:val="center"/>
          </w:tcPr>
          <w:p w14:paraId="7A31F7D1">
            <w:pPr>
              <w:keepNext w:val="0"/>
              <w:keepLines w:val="0"/>
              <w:pageBreakBefore w:val="0"/>
              <w:widowControl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5B171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29F39380">
            <w:pPr>
              <w:adjustRightInd w:val="0"/>
              <w:snapToGrid w:val="0"/>
              <w:spacing w:line="240" w:lineRule="exact"/>
              <w:jc w:val="center"/>
              <w:rPr>
                <w:rFonts w:ascii="Times New Roman" w:hAnsi="Times New Roman" w:cs="Times New Roman"/>
                <w:color w:val="auto"/>
                <w:sz w:val="18"/>
                <w:szCs w:val="18"/>
                <w:highlight w:val="none"/>
              </w:rPr>
            </w:pPr>
          </w:p>
        </w:tc>
        <w:tc>
          <w:tcPr>
            <w:tcW w:w="1014" w:type="dxa"/>
            <w:vAlign w:val="center"/>
          </w:tcPr>
          <w:p w14:paraId="006E4BE7">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2732" w:type="dxa"/>
            <w:shd w:val="clear" w:color="auto" w:fill="auto"/>
            <w:vAlign w:val="center"/>
          </w:tcPr>
          <w:p w14:paraId="52231545">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02557D1A">
            <w:pPr>
              <w:keepNext w:val="0"/>
              <w:keepLines w:val="0"/>
              <w:pageBreakBefore w:val="0"/>
              <w:widowControl w:val="0"/>
              <w:kinsoku/>
              <w:wordWrap/>
              <w:overflowPunct/>
              <w:topLinePunct w:val="0"/>
              <w:autoSpaceDE/>
              <w:autoSpaceDN/>
              <w:bidi w:val="0"/>
              <w:snapToGrid w:val="0"/>
              <w:spacing w:after="0" w:line="240" w:lineRule="exact"/>
              <w:jc w:val="left"/>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846" w:type="dxa"/>
            <w:shd w:val="clear" w:color="auto" w:fill="auto"/>
            <w:vAlign w:val="center"/>
          </w:tcPr>
          <w:p w14:paraId="60063BE4">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975" w:type="dxa"/>
            <w:shd w:val="clear" w:color="auto" w:fill="auto"/>
            <w:vAlign w:val="center"/>
          </w:tcPr>
          <w:p w14:paraId="6A348460">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26" w:type="dxa"/>
            <w:shd w:val="clear" w:color="auto" w:fill="auto"/>
            <w:vAlign w:val="center"/>
          </w:tcPr>
          <w:p w14:paraId="7BC73BF3">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03" w:type="dxa"/>
            <w:shd w:val="clear" w:color="auto" w:fill="auto"/>
            <w:vAlign w:val="center"/>
          </w:tcPr>
          <w:p w14:paraId="2553DAC1">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97" w:type="dxa"/>
            <w:shd w:val="clear" w:color="auto" w:fill="auto"/>
            <w:vAlign w:val="center"/>
          </w:tcPr>
          <w:p w14:paraId="1CFBF329">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p>
        </w:tc>
        <w:tc>
          <w:tcPr>
            <w:tcW w:w="1284" w:type="dxa"/>
            <w:shd w:val="clear" w:color="auto" w:fill="auto"/>
            <w:vAlign w:val="center"/>
          </w:tcPr>
          <w:p w14:paraId="08AC2598">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989" w:type="dxa"/>
            <w:vMerge w:val="continue"/>
            <w:shd w:val="clear" w:color="auto" w:fill="auto"/>
            <w:vAlign w:val="center"/>
          </w:tcPr>
          <w:p w14:paraId="4F2AE673">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ascii="Times New Roman" w:hAnsi="Times New Roman" w:eastAsia="仿宋_GB2312" w:cs="Times New Roman"/>
                <w:bCs/>
                <w:color w:val="auto"/>
                <w:sz w:val="18"/>
                <w:szCs w:val="18"/>
                <w:highlight w:val="none"/>
              </w:rPr>
            </w:pPr>
          </w:p>
        </w:tc>
        <w:tc>
          <w:tcPr>
            <w:tcW w:w="2130" w:type="dxa"/>
            <w:shd w:val="clear" w:color="auto" w:fill="auto"/>
            <w:vAlign w:val="center"/>
          </w:tcPr>
          <w:p w14:paraId="3BD7A664">
            <w:pPr>
              <w:keepNext w:val="0"/>
              <w:keepLines w:val="0"/>
              <w:pageBreakBefore w:val="0"/>
              <w:widowControl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174FF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68695564">
            <w:pPr>
              <w:adjustRightInd w:val="0"/>
              <w:snapToGrid w:val="0"/>
              <w:spacing w:line="240" w:lineRule="exact"/>
              <w:jc w:val="center"/>
              <w:rPr>
                <w:rFonts w:ascii="Times New Roman" w:hAnsi="Times New Roman" w:cs="Times New Roman"/>
                <w:color w:val="auto"/>
                <w:sz w:val="18"/>
                <w:szCs w:val="18"/>
                <w:highlight w:val="none"/>
              </w:rPr>
            </w:pPr>
          </w:p>
        </w:tc>
        <w:tc>
          <w:tcPr>
            <w:tcW w:w="1014" w:type="dxa"/>
            <w:vAlign w:val="center"/>
          </w:tcPr>
          <w:p w14:paraId="4B168547">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2732" w:type="dxa"/>
            <w:shd w:val="clear" w:color="auto" w:fill="auto"/>
            <w:vAlign w:val="center"/>
          </w:tcPr>
          <w:p w14:paraId="7D8ED48B">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39501169">
            <w:pPr>
              <w:keepNext w:val="0"/>
              <w:keepLines w:val="0"/>
              <w:pageBreakBefore w:val="0"/>
              <w:widowControl w:val="0"/>
              <w:kinsoku/>
              <w:wordWrap/>
              <w:overflowPunct/>
              <w:topLinePunct w:val="0"/>
              <w:autoSpaceDE/>
              <w:autoSpaceDN/>
              <w:bidi w:val="0"/>
              <w:snapToGrid w:val="0"/>
              <w:spacing w:after="0" w:line="240" w:lineRule="exact"/>
              <w:jc w:val="left"/>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846" w:type="dxa"/>
            <w:shd w:val="clear" w:color="auto" w:fill="auto"/>
            <w:vAlign w:val="center"/>
          </w:tcPr>
          <w:p w14:paraId="42BF9A56">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975" w:type="dxa"/>
            <w:shd w:val="clear" w:color="auto" w:fill="auto"/>
            <w:vAlign w:val="center"/>
          </w:tcPr>
          <w:p w14:paraId="1B94B076">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826" w:type="dxa"/>
            <w:shd w:val="clear" w:color="auto" w:fill="auto"/>
            <w:vAlign w:val="center"/>
          </w:tcPr>
          <w:p w14:paraId="03D94F8D">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03" w:type="dxa"/>
            <w:shd w:val="clear" w:color="auto" w:fill="auto"/>
            <w:vAlign w:val="center"/>
          </w:tcPr>
          <w:p w14:paraId="2485148B">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97" w:type="dxa"/>
            <w:shd w:val="clear" w:color="auto" w:fill="auto"/>
            <w:vAlign w:val="center"/>
          </w:tcPr>
          <w:p w14:paraId="564A7033">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p>
        </w:tc>
        <w:tc>
          <w:tcPr>
            <w:tcW w:w="1284" w:type="dxa"/>
            <w:shd w:val="clear" w:color="auto" w:fill="auto"/>
            <w:vAlign w:val="center"/>
          </w:tcPr>
          <w:p w14:paraId="28A90815">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989" w:type="dxa"/>
            <w:vMerge w:val="continue"/>
            <w:shd w:val="clear" w:color="auto" w:fill="auto"/>
            <w:vAlign w:val="center"/>
          </w:tcPr>
          <w:p w14:paraId="0ADC86E6">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ascii="Times New Roman" w:hAnsi="Times New Roman" w:eastAsia="仿宋_GB2312" w:cs="Times New Roman"/>
                <w:bCs/>
                <w:color w:val="auto"/>
                <w:sz w:val="18"/>
                <w:szCs w:val="18"/>
                <w:highlight w:val="none"/>
              </w:rPr>
            </w:pPr>
          </w:p>
        </w:tc>
        <w:tc>
          <w:tcPr>
            <w:tcW w:w="2130" w:type="dxa"/>
            <w:shd w:val="clear" w:color="auto" w:fill="auto"/>
            <w:vAlign w:val="center"/>
          </w:tcPr>
          <w:p w14:paraId="616B8650">
            <w:pPr>
              <w:keepNext w:val="0"/>
              <w:keepLines w:val="0"/>
              <w:pageBreakBefore w:val="0"/>
              <w:widowControl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16DA0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20934CF6">
            <w:pPr>
              <w:adjustRightInd w:val="0"/>
              <w:snapToGrid w:val="0"/>
              <w:spacing w:line="240" w:lineRule="exact"/>
              <w:jc w:val="center"/>
              <w:rPr>
                <w:rFonts w:ascii="Times New Roman" w:hAnsi="Times New Roman" w:cs="Times New Roman"/>
                <w:color w:val="auto"/>
                <w:sz w:val="18"/>
                <w:szCs w:val="18"/>
                <w:highlight w:val="none"/>
              </w:rPr>
            </w:pPr>
          </w:p>
        </w:tc>
        <w:tc>
          <w:tcPr>
            <w:tcW w:w="1014" w:type="dxa"/>
            <w:vAlign w:val="center"/>
          </w:tcPr>
          <w:p w14:paraId="36787530">
            <w:pPr>
              <w:keepNext w:val="0"/>
              <w:keepLines w:val="0"/>
              <w:pageBreakBefore w:val="0"/>
              <w:widowControl w:val="0"/>
              <w:kinsoku/>
              <w:wordWrap/>
              <w:overflowPunct/>
              <w:topLinePunct w:val="0"/>
              <w:autoSpaceDE/>
              <w:autoSpaceDN/>
              <w:bidi w:val="0"/>
              <w:spacing w:after="0" w:line="240" w:lineRule="exact"/>
              <w:jc w:val="center"/>
              <w:textAlignment w:val="bottom"/>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2732" w:type="dxa"/>
            <w:shd w:val="clear" w:color="auto" w:fill="auto"/>
            <w:vAlign w:val="center"/>
          </w:tcPr>
          <w:p w14:paraId="23FAE1E7">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234559DD">
            <w:pPr>
              <w:keepNext w:val="0"/>
              <w:keepLines w:val="0"/>
              <w:pageBreakBefore w:val="0"/>
              <w:widowControl w:val="0"/>
              <w:kinsoku/>
              <w:wordWrap/>
              <w:overflowPunct/>
              <w:topLinePunct w:val="0"/>
              <w:autoSpaceDE/>
              <w:autoSpaceDN/>
              <w:bidi w:val="0"/>
              <w:snapToGrid w:val="0"/>
              <w:spacing w:after="0" w:line="240" w:lineRule="exact"/>
              <w:jc w:val="left"/>
              <w:rPr>
                <w:rFonts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846" w:type="dxa"/>
            <w:shd w:val="clear" w:color="auto" w:fill="auto"/>
            <w:vAlign w:val="center"/>
          </w:tcPr>
          <w:p w14:paraId="6BE82863">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975" w:type="dxa"/>
            <w:shd w:val="clear" w:color="auto" w:fill="auto"/>
            <w:vAlign w:val="center"/>
          </w:tcPr>
          <w:p w14:paraId="44625986">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826" w:type="dxa"/>
            <w:shd w:val="clear" w:color="auto" w:fill="auto"/>
            <w:vAlign w:val="center"/>
          </w:tcPr>
          <w:p w14:paraId="0C113164">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803" w:type="dxa"/>
            <w:shd w:val="clear" w:color="auto" w:fill="auto"/>
            <w:vAlign w:val="center"/>
          </w:tcPr>
          <w:p w14:paraId="0AA0764A">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897" w:type="dxa"/>
            <w:shd w:val="clear" w:color="auto" w:fill="auto"/>
            <w:vAlign w:val="center"/>
          </w:tcPr>
          <w:p w14:paraId="48E6A7C2">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p>
        </w:tc>
        <w:tc>
          <w:tcPr>
            <w:tcW w:w="1284" w:type="dxa"/>
            <w:shd w:val="clear" w:color="auto" w:fill="auto"/>
            <w:vAlign w:val="center"/>
          </w:tcPr>
          <w:p w14:paraId="53BEA421">
            <w:pPr>
              <w:keepNext w:val="0"/>
              <w:keepLines w:val="0"/>
              <w:pageBreakBefore w:val="0"/>
              <w:widowControl w:val="0"/>
              <w:kinsoku/>
              <w:wordWrap/>
              <w:overflowPunct/>
              <w:topLinePunct w:val="0"/>
              <w:autoSpaceDE/>
              <w:autoSpaceDN/>
              <w:bidi w:val="0"/>
              <w:snapToGrid w:val="0"/>
              <w:spacing w:after="0" w:line="240" w:lineRule="exact"/>
              <w:jc w:val="center"/>
              <w:rPr>
                <w:rFonts w:ascii="Times New Roman" w:hAnsi="Times New Roman" w:eastAsia="仿宋_GB2312" w:cs="Times New Roman"/>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1989" w:type="dxa"/>
            <w:vMerge w:val="continue"/>
            <w:shd w:val="clear" w:color="auto" w:fill="auto"/>
            <w:vAlign w:val="center"/>
          </w:tcPr>
          <w:p w14:paraId="53AB59FB">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ascii="Times New Roman" w:hAnsi="Times New Roman" w:eastAsia="仿宋_GB2312" w:cs="Times New Roman"/>
                <w:bCs/>
                <w:color w:val="auto"/>
                <w:sz w:val="18"/>
                <w:szCs w:val="18"/>
                <w:highlight w:val="none"/>
              </w:rPr>
            </w:pPr>
          </w:p>
        </w:tc>
        <w:tc>
          <w:tcPr>
            <w:tcW w:w="2130" w:type="dxa"/>
            <w:shd w:val="clear" w:color="auto" w:fill="auto"/>
            <w:vAlign w:val="center"/>
          </w:tcPr>
          <w:p w14:paraId="6FA7E3C6">
            <w:pPr>
              <w:keepNext w:val="0"/>
              <w:keepLines w:val="0"/>
              <w:pageBreakBefore w:val="0"/>
              <w:widowControl w:val="0"/>
              <w:kinsoku/>
              <w:wordWrap/>
              <w:overflowPunct/>
              <w:topLinePunct w:val="0"/>
              <w:autoSpaceDE/>
              <w:autoSpaceDN/>
              <w:bidi w:val="0"/>
              <w:spacing w:after="0" w:line="24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7E793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92" w:type="pct"/>
            <w:vMerge w:val="continue"/>
            <w:shd w:val="clear" w:color="auto" w:fill="auto"/>
            <w:vAlign w:val="center"/>
          </w:tcPr>
          <w:p w14:paraId="45DF4B00">
            <w:pPr>
              <w:adjustRightInd w:val="0"/>
              <w:snapToGrid w:val="0"/>
              <w:spacing w:line="240" w:lineRule="exact"/>
              <w:jc w:val="center"/>
              <w:rPr>
                <w:rFonts w:ascii="Times New Roman" w:hAnsi="Times New Roman" w:eastAsia="仿宋_GB2312" w:cs="Times New Roman"/>
                <w:bCs/>
                <w:color w:val="auto"/>
                <w:sz w:val="18"/>
                <w:szCs w:val="18"/>
                <w:highlight w:val="none"/>
              </w:rPr>
            </w:pPr>
          </w:p>
        </w:tc>
        <w:tc>
          <w:tcPr>
            <w:tcW w:w="4707" w:type="pct"/>
            <w:gridSpan w:val="10"/>
            <w:shd w:val="clear" w:color="auto" w:fill="auto"/>
            <w:vAlign w:val="center"/>
          </w:tcPr>
          <w:p w14:paraId="224D17DE">
            <w:pPr>
              <w:adjustRightInd w:val="0"/>
              <w:snapToGrid w:val="0"/>
              <w:spacing w:line="280" w:lineRule="exac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学期： 一   二   三   四   五   六   七   合计</w:t>
            </w:r>
          </w:p>
          <w:p w14:paraId="02996376">
            <w:pPr>
              <w:adjustRightInd w:val="0"/>
              <w:snapToGrid w:val="0"/>
              <w:spacing w:line="280" w:lineRule="exac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学时：  0   32   32   0    32   64   0    160</w:t>
            </w:r>
          </w:p>
          <w:p w14:paraId="5189681A">
            <w:pPr>
              <w:adjustRightInd w:val="0"/>
              <w:snapToGrid w:val="0"/>
              <w:spacing w:line="280" w:lineRule="exac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学分：  0   2    2    0    2    4    0     10</w:t>
            </w:r>
          </w:p>
          <w:p w14:paraId="1F6B9D2B">
            <w:pPr>
              <w:adjustRightInd w:val="0"/>
              <w:snapToGrid w:val="0"/>
              <w:spacing w:line="280" w:lineRule="exact"/>
              <w:rPr>
                <w:rFonts w:ascii="Times New Roman" w:hAnsi="Times New Roman" w:eastAsia="仿宋_GB2312" w:cs="Times New Roman"/>
                <w:bCs/>
                <w:color w:val="auto"/>
                <w:sz w:val="18"/>
                <w:szCs w:val="18"/>
                <w:highlight w:val="none"/>
              </w:rPr>
            </w:pPr>
            <w:r>
              <w:rPr>
                <w:rFonts w:eastAsia="仿宋_GB2312"/>
                <w:bCs/>
                <w:color w:val="auto"/>
                <w:sz w:val="18"/>
                <w:szCs w:val="18"/>
                <w:highlight w:val="none"/>
              </w:rPr>
              <w:t>注：</w:t>
            </w:r>
            <w:r>
              <w:rPr>
                <w:rStyle w:val="100"/>
                <w:rFonts w:ascii="Times New Roman" w:hAnsi="Times New Roman" w:eastAsia="仿宋_GB2312" w:cs="Times New Roman"/>
                <w:bCs/>
                <w:color w:val="000000"/>
                <w:sz w:val="18"/>
                <w:szCs w:val="18"/>
                <w:highlight w:val="yellow"/>
              </w:rPr>
              <w:t>至少选修10学分；美育类、“四史”类、安全教育类课程各不低于2学分</w:t>
            </w:r>
            <w:r>
              <w:rPr>
                <w:rFonts w:eastAsia="仿宋_GB2312"/>
                <w:bCs/>
                <w:color w:val="auto"/>
                <w:sz w:val="18"/>
                <w:szCs w:val="18"/>
                <w:highlight w:val="yellow"/>
              </w:rPr>
              <w:t>；</w:t>
            </w:r>
            <w:r>
              <w:rPr>
                <w:rFonts w:hint="eastAsia" w:eastAsia="仿宋_GB2312"/>
                <w:bCs/>
                <w:color w:val="auto"/>
                <w:sz w:val="18"/>
                <w:szCs w:val="18"/>
                <w:highlight w:val="yellow"/>
                <w:lang w:val="en-US" w:eastAsia="zh-CN"/>
              </w:rPr>
              <w:t>建议</w:t>
            </w:r>
            <w:r>
              <w:rPr>
                <w:rFonts w:eastAsia="仿宋_GB2312"/>
                <w:bCs/>
                <w:color w:val="auto"/>
                <w:sz w:val="18"/>
                <w:szCs w:val="18"/>
                <w:highlight w:val="yellow"/>
              </w:rPr>
              <w:t>选修自然类课程不低于2学分</w:t>
            </w:r>
            <w:r>
              <w:rPr>
                <w:rFonts w:hint="eastAsia" w:eastAsia="仿宋_GB2312"/>
                <w:bCs/>
                <w:color w:val="auto"/>
                <w:sz w:val="18"/>
                <w:szCs w:val="18"/>
                <w:highlight w:val="yellow"/>
                <w:lang w:eastAsia="zh-CN"/>
              </w:rPr>
              <w:t>；</w:t>
            </w:r>
            <w:r>
              <w:rPr>
                <w:rStyle w:val="100"/>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tbl>
    <w:p w14:paraId="4856BDBB">
      <w:pPr>
        <w:adjustRightInd w:val="0"/>
        <w:snapToGrid w:val="0"/>
        <w:spacing w:line="320" w:lineRule="exact"/>
        <w:rPr>
          <w:rFonts w:ascii="Times New Roman" w:hAnsi="Times New Roman" w:cs="Times New Roman"/>
          <w:color w:val="auto"/>
          <w:kern w:val="0"/>
          <w:sz w:val="18"/>
          <w:szCs w:val="18"/>
          <w:highlight w:val="none"/>
        </w:rPr>
        <w:sectPr>
          <w:pgSz w:w="16838" w:h="11905" w:orient="landscape"/>
          <w:pgMar w:top="1418" w:right="1134" w:bottom="1418" w:left="1588" w:header="0" w:footer="992" w:gutter="0"/>
          <w:pgBorders>
            <w:top w:val="none" w:sz="0" w:space="0"/>
            <w:left w:val="none" w:sz="0" w:space="0"/>
            <w:bottom w:val="none" w:sz="0" w:space="0"/>
            <w:right w:val="none" w:sz="0" w:space="0"/>
          </w:pgBorders>
          <w:pgNumType w:fmt="numberInDash"/>
          <w:cols w:space="0" w:num="1"/>
          <w:docGrid w:linePitch="312" w:charSpace="0"/>
        </w:sectPr>
      </w:pPr>
    </w:p>
    <w:p w14:paraId="639F5FAA">
      <w:pPr>
        <w:adjustRightInd w:val="0"/>
        <w:spacing w:after="120" w:afterLines="50" w:line="440" w:lineRule="exact"/>
        <w:ind w:firstLine="640" w:firstLineChars="200"/>
        <w:rPr>
          <w:rFonts w:ascii="Times New Roman" w:hAnsi="Times New Roman" w:eastAsia="楷体_GB2312" w:cs="Times New Roman"/>
          <w:color w:val="auto"/>
          <w:sz w:val="32"/>
          <w:szCs w:val="32"/>
          <w:highlight w:val="none"/>
        </w:rPr>
      </w:pPr>
      <w:r>
        <w:rPr>
          <w:rFonts w:ascii="Times New Roman" w:hAnsi="Times New Roman" w:eastAsia="楷体_GB2312" w:cs="Times New Roman"/>
          <w:color w:val="auto"/>
          <w:sz w:val="32"/>
          <w:szCs w:val="32"/>
          <w:highlight w:val="none"/>
        </w:rPr>
        <w:t>（三）实践教学环节</w:t>
      </w:r>
    </w:p>
    <w:tbl>
      <w:tblPr>
        <w:tblStyle w:val="2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997"/>
        <w:gridCol w:w="3311"/>
        <w:gridCol w:w="641"/>
        <w:gridCol w:w="817"/>
        <w:gridCol w:w="843"/>
        <w:gridCol w:w="848"/>
        <w:gridCol w:w="1122"/>
      </w:tblGrid>
      <w:tr w14:paraId="7B361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Align w:val="center"/>
          </w:tcPr>
          <w:p w14:paraId="7425F64A">
            <w:pPr>
              <w:spacing w:line="21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课程类型</w:t>
            </w:r>
          </w:p>
        </w:tc>
        <w:tc>
          <w:tcPr>
            <w:tcW w:w="537" w:type="pct"/>
            <w:vAlign w:val="center"/>
          </w:tcPr>
          <w:p w14:paraId="6F66668C">
            <w:pPr>
              <w:spacing w:line="21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课程代码</w:t>
            </w:r>
          </w:p>
        </w:tc>
        <w:tc>
          <w:tcPr>
            <w:tcW w:w="1782" w:type="pct"/>
            <w:vAlign w:val="center"/>
          </w:tcPr>
          <w:p w14:paraId="4678F7D4">
            <w:pPr>
              <w:spacing w:line="21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课程名称</w:t>
            </w:r>
          </w:p>
        </w:tc>
        <w:tc>
          <w:tcPr>
            <w:tcW w:w="345" w:type="pct"/>
            <w:vAlign w:val="center"/>
          </w:tcPr>
          <w:p w14:paraId="29C85A4E">
            <w:pPr>
              <w:spacing w:line="21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学分</w:t>
            </w:r>
          </w:p>
        </w:tc>
        <w:tc>
          <w:tcPr>
            <w:tcW w:w="440" w:type="pct"/>
            <w:vAlign w:val="center"/>
          </w:tcPr>
          <w:p w14:paraId="063D3775">
            <w:pPr>
              <w:spacing w:line="21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开设学期</w:t>
            </w:r>
          </w:p>
        </w:tc>
        <w:tc>
          <w:tcPr>
            <w:tcW w:w="454" w:type="pct"/>
            <w:vAlign w:val="center"/>
          </w:tcPr>
          <w:p w14:paraId="7585442A">
            <w:pPr>
              <w:spacing w:line="21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周数</w:t>
            </w:r>
          </w:p>
        </w:tc>
        <w:tc>
          <w:tcPr>
            <w:tcW w:w="456" w:type="pct"/>
            <w:vAlign w:val="center"/>
          </w:tcPr>
          <w:p w14:paraId="1494F619">
            <w:pPr>
              <w:spacing w:line="21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学时</w:t>
            </w:r>
          </w:p>
        </w:tc>
        <w:tc>
          <w:tcPr>
            <w:tcW w:w="604" w:type="pct"/>
            <w:vAlign w:val="center"/>
          </w:tcPr>
          <w:p w14:paraId="31B1D3DB">
            <w:pPr>
              <w:spacing w:line="21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开课</w:t>
            </w:r>
          </w:p>
          <w:p w14:paraId="0E1949EF">
            <w:pPr>
              <w:spacing w:line="21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单位</w:t>
            </w:r>
          </w:p>
        </w:tc>
      </w:tr>
      <w:tr w14:paraId="1540E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restart"/>
            <w:vAlign w:val="center"/>
          </w:tcPr>
          <w:p w14:paraId="6490CF50">
            <w:pPr>
              <w:spacing w:line="210" w:lineRule="exact"/>
              <w:jc w:val="center"/>
              <w:rPr>
                <w:rFonts w:ascii="Times New Roman" w:hAnsi="Times New Roman" w:eastAsia="仿宋_GB2312" w:cs="Times New Roman"/>
                <w:b/>
                <w:color w:val="auto"/>
                <w:sz w:val="18"/>
                <w:szCs w:val="18"/>
                <w:highlight w:val="none"/>
              </w:rPr>
            </w:pPr>
            <w:bookmarkStart w:id="2" w:name="OLE_LINK10" w:colFirst="3" w:colLast="3"/>
            <w:bookmarkStart w:id="3" w:name="OLE_LINK27" w:colFirst="3" w:colLast="3"/>
            <w:bookmarkStart w:id="4" w:name="_Hlk371083064"/>
            <w:bookmarkStart w:id="5" w:name="OLE_LINK28" w:colFirst="3" w:colLast="3"/>
            <w:r>
              <w:rPr>
                <w:rFonts w:ascii="Times New Roman" w:hAnsi="Times New Roman" w:eastAsia="仿宋_GB2312" w:cs="Times New Roman"/>
                <w:b/>
                <w:color w:val="auto"/>
                <w:sz w:val="18"/>
                <w:szCs w:val="18"/>
                <w:highlight w:val="none"/>
              </w:rPr>
              <w:t>基础实践</w:t>
            </w:r>
          </w:p>
        </w:tc>
        <w:tc>
          <w:tcPr>
            <w:tcW w:w="537" w:type="pct"/>
            <w:shd w:val="clear" w:color="auto" w:fill="auto"/>
            <w:vAlign w:val="center"/>
          </w:tcPr>
          <w:p w14:paraId="226E20AF">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4081021</w:t>
            </w:r>
          </w:p>
        </w:tc>
        <w:tc>
          <w:tcPr>
            <w:tcW w:w="1782" w:type="pct"/>
            <w:vAlign w:val="center"/>
          </w:tcPr>
          <w:p w14:paraId="75E88D46">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军事技能（军训）</w:t>
            </w:r>
          </w:p>
          <w:p w14:paraId="75809D01">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Entrance Education, Military Training (Including Military Skills)</w:t>
            </w:r>
          </w:p>
        </w:tc>
        <w:tc>
          <w:tcPr>
            <w:tcW w:w="345" w:type="pct"/>
            <w:vAlign w:val="center"/>
          </w:tcPr>
          <w:p w14:paraId="621422D3">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440" w:type="pct"/>
            <w:vAlign w:val="center"/>
          </w:tcPr>
          <w:p w14:paraId="3988F569">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454" w:type="pct"/>
            <w:vAlign w:val="center"/>
          </w:tcPr>
          <w:p w14:paraId="563B812E">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2-3</w:t>
            </w:r>
          </w:p>
        </w:tc>
        <w:tc>
          <w:tcPr>
            <w:tcW w:w="456" w:type="pct"/>
            <w:vAlign w:val="center"/>
          </w:tcPr>
          <w:p w14:paraId="43D798DA">
            <w:pPr>
              <w:spacing w:line="210" w:lineRule="exact"/>
              <w:jc w:val="center"/>
              <w:rPr>
                <w:rFonts w:ascii="Times New Roman" w:hAnsi="Times New Roman" w:eastAsia="仿宋_GB2312" w:cs="Times New Roman"/>
                <w:bCs/>
                <w:color w:val="auto"/>
                <w:sz w:val="18"/>
                <w:szCs w:val="18"/>
                <w:highlight w:val="none"/>
              </w:rPr>
            </w:pPr>
          </w:p>
        </w:tc>
        <w:tc>
          <w:tcPr>
            <w:tcW w:w="604" w:type="pct"/>
            <w:vAlign w:val="center"/>
          </w:tcPr>
          <w:p w14:paraId="410FC68D">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学生工作处（武装部）</w:t>
            </w:r>
          </w:p>
        </w:tc>
      </w:tr>
      <w:tr w14:paraId="79350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continue"/>
            <w:vAlign w:val="center"/>
          </w:tcPr>
          <w:p w14:paraId="7565260D">
            <w:pPr>
              <w:spacing w:line="210" w:lineRule="exact"/>
              <w:jc w:val="center"/>
              <w:rPr>
                <w:rFonts w:ascii="Times New Roman" w:hAnsi="Times New Roman" w:eastAsia="仿宋_GB2312" w:cs="Times New Roman"/>
                <w:b/>
                <w:color w:val="auto"/>
                <w:sz w:val="18"/>
                <w:szCs w:val="18"/>
                <w:highlight w:val="none"/>
              </w:rPr>
            </w:pPr>
          </w:p>
        </w:tc>
        <w:tc>
          <w:tcPr>
            <w:tcW w:w="537" w:type="pct"/>
            <w:shd w:val="clear" w:color="auto" w:fill="auto"/>
            <w:vAlign w:val="center"/>
          </w:tcPr>
          <w:p w14:paraId="4471BE87">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4080021</w:t>
            </w:r>
          </w:p>
        </w:tc>
        <w:tc>
          <w:tcPr>
            <w:tcW w:w="1782" w:type="pct"/>
            <w:vAlign w:val="center"/>
          </w:tcPr>
          <w:p w14:paraId="5AA719FB">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劳动教育</w:t>
            </w:r>
          </w:p>
          <w:p w14:paraId="579CA353">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Education Through Labor</w:t>
            </w:r>
          </w:p>
        </w:tc>
        <w:tc>
          <w:tcPr>
            <w:tcW w:w="345" w:type="pct"/>
            <w:vAlign w:val="center"/>
          </w:tcPr>
          <w:p w14:paraId="2F328BA2">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440" w:type="pct"/>
            <w:vAlign w:val="center"/>
          </w:tcPr>
          <w:p w14:paraId="41238F95">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r>
              <w:rPr>
                <w:rFonts w:hint="eastAsia" w:ascii="Times New Roman" w:hAnsi="Times New Roman" w:eastAsia="仿宋_GB2312" w:cs="Times New Roman"/>
                <w:bCs/>
                <w:color w:val="auto"/>
                <w:sz w:val="18"/>
                <w:szCs w:val="18"/>
                <w:highlight w:val="none"/>
              </w:rPr>
              <w:t>6</w:t>
            </w:r>
          </w:p>
        </w:tc>
        <w:tc>
          <w:tcPr>
            <w:tcW w:w="454" w:type="pct"/>
            <w:vAlign w:val="center"/>
          </w:tcPr>
          <w:p w14:paraId="0C4816C8">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456" w:type="pct"/>
            <w:vAlign w:val="center"/>
          </w:tcPr>
          <w:p w14:paraId="449EAD5B">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（32，含8学时理论）</w:t>
            </w:r>
          </w:p>
        </w:tc>
        <w:tc>
          <w:tcPr>
            <w:tcW w:w="604" w:type="pct"/>
            <w:vAlign w:val="center"/>
          </w:tcPr>
          <w:p w14:paraId="166D4677">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学生工作处（武装部）</w:t>
            </w:r>
          </w:p>
        </w:tc>
      </w:tr>
      <w:tr w14:paraId="5B2A5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continue"/>
            <w:vAlign w:val="center"/>
          </w:tcPr>
          <w:p w14:paraId="020896FD">
            <w:pPr>
              <w:spacing w:line="210" w:lineRule="exact"/>
              <w:jc w:val="center"/>
              <w:rPr>
                <w:rFonts w:ascii="Times New Roman" w:hAnsi="Times New Roman" w:eastAsia="仿宋_GB2312" w:cs="Times New Roman"/>
                <w:b/>
                <w:color w:val="auto"/>
                <w:sz w:val="18"/>
                <w:szCs w:val="18"/>
                <w:highlight w:val="none"/>
              </w:rPr>
            </w:pPr>
          </w:p>
        </w:tc>
        <w:tc>
          <w:tcPr>
            <w:tcW w:w="537" w:type="pct"/>
            <w:shd w:val="clear" w:color="auto" w:fill="auto"/>
            <w:vAlign w:val="center"/>
          </w:tcPr>
          <w:p w14:paraId="1E950F66">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4081020</w:t>
            </w:r>
          </w:p>
        </w:tc>
        <w:tc>
          <w:tcPr>
            <w:tcW w:w="1782" w:type="pct"/>
            <w:vAlign w:val="center"/>
          </w:tcPr>
          <w:p w14:paraId="577C8B54">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入学教育</w:t>
            </w:r>
          </w:p>
          <w:p w14:paraId="5FFA0D19">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Admission Education</w:t>
            </w:r>
          </w:p>
        </w:tc>
        <w:tc>
          <w:tcPr>
            <w:tcW w:w="345" w:type="pct"/>
            <w:vAlign w:val="center"/>
          </w:tcPr>
          <w:p w14:paraId="16D57464">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440" w:type="pct"/>
            <w:vAlign w:val="center"/>
          </w:tcPr>
          <w:p w14:paraId="15DEE0EB">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454" w:type="pct"/>
            <w:vAlign w:val="center"/>
          </w:tcPr>
          <w:p w14:paraId="226760E1">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（0.5）</w:t>
            </w:r>
          </w:p>
        </w:tc>
        <w:tc>
          <w:tcPr>
            <w:tcW w:w="456" w:type="pct"/>
            <w:vAlign w:val="center"/>
          </w:tcPr>
          <w:p w14:paraId="72FC527B">
            <w:pPr>
              <w:spacing w:line="210" w:lineRule="exact"/>
              <w:jc w:val="center"/>
              <w:rPr>
                <w:rFonts w:ascii="Times New Roman" w:hAnsi="Times New Roman" w:eastAsia="仿宋_GB2312" w:cs="Times New Roman"/>
                <w:bCs/>
                <w:color w:val="auto"/>
                <w:sz w:val="18"/>
                <w:szCs w:val="18"/>
                <w:highlight w:val="none"/>
              </w:rPr>
            </w:pPr>
          </w:p>
        </w:tc>
        <w:tc>
          <w:tcPr>
            <w:tcW w:w="604" w:type="pct"/>
            <w:vAlign w:val="center"/>
          </w:tcPr>
          <w:p w14:paraId="54F5221B">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bookmarkEnd w:id="2"/>
      <w:bookmarkEnd w:id="3"/>
      <w:bookmarkEnd w:id="4"/>
      <w:bookmarkEnd w:id="5"/>
      <w:tr w14:paraId="2706C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continue"/>
            <w:vAlign w:val="center"/>
          </w:tcPr>
          <w:p w14:paraId="021FEF38">
            <w:pPr>
              <w:spacing w:line="210" w:lineRule="exact"/>
              <w:jc w:val="center"/>
              <w:rPr>
                <w:rFonts w:ascii="Times New Roman" w:hAnsi="Times New Roman" w:eastAsia="仿宋_GB2312" w:cs="Times New Roman"/>
                <w:b/>
                <w:color w:val="auto"/>
                <w:sz w:val="18"/>
                <w:szCs w:val="18"/>
                <w:highlight w:val="none"/>
              </w:rPr>
            </w:pPr>
          </w:p>
        </w:tc>
        <w:tc>
          <w:tcPr>
            <w:tcW w:w="537" w:type="pct"/>
            <w:shd w:val="clear" w:color="auto" w:fill="auto"/>
            <w:vAlign w:val="center"/>
          </w:tcPr>
          <w:p w14:paraId="1E28DC49">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4080215</w:t>
            </w:r>
          </w:p>
        </w:tc>
        <w:tc>
          <w:tcPr>
            <w:tcW w:w="1782" w:type="pct"/>
            <w:vAlign w:val="center"/>
          </w:tcPr>
          <w:p w14:paraId="2097A50E">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毕业教育</w:t>
            </w:r>
          </w:p>
          <w:p w14:paraId="74A3CDF8">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Graduate Education</w:t>
            </w:r>
          </w:p>
        </w:tc>
        <w:tc>
          <w:tcPr>
            <w:tcW w:w="345" w:type="pct"/>
            <w:vAlign w:val="center"/>
          </w:tcPr>
          <w:p w14:paraId="4B2192A9">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w:t>
            </w:r>
          </w:p>
        </w:tc>
        <w:tc>
          <w:tcPr>
            <w:tcW w:w="440" w:type="pct"/>
            <w:vAlign w:val="center"/>
          </w:tcPr>
          <w:p w14:paraId="62044911">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454" w:type="pct"/>
            <w:vAlign w:val="center"/>
          </w:tcPr>
          <w:p w14:paraId="5973EBB0">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456" w:type="pct"/>
            <w:vAlign w:val="center"/>
          </w:tcPr>
          <w:p w14:paraId="4F25A8F6">
            <w:pPr>
              <w:spacing w:line="210" w:lineRule="exact"/>
              <w:jc w:val="center"/>
              <w:rPr>
                <w:rFonts w:ascii="Times New Roman" w:hAnsi="Times New Roman" w:eastAsia="仿宋_GB2312" w:cs="Times New Roman"/>
                <w:bCs/>
                <w:color w:val="auto"/>
                <w:sz w:val="18"/>
                <w:szCs w:val="18"/>
                <w:highlight w:val="none"/>
              </w:rPr>
            </w:pPr>
          </w:p>
        </w:tc>
        <w:tc>
          <w:tcPr>
            <w:tcW w:w="604" w:type="pct"/>
            <w:vAlign w:val="center"/>
          </w:tcPr>
          <w:p w14:paraId="72CFC007">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27408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continue"/>
            <w:vAlign w:val="center"/>
          </w:tcPr>
          <w:p w14:paraId="49AD5B5C">
            <w:pPr>
              <w:spacing w:line="210" w:lineRule="exact"/>
              <w:jc w:val="center"/>
              <w:rPr>
                <w:rFonts w:ascii="Times New Roman" w:hAnsi="Times New Roman" w:eastAsia="仿宋_GB2312" w:cs="Times New Roman"/>
                <w:b/>
                <w:color w:val="auto"/>
                <w:sz w:val="18"/>
                <w:szCs w:val="18"/>
                <w:highlight w:val="none"/>
              </w:rPr>
            </w:pPr>
          </w:p>
        </w:tc>
        <w:tc>
          <w:tcPr>
            <w:tcW w:w="537" w:type="pct"/>
            <w:shd w:val="clear" w:color="auto" w:fill="auto"/>
            <w:vAlign w:val="center"/>
          </w:tcPr>
          <w:p w14:paraId="1A96B1BD">
            <w:pPr>
              <w:widowControl/>
              <w:jc w:val="center"/>
              <w:textAlignment w:val="bottom"/>
              <w:rPr>
                <w:rFonts w:hint="default" w:ascii="Times New Roman Regular" w:hAnsi="Times New Roman Regular" w:eastAsia="仿宋_GB2312" w:cs="Times New Roman Regular"/>
                <w:bCs/>
                <w:color w:val="auto"/>
                <w:sz w:val="18"/>
                <w:szCs w:val="18"/>
                <w:highlight w:val="none"/>
                <w:lang w:val="en-US" w:eastAsia="zh-CN"/>
              </w:rPr>
            </w:pPr>
            <w:r>
              <w:rPr>
                <w:rFonts w:ascii="Times New Roman Regular" w:hAnsi="Times New Roman Regular" w:eastAsia="仿宋_GB2312" w:cs="Times New Roman Regular"/>
                <w:bCs/>
                <w:color w:val="auto"/>
                <w:sz w:val="18"/>
                <w:szCs w:val="18"/>
                <w:highlight w:val="none"/>
              </w:rPr>
              <w:t>408</w:t>
            </w:r>
            <w:r>
              <w:rPr>
                <w:rFonts w:hint="eastAsia" w:ascii="Times New Roman Regular" w:hAnsi="Times New Roman Regular" w:eastAsia="仿宋_GB2312" w:cs="Times New Roman Regular"/>
                <w:bCs/>
                <w:color w:val="auto"/>
                <w:sz w:val="18"/>
                <w:szCs w:val="18"/>
                <w:highlight w:val="none"/>
                <w:lang w:val="en-US" w:eastAsia="zh-CN"/>
              </w:rPr>
              <w:t>1409</w:t>
            </w:r>
          </w:p>
        </w:tc>
        <w:tc>
          <w:tcPr>
            <w:tcW w:w="1782" w:type="pct"/>
            <w:vAlign w:val="center"/>
          </w:tcPr>
          <w:p w14:paraId="222D66EB">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思想政治理论课综合实践</w:t>
            </w:r>
          </w:p>
          <w:p w14:paraId="42D2153F">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Comprehensive Practice Course of Ideological and Political Theory </w:t>
            </w:r>
          </w:p>
        </w:tc>
        <w:tc>
          <w:tcPr>
            <w:tcW w:w="345" w:type="pct"/>
            <w:vAlign w:val="center"/>
          </w:tcPr>
          <w:p w14:paraId="1085DD7E">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440" w:type="pct"/>
            <w:vAlign w:val="center"/>
          </w:tcPr>
          <w:p w14:paraId="7A8EE8D0">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3-4</w:t>
            </w:r>
          </w:p>
        </w:tc>
        <w:tc>
          <w:tcPr>
            <w:tcW w:w="454" w:type="pct"/>
            <w:vAlign w:val="center"/>
          </w:tcPr>
          <w:p w14:paraId="57865CB0">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456" w:type="pct"/>
            <w:vAlign w:val="center"/>
          </w:tcPr>
          <w:p w14:paraId="589E9FC8">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604" w:type="pct"/>
            <w:vAlign w:val="center"/>
          </w:tcPr>
          <w:p w14:paraId="58649F4F">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马克思主义学院</w:t>
            </w:r>
          </w:p>
        </w:tc>
      </w:tr>
      <w:tr w14:paraId="64A90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continue"/>
            <w:vAlign w:val="center"/>
          </w:tcPr>
          <w:p w14:paraId="71F5E043">
            <w:pPr>
              <w:spacing w:line="210" w:lineRule="exact"/>
              <w:jc w:val="center"/>
              <w:rPr>
                <w:rFonts w:ascii="Times New Roman" w:hAnsi="Times New Roman" w:eastAsia="仿宋_GB2312" w:cs="Times New Roman"/>
                <w:b/>
                <w:color w:val="auto"/>
                <w:sz w:val="18"/>
                <w:szCs w:val="18"/>
                <w:highlight w:val="none"/>
              </w:rPr>
            </w:pPr>
          </w:p>
        </w:tc>
        <w:tc>
          <w:tcPr>
            <w:tcW w:w="537" w:type="pct"/>
            <w:shd w:val="clear" w:color="auto" w:fill="auto"/>
            <w:vAlign w:val="center"/>
          </w:tcPr>
          <w:p w14:paraId="00A969A6">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4081019</w:t>
            </w:r>
          </w:p>
        </w:tc>
        <w:tc>
          <w:tcPr>
            <w:tcW w:w="1782" w:type="pct"/>
            <w:vAlign w:val="center"/>
          </w:tcPr>
          <w:p w14:paraId="7E46A9CB">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大学生职业生涯规划</w:t>
            </w:r>
          </w:p>
          <w:p w14:paraId="77ECBC31">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Career planning or University Students</w:t>
            </w:r>
          </w:p>
        </w:tc>
        <w:tc>
          <w:tcPr>
            <w:tcW w:w="345" w:type="pct"/>
            <w:vAlign w:val="center"/>
          </w:tcPr>
          <w:p w14:paraId="4FFC9B50">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440" w:type="pct"/>
            <w:vAlign w:val="center"/>
          </w:tcPr>
          <w:p w14:paraId="28DF1B1D">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454" w:type="pct"/>
            <w:vAlign w:val="center"/>
          </w:tcPr>
          <w:p w14:paraId="121FF337">
            <w:pPr>
              <w:widowControl/>
              <w:spacing w:line="21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456" w:type="pct"/>
            <w:vAlign w:val="center"/>
          </w:tcPr>
          <w:p w14:paraId="6EC249FD">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604" w:type="pct"/>
            <w:vMerge w:val="restart"/>
            <w:vAlign w:val="center"/>
          </w:tcPr>
          <w:p w14:paraId="2E9D53EA">
            <w:pPr>
              <w:spacing w:line="21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sz w:val="18"/>
                <w:szCs w:val="18"/>
                <w:highlight w:val="none"/>
              </w:rPr>
              <w:t>学生工作处（武装部）</w:t>
            </w:r>
          </w:p>
        </w:tc>
      </w:tr>
      <w:tr w14:paraId="092E2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continue"/>
            <w:vAlign w:val="center"/>
          </w:tcPr>
          <w:p w14:paraId="44440D55">
            <w:pPr>
              <w:spacing w:line="210" w:lineRule="exact"/>
              <w:jc w:val="center"/>
              <w:rPr>
                <w:rFonts w:ascii="Times New Roman" w:hAnsi="Times New Roman" w:eastAsia="仿宋_GB2312" w:cs="Times New Roman"/>
                <w:b/>
                <w:color w:val="auto"/>
                <w:sz w:val="18"/>
                <w:szCs w:val="18"/>
                <w:highlight w:val="none"/>
              </w:rPr>
            </w:pPr>
          </w:p>
        </w:tc>
        <w:tc>
          <w:tcPr>
            <w:tcW w:w="537" w:type="pct"/>
            <w:shd w:val="clear" w:color="auto" w:fill="auto"/>
            <w:vAlign w:val="center"/>
          </w:tcPr>
          <w:p w14:paraId="01C05591">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4081024</w:t>
            </w:r>
          </w:p>
        </w:tc>
        <w:tc>
          <w:tcPr>
            <w:tcW w:w="1782" w:type="pct"/>
            <w:vAlign w:val="center"/>
          </w:tcPr>
          <w:p w14:paraId="4A9F4D6E">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大学生就业指导</w:t>
            </w:r>
          </w:p>
          <w:p w14:paraId="5C6A3FD1">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Career Guidance for University Students</w:t>
            </w:r>
          </w:p>
        </w:tc>
        <w:tc>
          <w:tcPr>
            <w:tcW w:w="345" w:type="pct"/>
            <w:vAlign w:val="center"/>
          </w:tcPr>
          <w:p w14:paraId="731F1103">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440" w:type="pct"/>
            <w:vAlign w:val="center"/>
          </w:tcPr>
          <w:p w14:paraId="09DC8300">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454" w:type="pct"/>
            <w:vAlign w:val="center"/>
          </w:tcPr>
          <w:p w14:paraId="6B9A417B">
            <w:pPr>
              <w:widowControl/>
              <w:spacing w:line="21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456" w:type="pct"/>
            <w:vAlign w:val="center"/>
          </w:tcPr>
          <w:p w14:paraId="17CF0B84">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（16）</w:t>
            </w:r>
          </w:p>
        </w:tc>
        <w:tc>
          <w:tcPr>
            <w:tcW w:w="604" w:type="pct"/>
            <w:vMerge w:val="continue"/>
            <w:vAlign w:val="center"/>
          </w:tcPr>
          <w:p w14:paraId="7CF975EE">
            <w:pPr>
              <w:spacing w:line="210" w:lineRule="exact"/>
              <w:jc w:val="center"/>
              <w:rPr>
                <w:rFonts w:ascii="Times New Roman" w:hAnsi="Times New Roman" w:eastAsia="仿宋_GB2312" w:cs="Times New Roman"/>
                <w:bCs/>
                <w:color w:val="auto"/>
                <w:sz w:val="18"/>
                <w:szCs w:val="18"/>
                <w:highlight w:val="none"/>
              </w:rPr>
            </w:pPr>
          </w:p>
        </w:tc>
      </w:tr>
      <w:tr w14:paraId="6F531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continue"/>
            <w:vAlign w:val="center"/>
          </w:tcPr>
          <w:p w14:paraId="4AAA11F3">
            <w:pPr>
              <w:spacing w:line="210" w:lineRule="exact"/>
              <w:jc w:val="center"/>
              <w:rPr>
                <w:rFonts w:ascii="Times New Roman" w:hAnsi="Times New Roman" w:eastAsia="仿宋_GB2312" w:cs="Times New Roman"/>
                <w:b/>
                <w:color w:val="auto"/>
                <w:sz w:val="18"/>
                <w:szCs w:val="18"/>
                <w:highlight w:val="none"/>
              </w:rPr>
            </w:pPr>
          </w:p>
        </w:tc>
        <w:tc>
          <w:tcPr>
            <w:tcW w:w="537" w:type="pct"/>
            <w:shd w:val="clear" w:color="auto" w:fill="auto"/>
            <w:vAlign w:val="center"/>
          </w:tcPr>
          <w:p w14:paraId="797F8352">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4080023</w:t>
            </w:r>
          </w:p>
        </w:tc>
        <w:tc>
          <w:tcPr>
            <w:tcW w:w="1782" w:type="pct"/>
            <w:vAlign w:val="center"/>
          </w:tcPr>
          <w:p w14:paraId="2BDDDE25">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大学生体质健康测试</w:t>
            </w:r>
          </w:p>
          <w:p w14:paraId="79A006EE">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Physical Health Test</w:t>
            </w:r>
          </w:p>
        </w:tc>
        <w:tc>
          <w:tcPr>
            <w:tcW w:w="345" w:type="pct"/>
            <w:vAlign w:val="center"/>
          </w:tcPr>
          <w:p w14:paraId="0B36E255">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0.5</w:t>
            </w:r>
          </w:p>
        </w:tc>
        <w:tc>
          <w:tcPr>
            <w:tcW w:w="440" w:type="pct"/>
            <w:vAlign w:val="center"/>
          </w:tcPr>
          <w:p w14:paraId="539592BF">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1-8</w:t>
            </w:r>
          </w:p>
        </w:tc>
        <w:tc>
          <w:tcPr>
            <w:tcW w:w="454" w:type="pct"/>
            <w:vAlign w:val="center"/>
          </w:tcPr>
          <w:p w14:paraId="2C2B883F">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456" w:type="pct"/>
            <w:vAlign w:val="center"/>
          </w:tcPr>
          <w:p w14:paraId="1D16B114">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604" w:type="pct"/>
            <w:vAlign w:val="center"/>
          </w:tcPr>
          <w:p w14:paraId="0A941E17">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体育教学部</w:t>
            </w:r>
          </w:p>
        </w:tc>
      </w:tr>
      <w:tr w14:paraId="1AE76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restart"/>
            <w:vAlign w:val="center"/>
          </w:tcPr>
          <w:p w14:paraId="61FF24C5">
            <w:pPr>
              <w:spacing w:line="21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创新创业实践</w:t>
            </w:r>
          </w:p>
        </w:tc>
        <w:tc>
          <w:tcPr>
            <w:tcW w:w="537" w:type="pct"/>
            <w:shd w:val="clear" w:color="auto" w:fill="auto"/>
            <w:vAlign w:val="center"/>
          </w:tcPr>
          <w:p w14:paraId="14328C96">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4081022</w:t>
            </w:r>
          </w:p>
        </w:tc>
        <w:tc>
          <w:tcPr>
            <w:tcW w:w="1782" w:type="pct"/>
            <w:vAlign w:val="center"/>
          </w:tcPr>
          <w:p w14:paraId="724802FF">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第二课堂实践</w:t>
            </w:r>
          </w:p>
          <w:p w14:paraId="4FA7ECCB">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Practice out of Classroom</w:t>
            </w:r>
          </w:p>
        </w:tc>
        <w:tc>
          <w:tcPr>
            <w:tcW w:w="345" w:type="pct"/>
            <w:vAlign w:val="center"/>
          </w:tcPr>
          <w:p w14:paraId="783400D5">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440" w:type="pct"/>
            <w:vAlign w:val="center"/>
          </w:tcPr>
          <w:p w14:paraId="7E10EA74">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1-7</w:t>
            </w:r>
          </w:p>
        </w:tc>
        <w:tc>
          <w:tcPr>
            <w:tcW w:w="454" w:type="pct"/>
            <w:vAlign w:val="center"/>
          </w:tcPr>
          <w:p w14:paraId="69FF66BD">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456" w:type="pct"/>
            <w:vAlign w:val="center"/>
          </w:tcPr>
          <w:p w14:paraId="06155195">
            <w:pPr>
              <w:spacing w:line="210" w:lineRule="exact"/>
              <w:jc w:val="center"/>
              <w:rPr>
                <w:rFonts w:ascii="Times New Roman" w:hAnsi="Times New Roman" w:eastAsia="仿宋_GB2312" w:cs="Times New Roman"/>
                <w:bCs/>
                <w:color w:val="auto"/>
                <w:sz w:val="18"/>
                <w:szCs w:val="18"/>
                <w:highlight w:val="none"/>
              </w:rPr>
            </w:pPr>
          </w:p>
        </w:tc>
        <w:tc>
          <w:tcPr>
            <w:tcW w:w="604" w:type="pct"/>
            <w:vAlign w:val="center"/>
          </w:tcPr>
          <w:p w14:paraId="7AE76A56">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团委</w:t>
            </w:r>
          </w:p>
        </w:tc>
      </w:tr>
      <w:tr w14:paraId="0AEF5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continue"/>
            <w:vAlign w:val="center"/>
          </w:tcPr>
          <w:p w14:paraId="399BDEA1">
            <w:pPr>
              <w:spacing w:line="210" w:lineRule="exact"/>
              <w:jc w:val="center"/>
              <w:rPr>
                <w:rFonts w:ascii="Times New Roman" w:hAnsi="Times New Roman" w:eastAsia="仿宋_GB2312" w:cs="Times New Roman"/>
                <w:b/>
                <w:color w:val="auto"/>
                <w:sz w:val="18"/>
                <w:szCs w:val="18"/>
                <w:highlight w:val="none"/>
              </w:rPr>
            </w:pPr>
          </w:p>
        </w:tc>
        <w:tc>
          <w:tcPr>
            <w:tcW w:w="537" w:type="pct"/>
            <w:shd w:val="clear" w:color="auto" w:fill="auto"/>
            <w:vAlign w:val="center"/>
          </w:tcPr>
          <w:p w14:paraId="2BB88EB9">
            <w:pPr>
              <w:widowControl/>
              <w:jc w:val="center"/>
              <w:textAlignment w:val="bottom"/>
              <w:rPr>
                <w:rFonts w:ascii="Times New Roman Regular" w:hAnsi="Times New Roman Regular" w:eastAsia="仿宋_GB2312" w:cs="Times New Roman Regular"/>
                <w:bCs/>
                <w:color w:val="auto"/>
                <w:sz w:val="18"/>
                <w:szCs w:val="18"/>
                <w:highlight w:val="none"/>
              </w:rPr>
            </w:pPr>
            <w:r>
              <w:rPr>
                <w:rFonts w:ascii="Times New Roman Regular" w:hAnsi="Times New Roman Regular" w:eastAsia="仿宋_GB2312" w:cs="Times New Roman Regular"/>
                <w:bCs/>
                <w:color w:val="auto"/>
                <w:sz w:val="18"/>
                <w:szCs w:val="18"/>
                <w:highlight w:val="none"/>
              </w:rPr>
              <w:t>4081023</w:t>
            </w:r>
          </w:p>
        </w:tc>
        <w:tc>
          <w:tcPr>
            <w:tcW w:w="1782" w:type="pct"/>
            <w:vAlign w:val="center"/>
          </w:tcPr>
          <w:p w14:paraId="62480694">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创新创业基础</w:t>
            </w:r>
          </w:p>
          <w:p w14:paraId="00313E86">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Foundation for Innovation and Entrepreneurship</w:t>
            </w:r>
          </w:p>
        </w:tc>
        <w:tc>
          <w:tcPr>
            <w:tcW w:w="345" w:type="pct"/>
            <w:vAlign w:val="center"/>
          </w:tcPr>
          <w:p w14:paraId="7C385D96">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440" w:type="pct"/>
            <w:vAlign w:val="center"/>
          </w:tcPr>
          <w:p w14:paraId="196B4B91">
            <w:pPr>
              <w:spacing w:line="210" w:lineRule="exact"/>
              <w:ind w:left="-105" w:leftChars="-50" w:right="-105" w:rightChars="-50"/>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454" w:type="pct"/>
            <w:vAlign w:val="center"/>
          </w:tcPr>
          <w:p w14:paraId="443EB625">
            <w:pPr>
              <w:widowControl/>
              <w:spacing w:line="210" w:lineRule="exact"/>
              <w:ind w:left="-105" w:leftChars="-50" w:right="-105" w:rightChars="-50"/>
              <w:jc w:val="center"/>
              <w:rPr>
                <w:rFonts w:ascii="Times New Roman" w:hAnsi="Times New Roman" w:eastAsia="仿宋_GB2312" w:cs="Times New Roman"/>
                <w:bCs/>
                <w:color w:val="auto"/>
                <w:sz w:val="18"/>
                <w:szCs w:val="18"/>
                <w:highlight w:val="none"/>
              </w:rPr>
            </w:pPr>
          </w:p>
        </w:tc>
        <w:tc>
          <w:tcPr>
            <w:tcW w:w="456" w:type="pct"/>
            <w:vAlign w:val="center"/>
          </w:tcPr>
          <w:p w14:paraId="34DE7352">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（32）</w:t>
            </w:r>
          </w:p>
        </w:tc>
        <w:tc>
          <w:tcPr>
            <w:tcW w:w="604" w:type="pct"/>
            <w:vAlign w:val="center"/>
          </w:tcPr>
          <w:p w14:paraId="54FAEE60">
            <w:pPr>
              <w:spacing w:line="210" w:lineRule="exact"/>
              <w:jc w:val="center"/>
              <w:rPr>
                <w:rFonts w:ascii="Times New Roman" w:hAnsi="Times New Roman" w:eastAsia="仿宋_GB2312" w:cs="Times New Roman"/>
                <w:bCs/>
                <w:color w:val="auto"/>
                <w:kern w:val="0"/>
                <w:sz w:val="18"/>
                <w:szCs w:val="18"/>
                <w:highlight w:val="none"/>
              </w:rPr>
            </w:pPr>
            <w:r>
              <w:rPr>
                <w:rFonts w:ascii="Times New Roman" w:hAnsi="Times New Roman" w:eastAsia="仿宋_GB2312" w:cs="Times New Roman"/>
                <w:bCs/>
                <w:color w:val="auto"/>
                <w:kern w:val="0"/>
                <w:sz w:val="18"/>
                <w:szCs w:val="18"/>
                <w:highlight w:val="none"/>
              </w:rPr>
              <w:t>创新创业</w:t>
            </w:r>
          </w:p>
          <w:p w14:paraId="3997ADB2">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kern w:val="0"/>
                <w:sz w:val="18"/>
                <w:szCs w:val="18"/>
                <w:highlight w:val="none"/>
              </w:rPr>
              <w:t>学院</w:t>
            </w:r>
          </w:p>
        </w:tc>
      </w:tr>
      <w:tr w14:paraId="78C0C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restart"/>
            <w:vAlign w:val="center"/>
          </w:tcPr>
          <w:p w14:paraId="19FC42E3">
            <w:pPr>
              <w:spacing w:line="21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专业实践</w:t>
            </w:r>
          </w:p>
        </w:tc>
        <w:tc>
          <w:tcPr>
            <w:tcW w:w="537" w:type="pct"/>
            <w:vAlign w:val="center"/>
          </w:tcPr>
          <w:p w14:paraId="7D9EB396">
            <w:pPr>
              <w:widowControl/>
              <w:spacing w:line="21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4080565</w:t>
            </w:r>
          </w:p>
        </w:tc>
        <w:tc>
          <w:tcPr>
            <w:tcW w:w="1782" w:type="pct"/>
            <w:vAlign w:val="center"/>
          </w:tcPr>
          <w:p w14:paraId="4C5C7961">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公共事业管理专业科研训练与课程论文</w:t>
            </w:r>
          </w:p>
          <w:p w14:paraId="12A949B2">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Scientific Research Training and Course Thesis of  Public Affairs Administration</w:t>
            </w:r>
          </w:p>
        </w:tc>
        <w:tc>
          <w:tcPr>
            <w:tcW w:w="345" w:type="pct"/>
            <w:vAlign w:val="center"/>
          </w:tcPr>
          <w:p w14:paraId="037CE1C6">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2.0</w:t>
            </w:r>
          </w:p>
        </w:tc>
        <w:tc>
          <w:tcPr>
            <w:tcW w:w="440" w:type="pct"/>
            <w:vAlign w:val="center"/>
          </w:tcPr>
          <w:p w14:paraId="68EE0D91">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3-7</w:t>
            </w:r>
          </w:p>
        </w:tc>
        <w:tc>
          <w:tcPr>
            <w:tcW w:w="454" w:type="pct"/>
            <w:vAlign w:val="center"/>
          </w:tcPr>
          <w:p w14:paraId="0F8B6D10">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（2）</w:t>
            </w:r>
          </w:p>
        </w:tc>
        <w:tc>
          <w:tcPr>
            <w:tcW w:w="456" w:type="pct"/>
            <w:vAlign w:val="center"/>
          </w:tcPr>
          <w:p w14:paraId="72E3BC2D">
            <w:pPr>
              <w:spacing w:line="210" w:lineRule="exact"/>
              <w:jc w:val="center"/>
              <w:rPr>
                <w:rFonts w:ascii="Times New Roman" w:hAnsi="Times New Roman" w:eastAsia="仿宋_GB2312" w:cs="Times New Roman"/>
                <w:bCs/>
                <w:color w:val="auto"/>
                <w:sz w:val="18"/>
                <w:szCs w:val="18"/>
                <w:highlight w:val="none"/>
              </w:rPr>
            </w:pPr>
          </w:p>
        </w:tc>
        <w:tc>
          <w:tcPr>
            <w:tcW w:w="604" w:type="pct"/>
            <w:vAlign w:val="center"/>
          </w:tcPr>
          <w:p w14:paraId="25B7017C">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3682A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continue"/>
            <w:vAlign w:val="center"/>
          </w:tcPr>
          <w:p w14:paraId="1646A18E">
            <w:pPr>
              <w:spacing w:line="210" w:lineRule="exact"/>
              <w:jc w:val="center"/>
              <w:rPr>
                <w:rFonts w:ascii="Times New Roman" w:hAnsi="Times New Roman" w:eastAsia="仿宋_GB2312" w:cs="Times New Roman"/>
                <w:b/>
                <w:color w:val="auto"/>
                <w:sz w:val="18"/>
                <w:szCs w:val="18"/>
                <w:highlight w:val="none"/>
              </w:rPr>
            </w:pPr>
          </w:p>
        </w:tc>
        <w:tc>
          <w:tcPr>
            <w:tcW w:w="537" w:type="pct"/>
            <w:vAlign w:val="center"/>
          </w:tcPr>
          <w:p w14:paraId="2EB083C0">
            <w:pPr>
              <w:widowControl/>
              <w:spacing w:line="21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4080558</w:t>
            </w:r>
          </w:p>
        </w:tc>
        <w:tc>
          <w:tcPr>
            <w:tcW w:w="1782" w:type="pct"/>
            <w:vAlign w:val="center"/>
          </w:tcPr>
          <w:p w14:paraId="44BB3B4F">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《应用统计》教学实习</w:t>
            </w:r>
          </w:p>
          <w:p w14:paraId="5DDF2861">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Applied Statistics Practice</w:t>
            </w:r>
          </w:p>
        </w:tc>
        <w:tc>
          <w:tcPr>
            <w:tcW w:w="345" w:type="pct"/>
            <w:vAlign w:val="center"/>
          </w:tcPr>
          <w:p w14:paraId="551CF38B">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440" w:type="pct"/>
            <w:vAlign w:val="center"/>
          </w:tcPr>
          <w:p w14:paraId="52B80153">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3</w:t>
            </w:r>
          </w:p>
        </w:tc>
        <w:tc>
          <w:tcPr>
            <w:tcW w:w="454" w:type="pct"/>
            <w:vAlign w:val="center"/>
          </w:tcPr>
          <w:p w14:paraId="7817A138">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456" w:type="pct"/>
            <w:vAlign w:val="center"/>
          </w:tcPr>
          <w:p w14:paraId="3D90D9E7">
            <w:pPr>
              <w:spacing w:line="210" w:lineRule="exact"/>
              <w:jc w:val="left"/>
              <w:rPr>
                <w:rFonts w:ascii="Times New Roman" w:hAnsi="Times New Roman" w:eastAsia="仿宋_GB2312" w:cs="Times New Roman"/>
                <w:bCs/>
                <w:color w:val="auto"/>
                <w:sz w:val="18"/>
                <w:szCs w:val="18"/>
                <w:highlight w:val="none"/>
              </w:rPr>
            </w:pPr>
          </w:p>
        </w:tc>
        <w:tc>
          <w:tcPr>
            <w:tcW w:w="604" w:type="pct"/>
            <w:vAlign w:val="center"/>
          </w:tcPr>
          <w:p w14:paraId="790456CB">
            <w:pPr>
              <w:spacing w:line="210" w:lineRule="exact"/>
              <w:jc w:val="center"/>
              <w:rPr>
                <w:rFonts w:ascii="Times New Roman" w:hAnsi="Times New Roman" w:cs="Times New Roman"/>
                <w:color w:val="auto"/>
                <w:highlight w:val="none"/>
              </w:rPr>
            </w:pPr>
            <w:r>
              <w:rPr>
                <w:rFonts w:ascii="Times New Roman" w:hAnsi="Times New Roman" w:eastAsia="仿宋_GB2312" w:cs="Times New Roman"/>
                <w:bCs/>
                <w:color w:val="auto"/>
                <w:sz w:val="18"/>
                <w:szCs w:val="18"/>
                <w:highlight w:val="none"/>
              </w:rPr>
              <w:t>人文社会科学学院</w:t>
            </w:r>
          </w:p>
        </w:tc>
      </w:tr>
      <w:tr w14:paraId="50DE4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continue"/>
            <w:vAlign w:val="center"/>
          </w:tcPr>
          <w:p w14:paraId="4E79788B">
            <w:pPr>
              <w:spacing w:line="210" w:lineRule="exact"/>
              <w:jc w:val="center"/>
              <w:rPr>
                <w:rFonts w:ascii="Times New Roman" w:hAnsi="Times New Roman" w:eastAsia="仿宋_GB2312" w:cs="Times New Roman"/>
                <w:b/>
                <w:color w:val="auto"/>
                <w:sz w:val="18"/>
                <w:szCs w:val="18"/>
                <w:highlight w:val="none"/>
              </w:rPr>
            </w:pPr>
          </w:p>
        </w:tc>
        <w:tc>
          <w:tcPr>
            <w:tcW w:w="537" w:type="pct"/>
            <w:vAlign w:val="center"/>
          </w:tcPr>
          <w:p w14:paraId="25124690">
            <w:pPr>
              <w:widowControl/>
              <w:spacing w:line="21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4081231</w:t>
            </w:r>
          </w:p>
        </w:tc>
        <w:tc>
          <w:tcPr>
            <w:tcW w:w="1782" w:type="pct"/>
            <w:vAlign w:val="center"/>
          </w:tcPr>
          <w:p w14:paraId="4929C287">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《社会保障学》教学实习</w:t>
            </w:r>
          </w:p>
          <w:p w14:paraId="62188211">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 </w:t>
            </w:r>
            <w:r>
              <w:rPr>
                <w:rFonts w:ascii="Times New Roman" w:hAnsi="Times New Roman" w:cs="Times New Roman"/>
                <w:color w:val="auto"/>
                <w:sz w:val="18"/>
                <w:szCs w:val="18"/>
                <w:highlight w:val="none"/>
              </w:rPr>
              <w:t xml:space="preserve">Social Security </w:t>
            </w:r>
            <w:r>
              <w:rPr>
                <w:rFonts w:ascii="Times New Roman" w:hAnsi="Times New Roman" w:eastAsia="仿宋_GB2312" w:cs="Times New Roman"/>
                <w:bCs/>
                <w:color w:val="auto"/>
                <w:sz w:val="18"/>
                <w:szCs w:val="18"/>
                <w:highlight w:val="none"/>
              </w:rPr>
              <w:t>Practice</w:t>
            </w:r>
          </w:p>
        </w:tc>
        <w:tc>
          <w:tcPr>
            <w:tcW w:w="345" w:type="pct"/>
            <w:vAlign w:val="center"/>
          </w:tcPr>
          <w:p w14:paraId="6142BBE3">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440" w:type="pct"/>
            <w:vAlign w:val="center"/>
          </w:tcPr>
          <w:p w14:paraId="582EDB04">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454" w:type="pct"/>
            <w:vAlign w:val="center"/>
          </w:tcPr>
          <w:p w14:paraId="18950358">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456" w:type="pct"/>
            <w:vAlign w:val="center"/>
          </w:tcPr>
          <w:p w14:paraId="27AE071C">
            <w:pPr>
              <w:spacing w:line="210" w:lineRule="exact"/>
              <w:jc w:val="left"/>
              <w:rPr>
                <w:rFonts w:ascii="Times New Roman" w:hAnsi="Times New Roman" w:eastAsia="仿宋_GB2312" w:cs="Times New Roman"/>
                <w:bCs/>
                <w:color w:val="auto"/>
                <w:sz w:val="18"/>
                <w:szCs w:val="18"/>
                <w:highlight w:val="none"/>
              </w:rPr>
            </w:pPr>
          </w:p>
        </w:tc>
        <w:tc>
          <w:tcPr>
            <w:tcW w:w="604" w:type="pct"/>
            <w:vAlign w:val="center"/>
          </w:tcPr>
          <w:p w14:paraId="5A53833B">
            <w:pPr>
              <w:spacing w:line="210" w:lineRule="exact"/>
              <w:jc w:val="center"/>
              <w:rPr>
                <w:rFonts w:ascii="Times New Roman" w:hAnsi="Times New Roman" w:cs="Times New Roman"/>
                <w:color w:val="auto"/>
                <w:highlight w:val="none"/>
              </w:rPr>
            </w:pPr>
            <w:r>
              <w:rPr>
                <w:rFonts w:ascii="Times New Roman" w:hAnsi="Times New Roman" w:eastAsia="仿宋_GB2312" w:cs="Times New Roman"/>
                <w:bCs/>
                <w:color w:val="auto"/>
                <w:sz w:val="18"/>
                <w:szCs w:val="18"/>
                <w:highlight w:val="none"/>
              </w:rPr>
              <w:t>人文社会科学学院</w:t>
            </w:r>
          </w:p>
        </w:tc>
      </w:tr>
      <w:tr w14:paraId="75ECD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continue"/>
            <w:vAlign w:val="center"/>
          </w:tcPr>
          <w:p w14:paraId="79932217">
            <w:pPr>
              <w:spacing w:line="210" w:lineRule="exact"/>
              <w:jc w:val="center"/>
              <w:rPr>
                <w:rFonts w:ascii="Times New Roman" w:hAnsi="Times New Roman" w:eastAsia="仿宋_GB2312" w:cs="Times New Roman"/>
                <w:b/>
                <w:color w:val="auto"/>
                <w:sz w:val="18"/>
                <w:szCs w:val="18"/>
                <w:highlight w:val="none"/>
              </w:rPr>
            </w:pPr>
          </w:p>
        </w:tc>
        <w:tc>
          <w:tcPr>
            <w:tcW w:w="537" w:type="pct"/>
            <w:vAlign w:val="center"/>
          </w:tcPr>
          <w:p w14:paraId="1C8FD122">
            <w:pPr>
              <w:spacing w:line="21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4081232</w:t>
            </w:r>
          </w:p>
        </w:tc>
        <w:tc>
          <w:tcPr>
            <w:tcW w:w="1782" w:type="pct"/>
            <w:vAlign w:val="center"/>
          </w:tcPr>
          <w:p w14:paraId="5456B3BB">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《社会调查研究方法》教学实习</w:t>
            </w:r>
          </w:p>
          <w:p w14:paraId="1D39F77C">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Practice for Research Methods of Social Investigation</w:t>
            </w:r>
          </w:p>
        </w:tc>
        <w:tc>
          <w:tcPr>
            <w:tcW w:w="345" w:type="pct"/>
            <w:vAlign w:val="center"/>
          </w:tcPr>
          <w:p w14:paraId="53D80EC3">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440" w:type="pct"/>
            <w:vAlign w:val="center"/>
          </w:tcPr>
          <w:p w14:paraId="22BB29F4">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454" w:type="pct"/>
            <w:vAlign w:val="center"/>
          </w:tcPr>
          <w:p w14:paraId="01454AB0">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456" w:type="pct"/>
            <w:vAlign w:val="center"/>
          </w:tcPr>
          <w:p w14:paraId="5A4EFBA2">
            <w:pPr>
              <w:spacing w:line="210" w:lineRule="exact"/>
              <w:jc w:val="left"/>
              <w:rPr>
                <w:rFonts w:ascii="Times New Roman" w:hAnsi="Times New Roman" w:eastAsia="仿宋_GB2312" w:cs="Times New Roman"/>
                <w:bCs/>
                <w:color w:val="auto"/>
                <w:sz w:val="18"/>
                <w:szCs w:val="18"/>
                <w:highlight w:val="none"/>
              </w:rPr>
            </w:pPr>
          </w:p>
        </w:tc>
        <w:tc>
          <w:tcPr>
            <w:tcW w:w="604" w:type="pct"/>
            <w:vAlign w:val="center"/>
          </w:tcPr>
          <w:p w14:paraId="23184A73">
            <w:pPr>
              <w:spacing w:line="210" w:lineRule="exact"/>
              <w:jc w:val="center"/>
              <w:rPr>
                <w:rFonts w:ascii="Times New Roman" w:hAnsi="Times New Roman" w:cs="Times New Roman"/>
                <w:color w:val="auto"/>
                <w:highlight w:val="none"/>
              </w:rPr>
            </w:pPr>
            <w:r>
              <w:rPr>
                <w:rFonts w:ascii="Times New Roman" w:hAnsi="Times New Roman" w:eastAsia="仿宋_GB2312" w:cs="Times New Roman"/>
                <w:bCs/>
                <w:color w:val="auto"/>
                <w:sz w:val="18"/>
                <w:szCs w:val="18"/>
                <w:highlight w:val="none"/>
              </w:rPr>
              <w:t>人文社会科学学院</w:t>
            </w:r>
          </w:p>
        </w:tc>
      </w:tr>
      <w:tr w14:paraId="674B2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continue"/>
            <w:vAlign w:val="center"/>
          </w:tcPr>
          <w:p w14:paraId="1B46A3B7">
            <w:pPr>
              <w:spacing w:line="210" w:lineRule="exact"/>
              <w:jc w:val="center"/>
              <w:rPr>
                <w:rFonts w:ascii="Times New Roman" w:hAnsi="Times New Roman" w:eastAsia="仿宋_GB2312" w:cs="Times New Roman"/>
                <w:b/>
                <w:color w:val="auto"/>
                <w:sz w:val="18"/>
                <w:szCs w:val="18"/>
                <w:highlight w:val="none"/>
              </w:rPr>
            </w:pPr>
          </w:p>
        </w:tc>
        <w:tc>
          <w:tcPr>
            <w:tcW w:w="537" w:type="pct"/>
            <w:vAlign w:val="center"/>
          </w:tcPr>
          <w:p w14:paraId="00036D24">
            <w:pPr>
              <w:widowControl/>
              <w:spacing w:line="21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4080554</w:t>
            </w:r>
          </w:p>
        </w:tc>
        <w:tc>
          <w:tcPr>
            <w:tcW w:w="1782" w:type="pct"/>
            <w:vAlign w:val="center"/>
          </w:tcPr>
          <w:p w14:paraId="1E7EA066">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《公共关系学》教学实习</w:t>
            </w:r>
          </w:p>
          <w:p w14:paraId="7ADC23DF">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Public Relations Practice  </w:t>
            </w:r>
          </w:p>
        </w:tc>
        <w:tc>
          <w:tcPr>
            <w:tcW w:w="345" w:type="pct"/>
            <w:vAlign w:val="center"/>
          </w:tcPr>
          <w:p w14:paraId="6A59203A">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440" w:type="pct"/>
            <w:vAlign w:val="center"/>
          </w:tcPr>
          <w:p w14:paraId="78363D30">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454" w:type="pct"/>
            <w:vAlign w:val="center"/>
          </w:tcPr>
          <w:p w14:paraId="53D65EC3">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456" w:type="pct"/>
            <w:vAlign w:val="center"/>
          </w:tcPr>
          <w:p w14:paraId="61FE3049">
            <w:pPr>
              <w:spacing w:line="210" w:lineRule="exact"/>
              <w:jc w:val="left"/>
              <w:rPr>
                <w:rFonts w:ascii="Times New Roman" w:hAnsi="Times New Roman" w:eastAsia="仿宋_GB2312" w:cs="Times New Roman"/>
                <w:bCs/>
                <w:color w:val="auto"/>
                <w:sz w:val="18"/>
                <w:szCs w:val="18"/>
                <w:highlight w:val="none"/>
              </w:rPr>
            </w:pPr>
          </w:p>
        </w:tc>
        <w:tc>
          <w:tcPr>
            <w:tcW w:w="604" w:type="pct"/>
            <w:vAlign w:val="center"/>
          </w:tcPr>
          <w:p w14:paraId="6F8F4B5D">
            <w:pPr>
              <w:spacing w:line="210" w:lineRule="exact"/>
              <w:jc w:val="center"/>
              <w:rPr>
                <w:rFonts w:ascii="Times New Roman" w:hAnsi="Times New Roman" w:cs="Times New Roman"/>
                <w:color w:val="auto"/>
                <w:highlight w:val="none"/>
              </w:rPr>
            </w:pPr>
            <w:r>
              <w:rPr>
                <w:rFonts w:ascii="Times New Roman" w:hAnsi="Times New Roman" w:eastAsia="仿宋_GB2312" w:cs="Times New Roman"/>
                <w:bCs/>
                <w:color w:val="auto"/>
                <w:sz w:val="18"/>
                <w:szCs w:val="18"/>
                <w:highlight w:val="none"/>
              </w:rPr>
              <w:t>人文社会科学学院</w:t>
            </w:r>
          </w:p>
        </w:tc>
      </w:tr>
      <w:tr w14:paraId="73724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continue"/>
            <w:vAlign w:val="center"/>
          </w:tcPr>
          <w:p w14:paraId="4A73305D">
            <w:pPr>
              <w:spacing w:line="210" w:lineRule="exact"/>
              <w:jc w:val="center"/>
              <w:rPr>
                <w:rFonts w:ascii="Times New Roman" w:hAnsi="Times New Roman" w:eastAsia="仿宋_GB2312" w:cs="Times New Roman"/>
                <w:b/>
                <w:color w:val="auto"/>
                <w:sz w:val="18"/>
                <w:szCs w:val="18"/>
                <w:highlight w:val="none"/>
              </w:rPr>
            </w:pPr>
          </w:p>
        </w:tc>
        <w:tc>
          <w:tcPr>
            <w:tcW w:w="537" w:type="pct"/>
            <w:vAlign w:val="center"/>
          </w:tcPr>
          <w:p w14:paraId="40133D4C">
            <w:pPr>
              <w:widowControl/>
              <w:spacing w:line="21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4080553</w:t>
            </w:r>
          </w:p>
        </w:tc>
        <w:tc>
          <w:tcPr>
            <w:tcW w:w="1782" w:type="pct"/>
            <w:vAlign w:val="center"/>
          </w:tcPr>
          <w:p w14:paraId="3D235A76">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《非政府组织管理》教学实习</w:t>
            </w:r>
          </w:p>
          <w:p w14:paraId="10523025">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NGO Management Practice</w:t>
            </w:r>
          </w:p>
        </w:tc>
        <w:tc>
          <w:tcPr>
            <w:tcW w:w="345" w:type="pct"/>
            <w:vAlign w:val="center"/>
          </w:tcPr>
          <w:p w14:paraId="3C0DB5A9">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440" w:type="pct"/>
            <w:vAlign w:val="center"/>
          </w:tcPr>
          <w:p w14:paraId="74FEF367">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454" w:type="pct"/>
            <w:vAlign w:val="center"/>
          </w:tcPr>
          <w:p w14:paraId="73CC9C8B">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456" w:type="pct"/>
            <w:vAlign w:val="center"/>
          </w:tcPr>
          <w:p w14:paraId="0B9E7084">
            <w:pPr>
              <w:spacing w:line="210" w:lineRule="exact"/>
              <w:jc w:val="left"/>
              <w:rPr>
                <w:rFonts w:ascii="Times New Roman" w:hAnsi="Times New Roman" w:eastAsia="仿宋_GB2312" w:cs="Times New Roman"/>
                <w:bCs/>
                <w:color w:val="auto"/>
                <w:sz w:val="18"/>
                <w:szCs w:val="18"/>
                <w:highlight w:val="none"/>
              </w:rPr>
            </w:pPr>
          </w:p>
        </w:tc>
        <w:tc>
          <w:tcPr>
            <w:tcW w:w="604" w:type="pct"/>
            <w:vAlign w:val="center"/>
          </w:tcPr>
          <w:p w14:paraId="584F40B5">
            <w:pPr>
              <w:spacing w:line="210" w:lineRule="exact"/>
              <w:jc w:val="center"/>
              <w:rPr>
                <w:rFonts w:ascii="Times New Roman" w:hAnsi="Times New Roman" w:cs="Times New Roman"/>
                <w:color w:val="auto"/>
                <w:highlight w:val="none"/>
              </w:rPr>
            </w:pPr>
            <w:r>
              <w:rPr>
                <w:rFonts w:ascii="Times New Roman" w:hAnsi="Times New Roman" w:eastAsia="仿宋_GB2312" w:cs="Times New Roman"/>
                <w:bCs/>
                <w:color w:val="auto"/>
                <w:sz w:val="18"/>
                <w:szCs w:val="18"/>
                <w:highlight w:val="none"/>
              </w:rPr>
              <w:t>人文社会科学学院</w:t>
            </w:r>
          </w:p>
        </w:tc>
      </w:tr>
      <w:tr w14:paraId="2B11B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continue"/>
            <w:vAlign w:val="center"/>
          </w:tcPr>
          <w:p w14:paraId="023D5532">
            <w:pPr>
              <w:spacing w:line="210" w:lineRule="exact"/>
              <w:jc w:val="center"/>
              <w:rPr>
                <w:rFonts w:ascii="Times New Roman" w:hAnsi="Times New Roman" w:eastAsia="仿宋_GB2312" w:cs="Times New Roman"/>
                <w:b/>
                <w:color w:val="auto"/>
                <w:sz w:val="18"/>
                <w:szCs w:val="18"/>
                <w:highlight w:val="none"/>
              </w:rPr>
            </w:pPr>
          </w:p>
        </w:tc>
        <w:tc>
          <w:tcPr>
            <w:tcW w:w="537" w:type="pct"/>
            <w:vAlign w:val="center"/>
          </w:tcPr>
          <w:p w14:paraId="05F9FE6A">
            <w:pPr>
              <w:widowControl/>
              <w:spacing w:line="21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4081230</w:t>
            </w:r>
          </w:p>
        </w:tc>
        <w:tc>
          <w:tcPr>
            <w:tcW w:w="1782" w:type="pct"/>
            <w:vAlign w:val="center"/>
          </w:tcPr>
          <w:p w14:paraId="62A1D22B">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《大数据与公共治理》教学实习</w:t>
            </w:r>
          </w:p>
          <w:p w14:paraId="7508AC27">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 xml:space="preserve">Practice for </w:t>
            </w:r>
            <w:r>
              <w:rPr>
                <w:rFonts w:ascii="Times New Roman" w:hAnsi="Times New Roman" w:cs="Times New Roman"/>
                <w:color w:val="auto"/>
                <w:sz w:val="18"/>
                <w:szCs w:val="18"/>
                <w:highlight w:val="none"/>
              </w:rPr>
              <w:t>Big Data</w:t>
            </w:r>
            <w:r>
              <w:rPr>
                <w:rFonts w:hint="eastAsia" w:ascii="Times New Roman" w:hAnsi="Times New Roman" w:cs="Times New Roman"/>
                <w:color w:val="auto"/>
                <w:sz w:val="18"/>
                <w:szCs w:val="18"/>
                <w:highlight w:val="none"/>
              </w:rPr>
              <w:t xml:space="preserve"> </w:t>
            </w:r>
            <w:r>
              <w:rPr>
                <w:rFonts w:ascii="Times New Roman" w:hAnsi="Times New Roman" w:cs="Times New Roman"/>
                <w:color w:val="auto"/>
                <w:sz w:val="18"/>
                <w:szCs w:val="18"/>
                <w:highlight w:val="none"/>
              </w:rPr>
              <w:t>and</w:t>
            </w:r>
            <w:r>
              <w:rPr>
                <w:rFonts w:ascii="Arial" w:hAnsi="Arial" w:eastAsia="宋体" w:cs="Arial"/>
                <w:color w:val="auto"/>
                <w:kern w:val="0"/>
                <w:sz w:val="26"/>
                <w:szCs w:val="26"/>
                <w:highlight w:val="none"/>
                <w:shd w:val="clear" w:color="auto" w:fill="FFFFFF"/>
                <w:lang w:bidi="ar"/>
              </w:rPr>
              <w:t xml:space="preserve"> </w:t>
            </w:r>
            <w:r>
              <w:rPr>
                <w:rFonts w:ascii="Times New Roman" w:hAnsi="Times New Roman" w:cs="Times New Roman"/>
                <w:color w:val="auto"/>
                <w:sz w:val="18"/>
                <w:szCs w:val="18"/>
                <w:highlight w:val="none"/>
              </w:rPr>
              <w:t>Public Governance</w:t>
            </w:r>
          </w:p>
        </w:tc>
        <w:tc>
          <w:tcPr>
            <w:tcW w:w="345" w:type="pct"/>
            <w:vAlign w:val="center"/>
          </w:tcPr>
          <w:p w14:paraId="68C13E57">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1.0</w:t>
            </w:r>
          </w:p>
        </w:tc>
        <w:tc>
          <w:tcPr>
            <w:tcW w:w="440" w:type="pct"/>
            <w:vAlign w:val="center"/>
          </w:tcPr>
          <w:p w14:paraId="58817847">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454" w:type="pct"/>
            <w:vAlign w:val="center"/>
          </w:tcPr>
          <w:p w14:paraId="79F0327A">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w:t>
            </w:r>
          </w:p>
        </w:tc>
        <w:tc>
          <w:tcPr>
            <w:tcW w:w="456" w:type="pct"/>
            <w:vAlign w:val="center"/>
          </w:tcPr>
          <w:p w14:paraId="0ECD67BC">
            <w:pPr>
              <w:spacing w:line="210" w:lineRule="exact"/>
              <w:jc w:val="left"/>
              <w:rPr>
                <w:rFonts w:ascii="Times New Roman" w:hAnsi="Times New Roman" w:eastAsia="仿宋_GB2312" w:cs="Times New Roman"/>
                <w:bCs/>
                <w:color w:val="auto"/>
                <w:sz w:val="18"/>
                <w:szCs w:val="18"/>
                <w:highlight w:val="none"/>
              </w:rPr>
            </w:pPr>
          </w:p>
        </w:tc>
        <w:tc>
          <w:tcPr>
            <w:tcW w:w="604" w:type="pct"/>
            <w:vAlign w:val="center"/>
          </w:tcPr>
          <w:p w14:paraId="7911630C">
            <w:pPr>
              <w:spacing w:line="210" w:lineRule="exact"/>
              <w:jc w:val="center"/>
              <w:rPr>
                <w:rFonts w:ascii="Times New Roman" w:hAnsi="Times New Roman" w:cs="Times New Roman"/>
                <w:color w:val="auto"/>
                <w:highlight w:val="none"/>
              </w:rPr>
            </w:pPr>
            <w:r>
              <w:rPr>
                <w:rFonts w:ascii="Times New Roman" w:hAnsi="Times New Roman" w:eastAsia="仿宋_GB2312" w:cs="Times New Roman"/>
                <w:bCs/>
                <w:color w:val="auto"/>
                <w:sz w:val="18"/>
                <w:szCs w:val="18"/>
                <w:highlight w:val="none"/>
              </w:rPr>
              <w:t>人文社会科学学院</w:t>
            </w:r>
          </w:p>
        </w:tc>
      </w:tr>
      <w:tr w14:paraId="6B48D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continue"/>
            <w:vAlign w:val="center"/>
          </w:tcPr>
          <w:p w14:paraId="6174750F">
            <w:pPr>
              <w:spacing w:line="210" w:lineRule="exact"/>
              <w:jc w:val="center"/>
              <w:rPr>
                <w:rFonts w:ascii="Times New Roman" w:hAnsi="Times New Roman" w:eastAsia="仿宋_GB2312" w:cs="Times New Roman"/>
                <w:b/>
                <w:color w:val="auto"/>
                <w:sz w:val="18"/>
                <w:szCs w:val="18"/>
                <w:highlight w:val="none"/>
              </w:rPr>
            </w:pPr>
          </w:p>
        </w:tc>
        <w:tc>
          <w:tcPr>
            <w:tcW w:w="537" w:type="pct"/>
            <w:vAlign w:val="center"/>
          </w:tcPr>
          <w:p w14:paraId="4BBBA2E8">
            <w:pPr>
              <w:widowControl/>
              <w:spacing w:line="21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4081234</w:t>
            </w:r>
          </w:p>
        </w:tc>
        <w:tc>
          <w:tcPr>
            <w:tcW w:w="1782" w:type="pct"/>
            <w:vAlign w:val="center"/>
          </w:tcPr>
          <w:p w14:paraId="78656BAE">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公共事业管理专业综合实习（农村领域社会调查、社会实践）</w:t>
            </w:r>
          </w:p>
          <w:p w14:paraId="65E0E466">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Public Affairs Administration Majors Integrative Practice</w:t>
            </w:r>
          </w:p>
        </w:tc>
        <w:tc>
          <w:tcPr>
            <w:tcW w:w="345" w:type="pct"/>
            <w:vAlign w:val="center"/>
          </w:tcPr>
          <w:p w14:paraId="7FA7165C">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5.0</w:t>
            </w:r>
          </w:p>
        </w:tc>
        <w:tc>
          <w:tcPr>
            <w:tcW w:w="440" w:type="pct"/>
            <w:vAlign w:val="center"/>
          </w:tcPr>
          <w:p w14:paraId="4811CA8C">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7</w:t>
            </w:r>
          </w:p>
        </w:tc>
        <w:tc>
          <w:tcPr>
            <w:tcW w:w="454" w:type="pct"/>
            <w:vAlign w:val="center"/>
          </w:tcPr>
          <w:p w14:paraId="6D9431E7">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5</w:t>
            </w:r>
          </w:p>
        </w:tc>
        <w:tc>
          <w:tcPr>
            <w:tcW w:w="456" w:type="pct"/>
            <w:vAlign w:val="center"/>
          </w:tcPr>
          <w:p w14:paraId="694B4AF9">
            <w:pPr>
              <w:spacing w:line="210" w:lineRule="exact"/>
              <w:jc w:val="left"/>
              <w:rPr>
                <w:rFonts w:ascii="Times New Roman" w:hAnsi="Times New Roman" w:eastAsia="仿宋_GB2312" w:cs="Times New Roman"/>
                <w:bCs/>
                <w:color w:val="auto"/>
                <w:sz w:val="18"/>
                <w:szCs w:val="18"/>
                <w:highlight w:val="none"/>
              </w:rPr>
            </w:pPr>
          </w:p>
        </w:tc>
        <w:tc>
          <w:tcPr>
            <w:tcW w:w="604" w:type="pct"/>
            <w:vAlign w:val="center"/>
          </w:tcPr>
          <w:p w14:paraId="08882D91">
            <w:pPr>
              <w:spacing w:line="210" w:lineRule="exact"/>
              <w:jc w:val="center"/>
              <w:rPr>
                <w:rFonts w:ascii="Times New Roman" w:hAnsi="Times New Roman" w:cs="Times New Roman"/>
                <w:color w:val="auto"/>
                <w:highlight w:val="none"/>
              </w:rPr>
            </w:pPr>
            <w:r>
              <w:rPr>
                <w:rFonts w:ascii="Times New Roman" w:hAnsi="Times New Roman" w:eastAsia="仿宋_GB2312" w:cs="Times New Roman"/>
                <w:bCs/>
                <w:color w:val="auto"/>
                <w:sz w:val="18"/>
                <w:szCs w:val="18"/>
                <w:highlight w:val="none"/>
              </w:rPr>
              <w:t>人文社会科学学院</w:t>
            </w:r>
          </w:p>
        </w:tc>
      </w:tr>
      <w:tr w14:paraId="6DF42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restart"/>
            <w:vAlign w:val="center"/>
          </w:tcPr>
          <w:p w14:paraId="648DF800">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
                <w:color w:val="auto"/>
                <w:sz w:val="18"/>
                <w:szCs w:val="18"/>
                <w:highlight w:val="none"/>
              </w:rPr>
              <w:t>综合实践</w:t>
            </w:r>
          </w:p>
        </w:tc>
        <w:tc>
          <w:tcPr>
            <w:tcW w:w="537" w:type="pct"/>
            <w:vAlign w:val="center"/>
          </w:tcPr>
          <w:p w14:paraId="356FF330">
            <w:pPr>
              <w:widowControl/>
              <w:spacing w:line="210" w:lineRule="exact"/>
              <w:jc w:val="center"/>
              <w:rPr>
                <w:rFonts w:ascii="Times New Roman" w:hAnsi="Times New Roman" w:eastAsia="仿宋_GB2312" w:cs="Times New Roman"/>
                <w:bCs/>
                <w:color w:val="auto"/>
                <w:sz w:val="18"/>
                <w:szCs w:val="18"/>
                <w:highlight w:val="none"/>
              </w:rPr>
            </w:pPr>
            <w:r>
              <w:rPr>
                <w:rFonts w:hint="eastAsia" w:ascii="Times New Roman" w:hAnsi="Times New Roman" w:eastAsia="仿宋_GB2312" w:cs="Times New Roman"/>
                <w:bCs/>
                <w:color w:val="auto"/>
                <w:sz w:val="18"/>
                <w:szCs w:val="18"/>
                <w:highlight w:val="none"/>
              </w:rPr>
              <w:t>4081233</w:t>
            </w:r>
          </w:p>
        </w:tc>
        <w:tc>
          <w:tcPr>
            <w:tcW w:w="1782" w:type="pct"/>
            <w:vAlign w:val="center"/>
          </w:tcPr>
          <w:p w14:paraId="22D15474">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公共事业管理专业毕业实习</w:t>
            </w:r>
          </w:p>
          <w:p w14:paraId="53A19BB7">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Graduation Field of Public Affairs Administration(Including Labor Practice)</w:t>
            </w:r>
          </w:p>
        </w:tc>
        <w:tc>
          <w:tcPr>
            <w:tcW w:w="345" w:type="pct"/>
            <w:vAlign w:val="center"/>
          </w:tcPr>
          <w:p w14:paraId="79DF9072">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4.0</w:t>
            </w:r>
          </w:p>
        </w:tc>
        <w:tc>
          <w:tcPr>
            <w:tcW w:w="440" w:type="pct"/>
            <w:vAlign w:val="center"/>
          </w:tcPr>
          <w:p w14:paraId="10B564DF">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p w14:paraId="19EB7171">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（含第7学期寒假）</w:t>
            </w:r>
          </w:p>
        </w:tc>
        <w:tc>
          <w:tcPr>
            <w:tcW w:w="454" w:type="pct"/>
            <w:vAlign w:val="center"/>
          </w:tcPr>
          <w:p w14:paraId="786BB8E4">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w:t>
            </w:r>
          </w:p>
        </w:tc>
        <w:tc>
          <w:tcPr>
            <w:tcW w:w="456" w:type="pct"/>
            <w:vAlign w:val="center"/>
          </w:tcPr>
          <w:p w14:paraId="57A0EF8C">
            <w:pPr>
              <w:spacing w:line="210" w:lineRule="exact"/>
              <w:jc w:val="left"/>
              <w:rPr>
                <w:rFonts w:ascii="Times New Roman" w:hAnsi="Times New Roman" w:eastAsia="仿宋_GB2312" w:cs="Times New Roman"/>
                <w:bCs/>
                <w:color w:val="auto"/>
                <w:sz w:val="18"/>
                <w:szCs w:val="18"/>
                <w:highlight w:val="none"/>
              </w:rPr>
            </w:pPr>
          </w:p>
        </w:tc>
        <w:tc>
          <w:tcPr>
            <w:tcW w:w="604" w:type="pct"/>
            <w:vAlign w:val="center"/>
          </w:tcPr>
          <w:p w14:paraId="5412BD47">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5C3A8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7" w:type="pct"/>
            <w:vMerge w:val="continue"/>
            <w:vAlign w:val="center"/>
          </w:tcPr>
          <w:p w14:paraId="4B0D7FED">
            <w:pPr>
              <w:spacing w:line="210" w:lineRule="exact"/>
              <w:jc w:val="center"/>
              <w:rPr>
                <w:rFonts w:ascii="Times New Roman" w:hAnsi="Times New Roman" w:eastAsia="仿宋_GB2312" w:cs="Times New Roman"/>
                <w:bCs/>
                <w:color w:val="auto"/>
                <w:sz w:val="18"/>
                <w:szCs w:val="18"/>
                <w:highlight w:val="none"/>
              </w:rPr>
            </w:pPr>
          </w:p>
        </w:tc>
        <w:tc>
          <w:tcPr>
            <w:tcW w:w="537" w:type="pct"/>
            <w:vAlign w:val="center"/>
          </w:tcPr>
          <w:p w14:paraId="5FF19491">
            <w:pPr>
              <w:widowControl/>
              <w:spacing w:line="210" w:lineRule="exact"/>
              <w:jc w:val="center"/>
              <w:rPr>
                <w:rFonts w:hint="default" w:ascii="Times New Roman" w:hAnsi="Times New Roman" w:eastAsia="仿宋_GB2312" w:cs="Times New Roman"/>
                <w:bCs/>
                <w:color w:val="auto"/>
                <w:sz w:val="18"/>
                <w:szCs w:val="18"/>
                <w:highlight w:val="none"/>
                <w:lang w:val="en-US" w:eastAsia="zh-CN"/>
              </w:rPr>
            </w:pPr>
            <w:r>
              <w:rPr>
                <w:rFonts w:hint="eastAsia" w:ascii="Times New Roman" w:hAnsi="Times New Roman" w:eastAsia="仿宋_GB2312" w:cs="Times New Roman"/>
                <w:bCs/>
                <w:color w:val="auto"/>
                <w:sz w:val="18"/>
                <w:szCs w:val="18"/>
                <w:highlight w:val="none"/>
              </w:rPr>
              <w:t>408</w:t>
            </w:r>
            <w:r>
              <w:rPr>
                <w:rFonts w:hint="eastAsia" w:ascii="Times New Roman" w:hAnsi="Times New Roman" w:eastAsia="仿宋_GB2312" w:cs="Times New Roman"/>
                <w:bCs/>
                <w:color w:val="auto"/>
                <w:sz w:val="18"/>
                <w:szCs w:val="18"/>
                <w:highlight w:val="none"/>
                <w:lang w:val="en-US" w:eastAsia="zh-CN"/>
              </w:rPr>
              <w:t>1427</w:t>
            </w:r>
          </w:p>
        </w:tc>
        <w:tc>
          <w:tcPr>
            <w:tcW w:w="1782" w:type="pct"/>
            <w:vAlign w:val="center"/>
          </w:tcPr>
          <w:p w14:paraId="51DD66FA">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公共事业管理专业毕业论文（设计）</w:t>
            </w:r>
          </w:p>
          <w:p w14:paraId="35C458AB">
            <w:pPr>
              <w:spacing w:line="210" w:lineRule="exact"/>
              <w:jc w:val="left"/>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Graduation Thesis of Public Affairs Administration</w:t>
            </w:r>
          </w:p>
        </w:tc>
        <w:tc>
          <w:tcPr>
            <w:tcW w:w="345" w:type="pct"/>
            <w:vAlign w:val="center"/>
          </w:tcPr>
          <w:p w14:paraId="488A556A">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6.0</w:t>
            </w:r>
          </w:p>
        </w:tc>
        <w:tc>
          <w:tcPr>
            <w:tcW w:w="440" w:type="pct"/>
            <w:vAlign w:val="center"/>
          </w:tcPr>
          <w:p w14:paraId="7DFB8D4F">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8</w:t>
            </w:r>
          </w:p>
        </w:tc>
        <w:tc>
          <w:tcPr>
            <w:tcW w:w="454" w:type="pct"/>
            <w:vAlign w:val="center"/>
          </w:tcPr>
          <w:p w14:paraId="36690CAE">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12</w:t>
            </w:r>
          </w:p>
        </w:tc>
        <w:tc>
          <w:tcPr>
            <w:tcW w:w="456" w:type="pct"/>
            <w:vAlign w:val="center"/>
          </w:tcPr>
          <w:p w14:paraId="77184826">
            <w:pPr>
              <w:spacing w:line="210" w:lineRule="exact"/>
              <w:jc w:val="left"/>
              <w:rPr>
                <w:rFonts w:ascii="Times New Roman" w:hAnsi="Times New Roman" w:eastAsia="仿宋_GB2312" w:cs="Times New Roman"/>
                <w:bCs/>
                <w:color w:val="auto"/>
                <w:sz w:val="18"/>
                <w:szCs w:val="18"/>
                <w:highlight w:val="none"/>
              </w:rPr>
            </w:pPr>
          </w:p>
        </w:tc>
        <w:tc>
          <w:tcPr>
            <w:tcW w:w="604" w:type="pct"/>
            <w:vAlign w:val="center"/>
          </w:tcPr>
          <w:p w14:paraId="7994CAF1">
            <w:pPr>
              <w:spacing w:line="210" w:lineRule="exact"/>
              <w:jc w:val="center"/>
              <w:rPr>
                <w:rFonts w:ascii="Times New Roman" w:hAnsi="Times New Roman" w:eastAsia="仿宋_GB2312" w:cs="Times New Roman"/>
                <w:bCs/>
                <w:color w:val="auto"/>
                <w:sz w:val="18"/>
                <w:szCs w:val="18"/>
                <w:highlight w:val="none"/>
              </w:rPr>
            </w:pPr>
            <w:r>
              <w:rPr>
                <w:rFonts w:ascii="Times New Roman" w:hAnsi="Times New Roman" w:eastAsia="仿宋_GB2312" w:cs="Times New Roman"/>
                <w:bCs/>
                <w:color w:val="auto"/>
                <w:sz w:val="18"/>
                <w:szCs w:val="18"/>
                <w:highlight w:val="none"/>
              </w:rPr>
              <w:t>人文社会科学学院</w:t>
            </w:r>
          </w:p>
        </w:tc>
      </w:tr>
      <w:tr w14:paraId="758F3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97" w:type="pct"/>
            <w:gridSpan w:val="3"/>
            <w:vAlign w:val="center"/>
          </w:tcPr>
          <w:p w14:paraId="4CE1CE3D">
            <w:pPr>
              <w:spacing w:line="21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合  计</w:t>
            </w:r>
          </w:p>
        </w:tc>
        <w:tc>
          <w:tcPr>
            <w:tcW w:w="345" w:type="pct"/>
            <w:vAlign w:val="center"/>
          </w:tcPr>
          <w:p w14:paraId="0DB1C88A">
            <w:pPr>
              <w:spacing w:line="21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35.5</w:t>
            </w:r>
          </w:p>
        </w:tc>
        <w:tc>
          <w:tcPr>
            <w:tcW w:w="440" w:type="pct"/>
            <w:vAlign w:val="center"/>
          </w:tcPr>
          <w:p w14:paraId="78670975">
            <w:pPr>
              <w:spacing w:line="210" w:lineRule="exact"/>
              <w:jc w:val="center"/>
              <w:rPr>
                <w:rFonts w:ascii="Times New Roman" w:hAnsi="Times New Roman" w:eastAsia="仿宋_GB2312" w:cs="Times New Roman"/>
                <w:b/>
                <w:color w:val="auto"/>
                <w:sz w:val="18"/>
                <w:szCs w:val="18"/>
                <w:highlight w:val="none"/>
              </w:rPr>
            </w:pPr>
          </w:p>
        </w:tc>
        <w:tc>
          <w:tcPr>
            <w:tcW w:w="454" w:type="pct"/>
            <w:vAlign w:val="center"/>
          </w:tcPr>
          <w:p w14:paraId="23E2B79B">
            <w:pPr>
              <w:spacing w:line="21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31-32+（5.5）</w:t>
            </w:r>
          </w:p>
        </w:tc>
        <w:tc>
          <w:tcPr>
            <w:tcW w:w="456" w:type="pct"/>
            <w:vAlign w:val="center"/>
          </w:tcPr>
          <w:p w14:paraId="4BAA7094">
            <w:pPr>
              <w:spacing w:line="210" w:lineRule="exact"/>
              <w:jc w:val="center"/>
              <w:rPr>
                <w:rFonts w:ascii="Times New Roman" w:hAnsi="Times New Roman" w:eastAsia="仿宋_GB2312" w:cs="Times New Roman"/>
                <w:b/>
                <w:color w:val="auto"/>
                <w:sz w:val="18"/>
                <w:szCs w:val="18"/>
                <w:highlight w:val="none"/>
              </w:rPr>
            </w:pPr>
            <w:r>
              <w:rPr>
                <w:rFonts w:ascii="Times New Roman" w:hAnsi="Times New Roman" w:eastAsia="仿宋_GB2312" w:cs="Times New Roman"/>
                <w:b/>
                <w:color w:val="auto"/>
                <w:sz w:val="18"/>
                <w:szCs w:val="18"/>
                <w:highlight w:val="none"/>
              </w:rPr>
              <w:t>（136）</w:t>
            </w:r>
          </w:p>
        </w:tc>
        <w:tc>
          <w:tcPr>
            <w:tcW w:w="604" w:type="pct"/>
            <w:vAlign w:val="center"/>
          </w:tcPr>
          <w:p w14:paraId="64ADAB3D">
            <w:pPr>
              <w:spacing w:line="210" w:lineRule="exact"/>
              <w:jc w:val="center"/>
              <w:rPr>
                <w:rFonts w:ascii="Times New Roman" w:hAnsi="Times New Roman" w:eastAsia="仿宋_GB2312" w:cs="Times New Roman"/>
                <w:b/>
                <w:color w:val="auto"/>
                <w:sz w:val="18"/>
                <w:szCs w:val="18"/>
                <w:highlight w:val="none"/>
              </w:rPr>
            </w:pPr>
          </w:p>
        </w:tc>
      </w:tr>
    </w:tbl>
    <w:p w14:paraId="2AE7E236">
      <w:pPr>
        <w:pStyle w:val="99"/>
        <w:widowControl/>
        <w:rPr>
          <w:color w:val="auto"/>
          <w:highlight w:val="none"/>
        </w:rPr>
      </w:pPr>
    </w:p>
    <w:p w14:paraId="1CDE04B7">
      <w:pPr>
        <w:spacing w:line="320" w:lineRule="exact"/>
        <w:rPr>
          <w:rFonts w:ascii="Times New Roman" w:hAnsi="Times New Roman" w:eastAsia="仿宋_GB2312" w:cs="Times New Roman"/>
          <w:color w:val="auto"/>
          <w:kern w:val="0"/>
          <w:sz w:val="32"/>
          <w:szCs w:val="32"/>
          <w:highlight w:val="none"/>
        </w:rPr>
      </w:pPr>
    </w:p>
    <w:sectPr>
      <w:footerReference r:id="rId5" w:type="default"/>
      <w:pgSz w:w="11905" w:h="16838"/>
      <w:pgMar w:top="1440" w:right="1418" w:bottom="1440" w:left="1418" w:header="0" w:footer="992" w:gutter="0"/>
      <w:pgBorders>
        <w:top w:val="none" w:sz="0" w:space="0"/>
        <w:left w:val="none" w:sz="0" w:space="0"/>
        <w:bottom w:val="none" w:sz="0" w:space="0"/>
        <w:right w:val="none" w:sz="0" w:space="0"/>
      </w:pgBorders>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方正小标宋_GBK">
    <w:altName w:val="Arial Unicode MS"/>
    <w:panose1 w:val="00000000000000000000"/>
    <w:charset w:val="86"/>
    <w:family w:val="script"/>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helvetica neue">
    <w:altName w:val="DejaVu Math TeX Gyre"/>
    <w:panose1 w:val="02000503000000020004"/>
    <w:charset w:val="00"/>
    <w:family w:val="auto"/>
    <w:pitch w:val="default"/>
    <w:sig w:usb0="00000000" w:usb1="00000000" w:usb2="00000010" w:usb3="00000000" w:csb0="00000000" w:csb1="00000000"/>
  </w:font>
  <w:font w:name="DejaVu Math TeX Gyre">
    <w:panose1 w:val="02000503000000000000"/>
    <w:charset w:val="00"/>
    <w:family w:val="auto"/>
    <w:pitch w:val="default"/>
    <w:sig w:usb0="A10000EF" w:usb1="4201F9EE" w:usb2="02000000" w:usb3="00000000" w:csb0="60000193" w:csb1="0DD4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D3743">
    <w:pPr>
      <w:pStyle w:val="14"/>
      <w:jc w:val="cente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ascii="Times New Roman" w:hAnsi="Times New Roman" w:cs="Times New Roman"/>
                              <w:sz w:val="24"/>
                              <w:szCs w:val="24"/>
                            </w:rPr>
                            <w:id w:val="147452144"/>
                          </w:sdtPr>
                          <w:sdtEndPr>
                            <w:rPr>
                              <w:rFonts w:ascii="Times New Roman" w:hAnsi="Times New Roman" w:cs="Times New Roman"/>
                              <w:sz w:val="24"/>
                              <w:szCs w:val="24"/>
                            </w:rPr>
                          </w:sdtEndPr>
                          <w:sdtContent>
                            <w:p w14:paraId="019C364A">
                              <w:pPr>
                                <w:pStyle w:val="14"/>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w:t>
                              </w:r>
                              <w:r>
                                <w:rPr>
                                  <w:rFonts w:ascii="Times New Roman" w:hAnsi="Times New Roman" w:cs="Times New Roman"/>
                                  <w:sz w:val="24"/>
                                  <w:szCs w:val="24"/>
                                </w:rPr>
                                <w:t xml:space="preserve"> 14 -</w:t>
                              </w:r>
                              <w:r>
                                <w:rPr>
                                  <w:rFonts w:ascii="Times New Roman" w:hAnsi="Times New Roman" w:cs="Times New Roman"/>
                                  <w:sz w:val="24"/>
                                  <w:szCs w:val="24"/>
                                </w:rPr>
                                <w:fldChar w:fldCharType="end"/>
                              </w:r>
                            </w:p>
                          </w:sdtContent>
                        </w:sdt>
                        <w:p w14:paraId="60DB5DCB">
                          <w:pPr>
                            <w:pStyle w:val="22"/>
                            <w:ind w:firstLine="240"/>
                            <w:rPr>
                              <w:sz w:val="24"/>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rPr>
                        <w:rFonts w:ascii="Times New Roman" w:hAnsi="Times New Roman" w:cs="Times New Roman"/>
                        <w:sz w:val="24"/>
                        <w:szCs w:val="24"/>
                      </w:rPr>
                      <w:id w:val="147452144"/>
                    </w:sdtPr>
                    <w:sdtEndPr>
                      <w:rPr>
                        <w:rFonts w:ascii="Times New Roman" w:hAnsi="Times New Roman" w:cs="Times New Roman"/>
                        <w:sz w:val="24"/>
                        <w:szCs w:val="24"/>
                      </w:rPr>
                    </w:sdtEndPr>
                    <w:sdtContent>
                      <w:p w14:paraId="019C364A">
                        <w:pPr>
                          <w:pStyle w:val="14"/>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w:t>
                        </w:r>
                        <w:r>
                          <w:rPr>
                            <w:rFonts w:ascii="Times New Roman" w:hAnsi="Times New Roman" w:cs="Times New Roman"/>
                            <w:sz w:val="24"/>
                            <w:szCs w:val="24"/>
                          </w:rPr>
                          <w:t xml:space="preserve"> 14 -</w:t>
                        </w:r>
                        <w:r>
                          <w:rPr>
                            <w:rFonts w:ascii="Times New Roman" w:hAnsi="Times New Roman" w:cs="Times New Roman"/>
                            <w:sz w:val="24"/>
                            <w:szCs w:val="24"/>
                          </w:rPr>
                          <w:fldChar w:fldCharType="end"/>
                        </w:r>
                      </w:p>
                    </w:sdtContent>
                  </w:sdt>
                  <w:p w14:paraId="60DB5DCB">
                    <w:pPr>
                      <w:pStyle w:val="22"/>
                      <w:ind w:firstLine="240"/>
                      <w:rPr>
                        <w:sz w:val="24"/>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91D8D">
    <w:pPr>
      <w:pStyle w:val="14"/>
      <w:rPr>
        <w:rFonts w:ascii="仿宋_GB2312" w:eastAsia="仿宋_GB2312"/>
        <w:sz w:val="30"/>
        <w:szCs w:val="30"/>
      </w:rPr>
    </w:pPr>
    <w:r>
      <w:rPr>
        <w:rFonts w:hint="eastAsia" w:ascii="仿宋_GB2312" w:eastAsia="仿宋_GB2312"/>
        <w:sz w:val="30"/>
        <w:szCs w:val="30"/>
      </w:rPr>
      <w:fldChar w:fldCharType="begin"/>
    </w:r>
    <w:r>
      <w:rPr>
        <w:rFonts w:hint="eastAsia" w:ascii="仿宋_GB2312" w:eastAsia="仿宋_GB2312"/>
        <w:sz w:val="30"/>
        <w:szCs w:val="30"/>
      </w:rPr>
      <w:instrText xml:space="preserve">PAGE   \* MERGEFORMAT</w:instrText>
    </w:r>
    <w:r>
      <w:rPr>
        <w:rFonts w:hint="eastAsia" w:ascii="仿宋_GB2312" w:eastAsia="仿宋_GB2312"/>
        <w:sz w:val="30"/>
        <w:szCs w:val="30"/>
      </w:rPr>
      <w:fldChar w:fldCharType="separate"/>
    </w:r>
    <w:r>
      <w:rPr>
        <w:rFonts w:ascii="仿宋_GB2312" w:eastAsia="仿宋_GB2312"/>
        <w:sz w:val="30"/>
        <w:szCs w:val="30"/>
        <w:lang w:val="zh-CN"/>
      </w:rPr>
      <w:t>-</w:t>
    </w:r>
    <w:r>
      <w:rPr>
        <w:rFonts w:ascii="仿宋_GB2312" w:eastAsia="仿宋_GB2312"/>
        <w:sz w:val="30"/>
        <w:szCs w:val="30"/>
      </w:rPr>
      <w:t xml:space="preserve"> 16 -</w:t>
    </w:r>
    <w:r>
      <w:rPr>
        <w:rFonts w:hint="eastAsia" w:ascii="仿宋_GB2312" w:eastAsia="仿宋_GB2312"/>
        <w:sz w:val="30"/>
        <w:szCs w:val="30"/>
      </w:rPr>
      <w:fldChar w:fldCharType="end"/>
    </w:r>
  </w:p>
  <w:p w14:paraId="4EFF98BE">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9C19B">
    <w:pPr>
      <w:pStyle w:val="14"/>
      <w:jc w:val="center"/>
      <w:rPr>
        <w:rFonts w:ascii="Times New Roman" w:hAnsi="Times New Roman" w:cs="Times New Roman"/>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5228"/>
                          </w:sdtPr>
                          <w:sdtEndPr>
                            <w:rPr>
                              <w:rFonts w:ascii="Times New Roman" w:hAnsi="Times New Roman" w:cs="Times New Roman"/>
                              <w:sz w:val="21"/>
                              <w:szCs w:val="21"/>
                            </w:rPr>
                          </w:sdtEndPr>
                          <w:sdtContent>
                            <w:p w14:paraId="4A0121FD">
                              <w:pPr>
                                <w:pStyle w:val="14"/>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16</w:t>
                              </w:r>
                              <w:r>
                                <w:rPr>
                                  <w:rFonts w:ascii="Times New Roman" w:hAnsi="Times New Roman" w:cs="Times New Roman"/>
                                  <w:sz w:val="21"/>
                                  <w:szCs w:val="21"/>
                                </w:rPr>
                                <w:fldChar w:fldCharType="end"/>
                              </w:r>
                            </w:p>
                          </w:sdtContent>
                        </w:sdt>
                        <w:p w14:paraId="2881C506">
                          <w:pPr>
                            <w:pStyle w:val="22"/>
                            <w:ind w:firstLine="21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sdt>
                    <w:sdtPr>
                      <w:id w:val="147465228"/>
                    </w:sdtPr>
                    <w:sdtEndPr>
                      <w:rPr>
                        <w:rFonts w:ascii="Times New Roman" w:hAnsi="Times New Roman" w:cs="Times New Roman"/>
                        <w:sz w:val="21"/>
                        <w:szCs w:val="21"/>
                      </w:rPr>
                    </w:sdtEndPr>
                    <w:sdtContent>
                      <w:p w14:paraId="4A0121FD">
                        <w:pPr>
                          <w:pStyle w:val="14"/>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16</w:t>
                        </w:r>
                        <w:r>
                          <w:rPr>
                            <w:rFonts w:ascii="Times New Roman" w:hAnsi="Times New Roman" w:cs="Times New Roman"/>
                            <w:sz w:val="21"/>
                            <w:szCs w:val="21"/>
                          </w:rPr>
                          <w:fldChar w:fldCharType="end"/>
                        </w:r>
                      </w:p>
                    </w:sdtContent>
                  </w:sdt>
                  <w:p w14:paraId="2881C506">
                    <w:pPr>
                      <w:pStyle w:val="22"/>
                      <w:ind w:firstLine="210"/>
                    </w:pPr>
                  </w:p>
                </w:txbxContent>
              </v:textbox>
            </v:shape>
          </w:pict>
        </mc:Fallback>
      </mc:AlternateContent>
    </w:r>
  </w:p>
  <w:p w14:paraId="06051A00">
    <w:pPr>
      <w:pStyle w:val="1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yMDQxOTE4N2NiZGI2ODRjODc2MzU5ZWQ1NmRjNWYifQ=="/>
  </w:docVars>
  <w:rsids>
    <w:rsidRoot w:val="00F9507A"/>
    <w:rsid w:val="00000D6D"/>
    <w:rsid w:val="0000197F"/>
    <w:rsid w:val="0000233E"/>
    <w:rsid w:val="000031EE"/>
    <w:rsid w:val="0000382E"/>
    <w:rsid w:val="00004366"/>
    <w:rsid w:val="00006BBB"/>
    <w:rsid w:val="000172F2"/>
    <w:rsid w:val="0002128C"/>
    <w:rsid w:val="00022323"/>
    <w:rsid w:val="00023539"/>
    <w:rsid w:val="0002720C"/>
    <w:rsid w:val="000359A0"/>
    <w:rsid w:val="00037C89"/>
    <w:rsid w:val="0004021B"/>
    <w:rsid w:val="00042F06"/>
    <w:rsid w:val="00044D84"/>
    <w:rsid w:val="00044E53"/>
    <w:rsid w:val="0004563F"/>
    <w:rsid w:val="00047001"/>
    <w:rsid w:val="00051C19"/>
    <w:rsid w:val="00051E6F"/>
    <w:rsid w:val="00051ED3"/>
    <w:rsid w:val="00061AE4"/>
    <w:rsid w:val="00061E2D"/>
    <w:rsid w:val="00071C64"/>
    <w:rsid w:val="00075D72"/>
    <w:rsid w:val="00076600"/>
    <w:rsid w:val="0008024D"/>
    <w:rsid w:val="00085A21"/>
    <w:rsid w:val="00087A67"/>
    <w:rsid w:val="00090397"/>
    <w:rsid w:val="00095A68"/>
    <w:rsid w:val="00096A49"/>
    <w:rsid w:val="000A58F1"/>
    <w:rsid w:val="000A5ED9"/>
    <w:rsid w:val="000B5C86"/>
    <w:rsid w:val="000B6CEA"/>
    <w:rsid w:val="000C3F80"/>
    <w:rsid w:val="000E31BD"/>
    <w:rsid w:val="000E599D"/>
    <w:rsid w:val="000E660B"/>
    <w:rsid w:val="000F1B80"/>
    <w:rsid w:val="000F1CF4"/>
    <w:rsid w:val="001043C9"/>
    <w:rsid w:val="0010478B"/>
    <w:rsid w:val="00104DEB"/>
    <w:rsid w:val="00120660"/>
    <w:rsid w:val="001218EA"/>
    <w:rsid w:val="00123F20"/>
    <w:rsid w:val="00126F78"/>
    <w:rsid w:val="00137743"/>
    <w:rsid w:val="00137932"/>
    <w:rsid w:val="00145750"/>
    <w:rsid w:val="00147D29"/>
    <w:rsid w:val="00155CC8"/>
    <w:rsid w:val="0015765E"/>
    <w:rsid w:val="0016294E"/>
    <w:rsid w:val="001629A6"/>
    <w:rsid w:val="001711BF"/>
    <w:rsid w:val="0017175F"/>
    <w:rsid w:val="00174CD7"/>
    <w:rsid w:val="0017557E"/>
    <w:rsid w:val="00176D27"/>
    <w:rsid w:val="00177B52"/>
    <w:rsid w:val="00191963"/>
    <w:rsid w:val="00197B0D"/>
    <w:rsid w:val="001A0D48"/>
    <w:rsid w:val="001A7DB6"/>
    <w:rsid w:val="001B233B"/>
    <w:rsid w:val="001B73E6"/>
    <w:rsid w:val="001C0C04"/>
    <w:rsid w:val="001C176E"/>
    <w:rsid w:val="001C42F8"/>
    <w:rsid w:val="001C4845"/>
    <w:rsid w:val="001C78CB"/>
    <w:rsid w:val="001D15D5"/>
    <w:rsid w:val="001D4428"/>
    <w:rsid w:val="001F120A"/>
    <w:rsid w:val="001F2009"/>
    <w:rsid w:val="001F3770"/>
    <w:rsid w:val="001F45E6"/>
    <w:rsid w:val="00207369"/>
    <w:rsid w:val="00214FE9"/>
    <w:rsid w:val="00216F48"/>
    <w:rsid w:val="00217444"/>
    <w:rsid w:val="00223437"/>
    <w:rsid w:val="00223AAD"/>
    <w:rsid w:val="00224A19"/>
    <w:rsid w:val="002259F4"/>
    <w:rsid w:val="002278CC"/>
    <w:rsid w:val="00233359"/>
    <w:rsid w:val="0024054C"/>
    <w:rsid w:val="002459EF"/>
    <w:rsid w:val="00245E53"/>
    <w:rsid w:val="00250A6A"/>
    <w:rsid w:val="00251F37"/>
    <w:rsid w:val="00252852"/>
    <w:rsid w:val="00257540"/>
    <w:rsid w:val="00257A2E"/>
    <w:rsid w:val="00257B1C"/>
    <w:rsid w:val="002603F8"/>
    <w:rsid w:val="002610BF"/>
    <w:rsid w:val="00271C6E"/>
    <w:rsid w:val="0028170E"/>
    <w:rsid w:val="00290931"/>
    <w:rsid w:val="00293936"/>
    <w:rsid w:val="00295941"/>
    <w:rsid w:val="002A6AA5"/>
    <w:rsid w:val="002A70FA"/>
    <w:rsid w:val="002B0260"/>
    <w:rsid w:val="002B24C9"/>
    <w:rsid w:val="002B2CFB"/>
    <w:rsid w:val="002B2CFF"/>
    <w:rsid w:val="002B43A0"/>
    <w:rsid w:val="002B4A77"/>
    <w:rsid w:val="002B7BC9"/>
    <w:rsid w:val="002D34BD"/>
    <w:rsid w:val="002D767F"/>
    <w:rsid w:val="002E0F10"/>
    <w:rsid w:val="002E4AE7"/>
    <w:rsid w:val="002E4CC5"/>
    <w:rsid w:val="002F1EE0"/>
    <w:rsid w:val="0030111D"/>
    <w:rsid w:val="00303CB7"/>
    <w:rsid w:val="00323861"/>
    <w:rsid w:val="003349F3"/>
    <w:rsid w:val="0034657A"/>
    <w:rsid w:val="003529EB"/>
    <w:rsid w:val="003530AB"/>
    <w:rsid w:val="003549EB"/>
    <w:rsid w:val="00355F78"/>
    <w:rsid w:val="00364125"/>
    <w:rsid w:val="003679E2"/>
    <w:rsid w:val="00370B46"/>
    <w:rsid w:val="003718DC"/>
    <w:rsid w:val="00380BC9"/>
    <w:rsid w:val="003870FD"/>
    <w:rsid w:val="0039568D"/>
    <w:rsid w:val="003B4FB8"/>
    <w:rsid w:val="003B52A9"/>
    <w:rsid w:val="003B59FC"/>
    <w:rsid w:val="003B760E"/>
    <w:rsid w:val="003C50E6"/>
    <w:rsid w:val="003C56C9"/>
    <w:rsid w:val="003C6900"/>
    <w:rsid w:val="003C738A"/>
    <w:rsid w:val="003D6588"/>
    <w:rsid w:val="003E13F8"/>
    <w:rsid w:val="003E2025"/>
    <w:rsid w:val="003E229F"/>
    <w:rsid w:val="003E39D5"/>
    <w:rsid w:val="003E4916"/>
    <w:rsid w:val="003E5AC6"/>
    <w:rsid w:val="003E5EC1"/>
    <w:rsid w:val="003E6420"/>
    <w:rsid w:val="003E7452"/>
    <w:rsid w:val="003F0BA5"/>
    <w:rsid w:val="003F2AB0"/>
    <w:rsid w:val="003F2B7B"/>
    <w:rsid w:val="003F2C68"/>
    <w:rsid w:val="003F3239"/>
    <w:rsid w:val="003F7D9E"/>
    <w:rsid w:val="00401D27"/>
    <w:rsid w:val="0040254B"/>
    <w:rsid w:val="00406674"/>
    <w:rsid w:val="00410E08"/>
    <w:rsid w:val="00413C9B"/>
    <w:rsid w:val="00422BAA"/>
    <w:rsid w:val="004411B7"/>
    <w:rsid w:val="004507FB"/>
    <w:rsid w:val="004570C6"/>
    <w:rsid w:val="00457B05"/>
    <w:rsid w:val="00460BD2"/>
    <w:rsid w:val="00472FCF"/>
    <w:rsid w:val="004748A6"/>
    <w:rsid w:val="004829EF"/>
    <w:rsid w:val="0048575A"/>
    <w:rsid w:val="00486286"/>
    <w:rsid w:val="0049157C"/>
    <w:rsid w:val="00491601"/>
    <w:rsid w:val="00493D1C"/>
    <w:rsid w:val="004A2FE8"/>
    <w:rsid w:val="004B4C2D"/>
    <w:rsid w:val="004B5935"/>
    <w:rsid w:val="004C6D27"/>
    <w:rsid w:val="004D0EEE"/>
    <w:rsid w:val="004D354F"/>
    <w:rsid w:val="004E3BA8"/>
    <w:rsid w:val="004E3D2A"/>
    <w:rsid w:val="004E79ED"/>
    <w:rsid w:val="004F4295"/>
    <w:rsid w:val="004F667E"/>
    <w:rsid w:val="004F7DDD"/>
    <w:rsid w:val="0050021F"/>
    <w:rsid w:val="005013EE"/>
    <w:rsid w:val="005025B2"/>
    <w:rsid w:val="00512DDE"/>
    <w:rsid w:val="00517401"/>
    <w:rsid w:val="0052273A"/>
    <w:rsid w:val="00522A4F"/>
    <w:rsid w:val="005266EE"/>
    <w:rsid w:val="00533CA4"/>
    <w:rsid w:val="00534362"/>
    <w:rsid w:val="005359D8"/>
    <w:rsid w:val="00536D4C"/>
    <w:rsid w:val="00541FAF"/>
    <w:rsid w:val="00542192"/>
    <w:rsid w:val="00545E5B"/>
    <w:rsid w:val="005476E4"/>
    <w:rsid w:val="005520D1"/>
    <w:rsid w:val="005577F5"/>
    <w:rsid w:val="00565E6C"/>
    <w:rsid w:val="00567F54"/>
    <w:rsid w:val="00571F47"/>
    <w:rsid w:val="00575502"/>
    <w:rsid w:val="00576140"/>
    <w:rsid w:val="00577BDB"/>
    <w:rsid w:val="00582290"/>
    <w:rsid w:val="005844B7"/>
    <w:rsid w:val="00584EA1"/>
    <w:rsid w:val="00587273"/>
    <w:rsid w:val="005905EE"/>
    <w:rsid w:val="005935E8"/>
    <w:rsid w:val="005A487A"/>
    <w:rsid w:val="005A64FD"/>
    <w:rsid w:val="005A746E"/>
    <w:rsid w:val="005B07F7"/>
    <w:rsid w:val="005B290A"/>
    <w:rsid w:val="005B4D6B"/>
    <w:rsid w:val="005C02FB"/>
    <w:rsid w:val="005C179F"/>
    <w:rsid w:val="005C2CAC"/>
    <w:rsid w:val="005C5E59"/>
    <w:rsid w:val="005C5F8E"/>
    <w:rsid w:val="005D1407"/>
    <w:rsid w:val="005D14B6"/>
    <w:rsid w:val="005D2448"/>
    <w:rsid w:val="005D5B46"/>
    <w:rsid w:val="005D61D7"/>
    <w:rsid w:val="005E1B9F"/>
    <w:rsid w:val="005E1C95"/>
    <w:rsid w:val="005E3364"/>
    <w:rsid w:val="005E3C2F"/>
    <w:rsid w:val="005E55A2"/>
    <w:rsid w:val="005E6599"/>
    <w:rsid w:val="005F06C2"/>
    <w:rsid w:val="005F0D35"/>
    <w:rsid w:val="005F3D36"/>
    <w:rsid w:val="005F651D"/>
    <w:rsid w:val="00601A38"/>
    <w:rsid w:val="00604293"/>
    <w:rsid w:val="006050F1"/>
    <w:rsid w:val="00605910"/>
    <w:rsid w:val="00605E79"/>
    <w:rsid w:val="0060682C"/>
    <w:rsid w:val="00620968"/>
    <w:rsid w:val="00620DFC"/>
    <w:rsid w:val="0062352C"/>
    <w:rsid w:val="006252AA"/>
    <w:rsid w:val="006263AA"/>
    <w:rsid w:val="00627FEF"/>
    <w:rsid w:val="0063045A"/>
    <w:rsid w:val="00631E06"/>
    <w:rsid w:val="00635899"/>
    <w:rsid w:val="00646ED2"/>
    <w:rsid w:val="0064776E"/>
    <w:rsid w:val="00654F84"/>
    <w:rsid w:val="0065574B"/>
    <w:rsid w:val="006600C5"/>
    <w:rsid w:val="00663FC2"/>
    <w:rsid w:val="006673E8"/>
    <w:rsid w:val="00677F0F"/>
    <w:rsid w:val="00680786"/>
    <w:rsid w:val="00680F1F"/>
    <w:rsid w:val="006842D8"/>
    <w:rsid w:val="00684BEA"/>
    <w:rsid w:val="00691AA8"/>
    <w:rsid w:val="006924D8"/>
    <w:rsid w:val="006A3F69"/>
    <w:rsid w:val="006A6498"/>
    <w:rsid w:val="006B3CBC"/>
    <w:rsid w:val="006B52ED"/>
    <w:rsid w:val="006B6E7B"/>
    <w:rsid w:val="006B781E"/>
    <w:rsid w:val="006C1917"/>
    <w:rsid w:val="006C5921"/>
    <w:rsid w:val="006C5AD6"/>
    <w:rsid w:val="006C6399"/>
    <w:rsid w:val="006D07D5"/>
    <w:rsid w:val="006D1CCA"/>
    <w:rsid w:val="006D7A64"/>
    <w:rsid w:val="006E1C93"/>
    <w:rsid w:val="006E2663"/>
    <w:rsid w:val="006F2962"/>
    <w:rsid w:val="006F3E15"/>
    <w:rsid w:val="006F475C"/>
    <w:rsid w:val="006F6E6B"/>
    <w:rsid w:val="007075C1"/>
    <w:rsid w:val="00707A6B"/>
    <w:rsid w:val="00710621"/>
    <w:rsid w:val="00717795"/>
    <w:rsid w:val="00724362"/>
    <w:rsid w:val="00724B37"/>
    <w:rsid w:val="00724D20"/>
    <w:rsid w:val="00732598"/>
    <w:rsid w:val="007348AC"/>
    <w:rsid w:val="00736CBD"/>
    <w:rsid w:val="00740E33"/>
    <w:rsid w:val="0074256C"/>
    <w:rsid w:val="0074735B"/>
    <w:rsid w:val="0075052D"/>
    <w:rsid w:val="00753F72"/>
    <w:rsid w:val="00760082"/>
    <w:rsid w:val="0076050C"/>
    <w:rsid w:val="0076343B"/>
    <w:rsid w:val="0076523F"/>
    <w:rsid w:val="007663FA"/>
    <w:rsid w:val="007676A4"/>
    <w:rsid w:val="00770E9B"/>
    <w:rsid w:val="00773114"/>
    <w:rsid w:val="00775097"/>
    <w:rsid w:val="0077686C"/>
    <w:rsid w:val="00777A37"/>
    <w:rsid w:val="00782386"/>
    <w:rsid w:val="00783EB5"/>
    <w:rsid w:val="0078566E"/>
    <w:rsid w:val="00786FE0"/>
    <w:rsid w:val="0078749D"/>
    <w:rsid w:val="00790EC5"/>
    <w:rsid w:val="00790FDD"/>
    <w:rsid w:val="00791B9C"/>
    <w:rsid w:val="00794583"/>
    <w:rsid w:val="007960D7"/>
    <w:rsid w:val="007A1C36"/>
    <w:rsid w:val="007A65B0"/>
    <w:rsid w:val="007B1E6B"/>
    <w:rsid w:val="007B3161"/>
    <w:rsid w:val="007B34D4"/>
    <w:rsid w:val="007C2F99"/>
    <w:rsid w:val="007C523F"/>
    <w:rsid w:val="007C55F0"/>
    <w:rsid w:val="007D0847"/>
    <w:rsid w:val="007D13AA"/>
    <w:rsid w:val="007D179D"/>
    <w:rsid w:val="007D4A90"/>
    <w:rsid w:val="007D7E92"/>
    <w:rsid w:val="007D7FCE"/>
    <w:rsid w:val="007E181C"/>
    <w:rsid w:val="007E3702"/>
    <w:rsid w:val="007E4759"/>
    <w:rsid w:val="007F44DE"/>
    <w:rsid w:val="007F5C07"/>
    <w:rsid w:val="007F748D"/>
    <w:rsid w:val="007F7695"/>
    <w:rsid w:val="00800E22"/>
    <w:rsid w:val="008014BE"/>
    <w:rsid w:val="0080238F"/>
    <w:rsid w:val="008043B2"/>
    <w:rsid w:val="00815027"/>
    <w:rsid w:val="00821A97"/>
    <w:rsid w:val="008260B0"/>
    <w:rsid w:val="00832A32"/>
    <w:rsid w:val="00845665"/>
    <w:rsid w:val="008463CF"/>
    <w:rsid w:val="00847103"/>
    <w:rsid w:val="0085156B"/>
    <w:rsid w:val="00851A1E"/>
    <w:rsid w:val="008628E7"/>
    <w:rsid w:val="00863871"/>
    <w:rsid w:val="008641CC"/>
    <w:rsid w:val="00865CC0"/>
    <w:rsid w:val="008709D8"/>
    <w:rsid w:val="008749FD"/>
    <w:rsid w:val="00876425"/>
    <w:rsid w:val="008765D8"/>
    <w:rsid w:val="00880B76"/>
    <w:rsid w:val="00883175"/>
    <w:rsid w:val="008835DD"/>
    <w:rsid w:val="008857DF"/>
    <w:rsid w:val="00886EBB"/>
    <w:rsid w:val="00887B23"/>
    <w:rsid w:val="008947F9"/>
    <w:rsid w:val="00896025"/>
    <w:rsid w:val="008A1000"/>
    <w:rsid w:val="008A2680"/>
    <w:rsid w:val="008A5351"/>
    <w:rsid w:val="008A5F69"/>
    <w:rsid w:val="008A6E18"/>
    <w:rsid w:val="008B212E"/>
    <w:rsid w:val="008B6232"/>
    <w:rsid w:val="008B6EC9"/>
    <w:rsid w:val="008C122F"/>
    <w:rsid w:val="008C2BF4"/>
    <w:rsid w:val="008C3D20"/>
    <w:rsid w:val="008C6BBB"/>
    <w:rsid w:val="008D050C"/>
    <w:rsid w:val="008D13E5"/>
    <w:rsid w:val="008D227F"/>
    <w:rsid w:val="008D5529"/>
    <w:rsid w:val="008E77A6"/>
    <w:rsid w:val="008E7C9E"/>
    <w:rsid w:val="008F47F7"/>
    <w:rsid w:val="008F7E4D"/>
    <w:rsid w:val="0090541E"/>
    <w:rsid w:val="00905C38"/>
    <w:rsid w:val="00906214"/>
    <w:rsid w:val="0091341C"/>
    <w:rsid w:val="00921CB7"/>
    <w:rsid w:val="0092250D"/>
    <w:rsid w:val="00922974"/>
    <w:rsid w:val="00924D9C"/>
    <w:rsid w:val="0092511D"/>
    <w:rsid w:val="00945141"/>
    <w:rsid w:val="00945AD9"/>
    <w:rsid w:val="00946B11"/>
    <w:rsid w:val="0095242A"/>
    <w:rsid w:val="0095326D"/>
    <w:rsid w:val="00953308"/>
    <w:rsid w:val="00953398"/>
    <w:rsid w:val="00962E29"/>
    <w:rsid w:val="009661E3"/>
    <w:rsid w:val="00966836"/>
    <w:rsid w:val="00967163"/>
    <w:rsid w:val="00970F52"/>
    <w:rsid w:val="00971C6E"/>
    <w:rsid w:val="00982839"/>
    <w:rsid w:val="00983ADB"/>
    <w:rsid w:val="009876EC"/>
    <w:rsid w:val="00990ABC"/>
    <w:rsid w:val="009938AB"/>
    <w:rsid w:val="009946F4"/>
    <w:rsid w:val="0099578D"/>
    <w:rsid w:val="009A2047"/>
    <w:rsid w:val="009A5E5C"/>
    <w:rsid w:val="009A71F6"/>
    <w:rsid w:val="009B0B46"/>
    <w:rsid w:val="009B2C6A"/>
    <w:rsid w:val="009B2FAC"/>
    <w:rsid w:val="009C20F3"/>
    <w:rsid w:val="009C4389"/>
    <w:rsid w:val="009C448D"/>
    <w:rsid w:val="009C5365"/>
    <w:rsid w:val="009C65DE"/>
    <w:rsid w:val="009D2F4F"/>
    <w:rsid w:val="009D3977"/>
    <w:rsid w:val="009D5C0D"/>
    <w:rsid w:val="009D6C43"/>
    <w:rsid w:val="009D6EA3"/>
    <w:rsid w:val="009E1D26"/>
    <w:rsid w:val="009E2CBF"/>
    <w:rsid w:val="009F731E"/>
    <w:rsid w:val="009F7D66"/>
    <w:rsid w:val="009F7F22"/>
    <w:rsid w:val="00A01C98"/>
    <w:rsid w:val="00A079A2"/>
    <w:rsid w:val="00A14D43"/>
    <w:rsid w:val="00A15532"/>
    <w:rsid w:val="00A2176A"/>
    <w:rsid w:val="00A21E3F"/>
    <w:rsid w:val="00A24025"/>
    <w:rsid w:val="00A2576D"/>
    <w:rsid w:val="00A2740D"/>
    <w:rsid w:val="00A30822"/>
    <w:rsid w:val="00A34578"/>
    <w:rsid w:val="00A4413F"/>
    <w:rsid w:val="00A4525C"/>
    <w:rsid w:val="00A45EFF"/>
    <w:rsid w:val="00A477E6"/>
    <w:rsid w:val="00A534FD"/>
    <w:rsid w:val="00A549F9"/>
    <w:rsid w:val="00A55CDC"/>
    <w:rsid w:val="00A57AED"/>
    <w:rsid w:val="00A60032"/>
    <w:rsid w:val="00A64B98"/>
    <w:rsid w:val="00A65D13"/>
    <w:rsid w:val="00A71494"/>
    <w:rsid w:val="00A7152C"/>
    <w:rsid w:val="00A7260E"/>
    <w:rsid w:val="00A7378B"/>
    <w:rsid w:val="00A75B33"/>
    <w:rsid w:val="00A865E6"/>
    <w:rsid w:val="00A941F0"/>
    <w:rsid w:val="00A94A22"/>
    <w:rsid w:val="00A95C90"/>
    <w:rsid w:val="00AA6F82"/>
    <w:rsid w:val="00AB5134"/>
    <w:rsid w:val="00AC0B21"/>
    <w:rsid w:val="00AC7138"/>
    <w:rsid w:val="00AD0A09"/>
    <w:rsid w:val="00AD1348"/>
    <w:rsid w:val="00AD23B3"/>
    <w:rsid w:val="00AD291E"/>
    <w:rsid w:val="00AD494D"/>
    <w:rsid w:val="00AD67C4"/>
    <w:rsid w:val="00AF3562"/>
    <w:rsid w:val="00AF7AAA"/>
    <w:rsid w:val="00B00385"/>
    <w:rsid w:val="00B07537"/>
    <w:rsid w:val="00B124F0"/>
    <w:rsid w:val="00B13477"/>
    <w:rsid w:val="00B161A7"/>
    <w:rsid w:val="00B1769D"/>
    <w:rsid w:val="00B2080C"/>
    <w:rsid w:val="00B27A1B"/>
    <w:rsid w:val="00B34905"/>
    <w:rsid w:val="00B43442"/>
    <w:rsid w:val="00B4465E"/>
    <w:rsid w:val="00B46B16"/>
    <w:rsid w:val="00B476F5"/>
    <w:rsid w:val="00B50882"/>
    <w:rsid w:val="00B52DBC"/>
    <w:rsid w:val="00B53152"/>
    <w:rsid w:val="00B53A60"/>
    <w:rsid w:val="00B552C4"/>
    <w:rsid w:val="00B5658E"/>
    <w:rsid w:val="00B56FD7"/>
    <w:rsid w:val="00B62FE9"/>
    <w:rsid w:val="00B7052D"/>
    <w:rsid w:val="00B73882"/>
    <w:rsid w:val="00B74418"/>
    <w:rsid w:val="00B75E13"/>
    <w:rsid w:val="00B767AB"/>
    <w:rsid w:val="00B771D0"/>
    <w:rsid w:val="00B84BA9"/>
    <w:rsid w:val="00B8565A"/>
    <w:rsid w:val="00B85CDE"/>
    <w:rsid w:val="00B87BF9"/>
    <w:rsid w:val="00B947D9"/>
    <w:rsid w:val="00B95692"/>
    <w:rsid w:val="00BA0C68"/>
    <w:rsid w:val="00BA1D6D"/>
    <w:rsid w:val="00BA7FDD"/>
    <w:rsid w:val="00BB1455"/>
    <w:rsid w:val="00BB3A04"/>
    <w:rsid w:val="00BB6EB2"/>
    <w:rsid w:val="00BC14E0"/>
    <w:rsid w:val="00BC6220"/>
    <w:rsid w:val="00BC6331"/>
    <w:rsid w:val="00BD23AE"/>
    <w:rsid w:val="00BD5BB2"/>
    <w:rsid w:val="00BD6D5C"/>
    <w:rsid w:val="00BE02B0"/>
    <w:rsid w:val="00BE39AC"/>
    <w:rsid w:val="00BE63A0"/>
    <w:rsid w:val="00BF68E7"/>
    <w:rsid w:val="00C00BEE"/>
    <w:rsid w:val="00C00C04"/>
    <w:rsid w:val="00C00F0E"/>
    <w:rsid w:val="00C02FFD"/>
    <w:rsid w:val="00C04E48"/>
    <w:rsid w:val="00C138FE"/>
    <w:rsid w:val="00C21B80"/>
    <w:rsid w:val="00C25109"/>
    <w:rsid w:val="00C251AA"/>
    <w:rsid w:val="00C2536A"/>
    <w:rsid w:val="00C36214"/>
    <w:rsid w:val="00C403E2"/>
    <w:rsid w:val="00C42261"/>
    <w:rsid w:val="00C45995"/>
    <w:rsid w:val="00C52E01"/>
    <w:rsid w:val="00C52E56"/>
    <w:rsid w:val="00C60515"/>
    <w:rsid w:val="00C615A2"/>
    <w:rsid w:val="00C6257B"/>
    <w:rsid w:val="00C645B3"/>
    <w:rsid w:val="00C64AEB"/>
    <w:rsid w:val="00C708A7"/>
    <w:rsid w:val="00C72EBC"/>
    <w:rsid w:val="00C7696B"/>
    <w:rsid w:val="00C81232"/>
    <w:rsid w:val="00C83934"/>
    <w:rsid w:val="00C87AF3"/>
    <w:rsid w:val="00C9013D"/>
    <w:rsid w:val="00C92B28"/>
    <w:rsid w:val="00C93227"/>
    <w:rsid w:val="00C9607F"/>
    <w:rsid w:val="00CA7B77"/>
    <w:rsid w:val="00CB045C"/>
    <w:rsid w:val="00CB1B99"/>
    <w:rsid w:val="00CB216E"/>
    <w:rsid w:val="00CC28DC"/>
    <w:rsid w:val="00CC71FB"/>
    <w:rsid w:val="00CD397F"/>
    <w:rsid w:val="00CD4825"/>
    <w:rsid w:val="00CD4977"/>
    <w:rsid w:val="00CD59BF"/>
    <w:rsid w:val="00CD6372"/>
    <w:rsid w:val="00CE6957"/>
    <w:rsid w:val="00CE7802"/>
    <w:rsid w:val="00CF236D"/>
    <w:rsid w:val="00CF36F7"/>
    <w:rsid w:val="00CF4BD9"/>
    <w:rsid w:val="00CF6755"/>
    <w:rsid w:val="00D004B0"/>
    <w:rsid w:val="00D0213F"/>
    <w:rsid w:val="00D0227E"/>
    <w:rsid w:val="00D027C0"/>
    <w:rsid w:val="00D06543"/>
    <w:rsid w:val="00D1020C"/>
    <w:rsid w:val="00D1505C"/>
    <w:rsid w:val="00D176F0"/>
    <w:rsid w:val="00D1796C"/>
    <w:rsid w:val="00D22F29"/>
    <w:rsid w:val="00D23BE9"/>
    <w:rsid w:val="00D37D3F"/>
    <w:rsid w:val="00D42A47"/>
    <w:rsid w:val="00D43C23"/>
    <w:rsid w:val="00D449AB"/>
    <w:rsid w:val="00D46864"/>
    <w:rsid w:val="00D50940"/>
    <w:rsid w:val="00D51941"/>
    <w:rsid w:val="00D52006"/>
    <w:rsid w:val="00D622F4"/>
    <w:rsid w:val="00D63EBB"/>
    <w:rsid w:val="00D67892"/>
    <w:rsid w:val="00D725F7"/>
    <w:rsid w:val="00D73894"/>
    <w:rsid w:val="00D9199F"/>
    <w:rsid w:val="00D9685D"/>
    <w:rsid w:val="00D97DA1"/>
    <w:rsid w:val="00DA0E73"/>
    <w:rsid w:val="00DA6194"/>
    <w:rsid w:val="00DB065C"/>
    <w:rsid w:val="00DB3497"/>
    <w:rsid w:val="00DB58E6"/>
    <w:rsid w:val="00DB5DB9"/>
    <w:rsid w:val="00DB647F"/>
    <w:rsid w:val="00DD2D50"/>
    <w:rsid w:val="00DD734D"/>
    <w:rsid w:val="00DE0E0F"/>
    <w:rsid w:val="00DE1542"/>
    <w:rsid w:val="00DE1F89"/>
    <w:rsid w:val="00DE5F33"/>
    <w:rsid w:val="00DE611A"/>
    <w:rsid w:val="00DF1C39"/>
    <w:rsid w:val="00DF3101"/>
    <w:rsid w:val="00DF43B5"/>
    <w:rsid w:val="00E011B9"/>
    <w:rsid w:val="00E02218"/>
    <w:rsid w:val="00E03A6C"/>
    <w:rsid w:val="00E068A5"/>
    <w:rsid w:val="00E06E57"/>
    <w:rsid w:val="00E11030"/>
    <w:rsid w:val="00E1267D"/>
    <w:rsid w:val="00E1378E"/>
    <w:rsid w:val="00E157E4"/>
    <w:rsid w:val="00E1684D"/>
    <w:rsid w:val="00E17D39"/>
    <w:rsid w:val="00E2007B"/>
    <w:rsid w:val="00E20B30"/>
    <w:rsid w:val="00E224B3"/>
    <w:rsid w:val="00E23999"/>
    <w:rsid w:val="00E24B5F"/>
    <w:rsid w:val="00E252AA"/>
    <w:rsid w:val="00E25326"/>
    <w:rsid w:val="00E25744"/>
    <w:rsid w:val="00E32BB9"/>
    <w:rsid w:val="00E35E0F"/>
    <w:rsid w:val="00E36857"/>
    <w:rsid w:val="00E449F9"/>
    <w:rsid w:val="00E66849"/>
    <w:rsid w:val="00E67A58"/>
    <w:rsid w:val="00E70EC6"/>
    <w:rsid w:val="00E72910"/>
    <w:rsid w:val="00E77918"/>
    <w:rsid w:val="00E77FC6"/>
    <w:rsid w:val="00E816F7"/>
    <w:rsid w:val="00E85B4C"/>
    <w:rsid w:val="00E85FED"/>
    <w:rsid w:val="00E9245F"/>
    <w:rsid w:val="00EA2424"/>
    <w:rsid w:val="00EA3752"/>
    <w:rsid w:val="00EB10EA"/>
    <w:rsid w:val="00EB58BB"/>
    <w:rsid w:val="00EB61ED"/>
    <w:rsid w:val="00EB6247"/>
    <w:rsid w:val="00EB66BD"/>
    <w:rsid w:val="00EC00B6"/>
    <w:rsid w:val="00ED08FF"/>
    <w:rsid w:val="00ED2206"/>
    <w:rsid w:val="00EE08C3"/>
    <w:rsid w:val="00EE169B"/>
    <w:rsid w:val="00EE324B"/>
    <w:rsid w:val="00EF2EEF"/>
    <w:rsid w:val="00EF4754"/>
    <w:rsid w:val="00EF5263"/>
    <w:rsid w:val="00EF602D"/>
    <w:rsid w:val="00F00B56"/>
    <w:rsid w:val="00F01E16"/>
    <w:rsid w:val="00F041B0"/>
    <w:rsid w:val="00F046E4"/>
    <w:rsid w:val="00F1147B"/>
    <w:rsid w:val="00F13E49"/>
    <w:rsid w:val="00F14959"/>
    <w:rsid w:val="00F14B0C"/>
    <w:rsid w:val="00F14C7F"/>
    <w:rsid w:val="00F15E89"/>
    <w:rsid w:val="00F1618B"/>
    <w:rsid w:val="00F17DBD"/>
    <w:rsid w:val="00F209BB"/>
    <w:rsid w:val="00F21C46"/>
    <w:rsid w:val="00F24263"/>
    <w:rsid w:val="00F362E3"/>
    <w:rsid w:val="00F40F24"/>
    <w:rsid w:val="00F434C6"/>
    <w:rsid w:val="00F43C05"/>
    <w:rsid w:val="00F44EA8"/>
    <w:rsid w:val="00F45F58"/>
    <w:rsid w:val="00F45FD2"/>
    <w:rsid w:val="00F45FD9"/>
    <w:rsid w:val="00F4746C"/>
    <w:rsid w:val="00F47BE7"/>
    <w:rsid w:val="00F61CEF"/>
    <w:rsid w:val="00F64CD0"/>
    <w:rsid w:val="00F67A2A"/>
    <w:rsid w:val="00F701D7"/>
    <w:rsid w:val="00F74814"/>
    <w:rsid w:val="00F801C9"/>
    <w:rsid w:val="00F85030"/>
    <w:rsid w:val="00F901E6"/>
    <w:rsid w:val="00F90EB8"/>
    <w:rsid w:val="00F91285"/>
    <w:rsid w:val="00F9507A"/>
    <w:rsid w:val="00F96660"/>
    <w:rsid w:val="00F97D3D"/>
    <w:rsid w:val="00FA56CA"/>
    <w:rsid w:val="00FA69A1"/>
    <w:rsid w:val="00FA743E"/>
    <w:rsid w:val="00FB4C57"/>
    <w:rsid w:val="00FC0478"/>
    <w:rsid w:val="00FC5282"/>
    <w:rsid w:val="00FC5CF4"/>
    <w:rsid w:val="00FC62F8"/>
    <w:rsid w:val="00FC7FDA"/>
    <w:rsid w:val="00FD03EE"/>
    <w:rsid w:val="00FD0603"/>
    <w:rsid w:val="00FD2CC1"/>
    <w:rsid w:val="00FE07C3"/>
    <w:rsid w:val="00FE36C0"/>
    <w:rsid w:val="00FE4920"/>
    <w:rsid w:val="00FE529E"/>
    <w:rsid w:val="00FF156F"/>
    <w:rsid w:val="00FF740F"/>
    <w:rsid w:val="045D72C7"/>
    <w:rsid w:val="06D80E87"/>
    <w:rsid w:val="075B7082"/>
    <w:rsid w:val="07D80B4B"/>
    <w:rsid w:val="08A51783"/>
    <w:rsid w:val="115976B7"/>
    <w:rsid w:val="12DF3719"/>
    <w:rsid w:val="142720FD"/>
    <w:rsid w:val="19DBEF6A"/>
    <w:rsid w:val="1A3362B7"/>
    <w:rsid w:val="214C3EE8"/>
    <w:rsid w:val="217D71BC"/>
    <w:rsid w:val="22AA28CB"/>
    <w:rsid w:val="22DB6EC2"/>
    <w:rsid w:val="22FD4463"/>
    <w:rsid w:val="230E380E"/>
    <w:rsid w:val="261261AA"/>
    <w:rsid w:val="26605E4D"/>
    <w:rsid w:val="290A2CCA"/>
    <w:rsid w:val="29583A35"/>
    <w:rsid w:val="2FBA72E5"/>
    <w:rsid w:val="30D70111"/>
    <w:rsid w:val="33D41307"/>
    <w:rsid w:val="35340B55"/>
    <w:rsid w:val="36480AAA"/>
    <w:rsid w:val="36A20DCB"/>
    <w:rsid w:val="372D57F7"/>
    <w:rsid w:val="393A353D"/>
    <w:rsid w:val="3DB32FE7"/>
    <w:rsid w:val="3EED99D0"/>
    <w:rsid w:val="3FFF138B"/>
    <w:rsid w:val="40A4535A"/>
    <w:rsid w:val="41AF70D2"/>
    <w:rsid w:val="4A7D721E"/>
    <w:rsid w:val="4BC178B8"/>
    <w:rsid w:val="4EA169A0"/>
    <w:rsid w:val="4EF004E7"/>
    <w:rsid w:val="50B92738"/>
    <w:rsid w:val="555F42A0"/>
    <w:rsid w:val="56CE4481"/>
    <w:rsid w:val="57B7C3DA"/>
    <w:rsid w:val="5D7B1E00"/>
    <w:rsid w:val="5F7F4FD1"/>
    <w:rsid w:val="5FBF2B0B"/>
    <w:rsid w:val="60DD3971"/>
    <w:rsid w:val="61683EF7"/>
    <w:rsid w:val="628030DA"/>
    <w:rsid w:val="657A745E"/>
    <w:rsid w:val="669F1339"/>
    <w:rsid w:val="677F7DD5"/>
    <w:rsid w:val="67FF742C"/>
    <w:rsid w:val="69DE7D6E"/>
    <w:rsid w:val="6A3F3E03"/>
    <w:rsid w:val="6A7E0C2C"/>
    <w:rsid w:val="6CDD1A8C"/>
    <w:rsid w:val="6FAD3FF6"/>
    <w:rsid w:val="70F80C27"/>
    <w:rsid w:val="72B92290"/>
    <w:rsid w:val="7396348A"/>
    <w:rsid w:val="73DD9F9A"/>
    <w:rsid w:val="73EB6367"/>
    <w:rsid w:val="73F75F8D"/>
    <w:rsid w:val="75F61D2B"/>
    <w:rsid w:val="77530965"/>
    <w:rsid w:val="775409AD"/>
    <w:rsid w:val="77AF37B4"/>
    <w:rsid w:val="79101ABA"/>
    <w:rsid w:val="792F097E"/>
    <w:rsid w:val="7A0A5D25"/>
    <w:rsid w:val="7BCC3885"/>
    <w:rsid w:val="7BDA1ED9"/>
    <w:rsid w:val="7DB17DD5"/>
    <w:rsid w:val="7DD856A7"/>
    <w:rsid w:val="7DFD6B1D"/>
    <w:rsid w:val="ABDFA150"/>
    <w:rsid w:val="B3D5CA59"/>
    <w:rsid w:val="B65FE7F9"/>
    <w:rsid w:val="B7B6BB1A"/>
    <w:rsid w:val="BBB6C8E2"/>
    <w:rsid w:val="BDDC3712"/>
    <w:rsid w:val="BE352FAB"/>
    <w:rsid w:val="BEFF586A"/>
    <w:rsid w:val="D4FEC53F"/>
    <w:rsid w:val="ED4F8DBA"/>
    <w:rsid w:val="EDFEBB7F"/>
    <w:rsid w:val="EF7F3A9B"/>
    <w:rsid w:val="F76F09D5"/>
    <w:rsid w:val="F7F3B100"/>
    <w:rsid w:val="FB655C41"/>
    <w:rsid w:val="FB6F9F27"/>
    <w:rsid w:val="FBEFD890"/>
    <w:rsid w:val="FF7F340B"/>
    <w:rsid w:val="FFDF9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1"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9"/>
    <w:qFormat/>
    <w:uiPriority w:val="1"/>
    <w:pPr>
      <w:keepNext/>
      <w:keepLines/>
      <w:spacing w:before="340" w:after="330" w:line="578" w:lineRule="auto"/>
      <w:outlineLvl w:val="0"/>
    </w:pPr>
    <w:rPr>
      <w:b/>
      <w:bCs/>
      <w:kern w:val="44"/>
      <w:sz w:val="44"/>
      <w:szCs w:val="44"/>
    </w:rPr>
  </w:style>
  <w:style w:type="paragraph" w:styleId="3">
    <w:name w:val="heading 2"/>
    <w:basedOn w:val="1"/>
    <w:next w:val="1"/>
    <w:link w:val="40"/>
    <w:unhideWhenUsed/>
    <w:qFormat/>
    <w:uiPriority w:val="1"/>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5"/>
    <w:qFormat/>
    <w:uiPriority w:val="9"/>
    <w:pPr>
      <w:keepNext/>
      <w:keepLines/>
      <w:spacing w:before="260" w:after="260" w:line="416" w:lineRule="auto"/>
      <w:outlineLvl w:val="2"/>
    </w:pPr>
    <w:rPr>
      <w:rFonts w:ascii="Times New Roman" w:hAnsi="Times New Roman" w:eastAsia="宋体" w:cs="Times New Roman"/>
      <w:b/>
      <w:bCs/>
      <w:sz w:val="32"/>
      <w:szCs w:val="32"/>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5">
    <w:name w:val="List 3"/>
    <w:basedOn w:val="1"/>
    <w:qFormat/>
    <w:uiPriority w:val="0"/>
    <w:pPr>
      <w:ind w:left="100" w:leftChars="400" w:hanging="200" w:hangingChars="200"/>
    </w:pPr>
    <w:rPr>
      <w:rFonts w:ascii="Times New Roman" w:hAnsi="Times New Roman" w:eastAsia="宋体" w:cs="Times New Roman"/>
      <w:szCs w:val="24"/>
    </w:rPr>
  </w:style>
  <w:style w:type="paragraph" w:styleId="6">
    <w:name w:val="annotation text"/>
    <w:basedOn w:val="1"/>
    <w:link w:val="43"/>
    <w:unhideWhenUsed/>
    <w:qFormat/>
    <w:uiPriority w:val="0"/>
    <w:pPr>
      <w:jc w:val="left"/>
    </w:pPr>
  </w:style>
  <w:style w:type="paragraph" w:styleId="7">
    <w:name w:val="Body Text"/>
    <w:basedOn w:val="1"/>
    <w:link w:val="35"/>
    <w:qFormat/>
    <w:uiPriority w:val="1"/>
    <w:pPr>
      <w:ind w:left="108"/>
    </w:pPr>
    <w:rPr>
      <w:rFonts w:ascii="PMingLiU" w:hAnsi="PMingLiU" w:eastAsia="PMingLiU"/>
      <w:sz w:val="31"/>
      <w:szCs w:val="31"/>
    </w:rPr>
  </w:style>
  <w:style w:type="paragraph" w:styleId="8">
    <w:name w:val="Body Text Indent"/>
    <w:basedOn w:val="1"/>
    <w:link w:val="46"/>
    <w:qFormat/>
    <w:uiPriority w:val="0"/>
    <w:pPr>
      <w:spacing w:after="120"/>
      <w:ind w:left="420" w:leftChars="200"/>
    </w:pPr>
    <w:rPr>
      <w:rFonts w:ascii="Times New Roman" w:hAnsi="Times New Roman" w:eastAsia="宋体" w:cs="Times New Roman"/>
      <w:szCs w:val="24"/>
    </w:rPr>
  </w:style>
  <w:style w:type="paragraph" w:styleId="9">
    <w:name w:val="List 2"/>
    <w:basedOn w:val="1"/>
    <w:qFormat/>
    <w:uiPriority w:val="0"/>
    <w:pPr>
      <w:ind w:left="100" w:leftChars="200" w:hanging="200" w:hangingChars="200"/>
    </w:pPr>
    <w:rPr>
      <w:rFonts w:ascii="Times New Roman" w:hAnsi="Times New Roman" w:eastAsia="宋体" w:cs="Times New Roman"/>
      <w:szCs w:val="24"/>
    </w:rPr>
  </w:style>
  <w:style w:type="paragraph" w:styleId="10">
    <w:name w:val="Plain Text"/>
    <w:basedOn w:val="1"/>
    <w:link w:val="47"/>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11">
    <w:name w:val="Date"/>
    <w:basedOn w:val="1"/>
    <w:next w:val="1"/>
    <w:link w:val="48"/>
    <w:qFormat/>
    <w:uiPriority w:val="0"/>
    <w:pPr>
      <w:ind w:left="100" w:leftChars="2500"/>
    </w:pPr>
    <w:rPr>
      <w:rFonts w:ascii="Times New Roman" w:hAnsi="Times New Roman" w:eastAsia="宋体" w:cs="Times New Roman"/>
      <w:szCs w:val="24"/>
    </w:rPr>
  </w:style>
  <w:style w:type="paragraph" w:styleId="12">
    <w:name w:val="Body Text Indent 2"/>
    <w:basedOn w:val="1"/>
    <w:link w:val="49"/>
    <w:qFormat/>
    <w:uiPriority w:val="0"/>
    <w:pPr>
      <w:spacing w:after="120" w:line="480" w:lineRule="auto"/>
      <w:ind w:left="420" w:leftChars="200"/>
    </w:pPr>
    <w:rPr>
      <w:rFonts w:ascii="Times New Roman" w:hAnsi="Times New Roman" w:eastAsia="宋体" w:cs="Times New Roman"/>
      <w:szCs w:val="24"/>
    </w:rPr>
  </w:style>
  <w:style w:type="paragraph" w:styleId="13">
    <w:name w:val="Balloon Text"/>
    <w:basedOn w:val="1"/>
    <w:link w:val="38"/>
    <w:unhideWhenUsed/>
    <w:qFormat/>
    <w:uiPriority w:val="99"/>
    <w:rPr>
      <w:sz w:val="18"/>
      <w:szCs w:val="18"/>
    </w:rPr>
  </w:style>
  <w:style w:type="paragraph" w:styleId="14">
    <w:name w:val="footer"/>
    <w:basedOn w:val="1"/>
    <w:link w:val="33"/>
    <w:unhideWhenUsed/>
    <w:qFormat/>
    <w:uiPriority w:val="99"/>
    <w:pPr>
      <w:tabs>
        <w:tab w:val="center" w:pos="4153"/>
        <w:tab w:val="right" w:pos="8306"/>
      </w:tabs>
      <w:snapToGrid w:val="0"/>
      <w:jc w:val="left"/>
    </w:pPr>
    <w:rPr>
      <w:sz w:val="18"/>
      <w:szCs w:val="18"/>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0"/>
    <w:rPr>
      <w:rFonts w:ascii="仿宋_GB2312" w:hAnsi="Times New Roman" w:eastAsia="仿宋_GB2312" w:cs="Times New Roman"/>
      <w:color w:val="000000"/>
      <w:szCs w:val="21"/>
    </w:rPr>
  </w:style>
  <w:style w:type="paragraph" w:styleId="17">
    <w:name w:val="Subtitle"/>
    <w:basedOn w:val="1"/>
    <w:next w:val="1"/>
    <w:link w:val="51"/>
    <w:qFormat/>
    <w:uiPriority w:val="0"/>
    <w:pPr>
      <w:spacing w:before="240" w:after="60" w:line="312" w:lineRule="auto"/>
      <w:jc w:val="center"/>
      <w:outlineLvl w:val="1"/>
    </w:pPr>
    <w:rPr>
      <w:rFonts w:ascii="等线 Light" w:hAnsi="等线 Light" w:eastAsia="宋体" w:cs="Times New Roman"/>
      <w:b/>
      <w:bCs/>
      <w:kern w:val="28"/>
      <w:sz w:val="32"/>
      <w:szCs w:val="32"/>
    </w:rPr>
  </w:style>
  <w:style w:type="paragraph" w:styleId="18">
    <w:name w:val="List"/>
    <w:basedOn w:val="1"/>
    <w:qFormat/>
    <w:uiPriority w:val="0"/>
    <w:pPr>
      <w:ind w:left="200" w:hanging="200" w:hangingChars="200"/>
    </w:pPr>
    <w:rPr>
      <w:rFonts w:ascii="Times New Roman" w:hAnsi="Times New Roman" w:eastAsia="宋体" w:cs="Times New Roman"/>
      <w:szCs w:val="24"/>
    </w:rPr>
  </w:style>
  <w:style w:type="paragraph" w:styleId="19">
    <w:name w:val="Normal (Web)"/>
    <w:basedOn w:val="1"/>
    <w:link w:val="52"/>
    <w:qFormat/>
    <w:uiPriority w:val="99"/>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link w:val="53"/>
    <w:qFormat/>
    <w:uiPriority w:val="0"/>
    <w:pPr>
      <w:spacing w:before="240" w:after="60"/>
      <w:jc w:val="center"/>
      <w:outlineLvl w:val="0"/>
    </w:pPr>
    <w:rPr>
      <w:rFonts w:ascii="Calibri Light" w:hAnsi="Calibri Light" w:eastAsia="宋体" w:cs="Times New Roman"/>
      <w:b/>
      <w:bCs/>
      <w:sz w:val="32"/>
      <w:szCs w:val="32"/>
    </w:rPr>
  </w:style>
  <w:style w:type="paragraph" w:styleId="21">
    <w:name w:val="annotation subject"/>
    <w:basedOn w:val="6"/>
    <w:next w:val="6"/>
    <w:link w:val="44"/>
    <w:unhideWhenUsed/>
    <w:qFormat/>
    <w:uiPriority w:val="0"/>
    <w:rPr>
      <w:b/>
      <w:bCs/>
    </w:rPr>
  </w:style>
  <w:style w:type="paragraph" w:styleId="22">
    <w:name w:val="Body Text First Indent"/>
    <w:basedOn w:val="7"/>
    <w:link w:val="54"/>
    <w:qFormat/>
    <w:uiPriority w:val="0"/>
    <w:pPr>
      <w:spacing w:after="120"/>
      <w:ind w:left="0" w:firstLine="420" w:firstLineChars="100"/>
    </w:pPr>
    <w:rPr>
      <w:rFonts w:ascii="Times New Roman" w:hAnsi="Times New Roman" w:eastAsia="宋体" w:cs="Times New Roman"/>
      <w:sz w:val="21"/>
      <w:szCs w:val="24"/>
    </w:rPr>
  </w:style>
  <w:style w:type="table" w:styleId="24">
    <w:name w:val="Table Grid"/>
    <w:basedOn w:val="2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0"/>
    <w:rPr>
      <w:b/>
      <w:bCs/>
    </w:rPr>
  </w:style>
  <w:style w:type="character" w:styleId="27">
    <w:name w:val="page number"/>
    <w:qFormat/>
    <w:uiPriority w:val="0"/>
  </w:style>
  <w:style w:type="character" w:styleId="28">
    <w:name w:val="FollowedHyperlink"/>
    <w:basedOn w:val="25"/>
    <w:semiHidden/>
    <w:unhideWhenUsed/>
    <w:qFormat/>
    <w:uiPriority w:val="99"/>
    <w:rPr>
      <w:color w:val="4646A3"/>
      <w:u w:val="none"/>
    </w:rPr>
  </w:style>
  <w:style w:type="character" w:styleId="29">
    <w:name w:val="Emphasis"/>
    <w:qFormat/>
    <w:uiPriority w:val="20"/>
    <w:rPr>
      <w:rFonts w:ascii="Verdana" w:hAnsi="Verdana" w:eastAsia="仿宋_GB2312"/>
      <w:color w:val="CC0000"/>
      <w:kern w:val="0"/>
      <w:sz w:val="24"/>
      <w:szCs w:val="20"/>
      <w:lang w:eastAsia="en-US"/>
    </w:rPr>
  </w:style>
  <w:style w:type="character" w:styleId="30">
    <w:name w:val="Hyperlink"/>
    <w:qFormat/>
    <w:uiPriority w:val="99"/>
    <w:rPr>
      <w:rFonts w:hint="default" w:ascii="Times New Roman" w:hAnsi="Times New Roman" w:cs="Times New Roman"/>
      <w:color w:val="0000FF"/>
      <w:u w:val="single"/>
    </w:rPr>
  </w:style>
  <w:style w:type="character" w:styleId="31">
    <w:name w:val="annotation reference"/>
    <w:basedOn w:val="25"/>
    <w:unhideWhenUsed/>
    <w:qFormat/>
    <w:uiPriority w:val="0"/>
    <w:rPr>
      <w:sz w:val="21"/>
      <w:szCs w:val="21"/>
    </w:rPr>
  </w:style>
  <w:style w:type="character" w:customStyle="1" w:styleId="32">
    <w:name w:val="页眉 字符1"/>
    <w:basedOn w:val="25"/>
    <w:link w:val="15"/>
    <w:qFormat/>
    <w:uiPriority w:val="99"/>
    <w:rPr>
      <w:sz w:val="18"/>
      <w:szCs w:val="18"/>
    </w:rPr>
  </w:style>
  <w:style w:type="character" w:customStyle="1" w:styleId="33">
    <w:name w:val="页脚 字符1"/>
    <w:basedOn w:val="25"/>
    <w:link w:val="14"/>
    <w:qFormat/>
    <w:uiPriority w:val="99"/>
    <w:rPr>
      <w:sz w:val="18"/>
      <w:szCs w:val="18"/>
    </w:rPr>
  </w:style>
  <w:style w:type="paragraph" w:styleId="34">
    <w:name w:val="List Paragraph"/>
    <w:basedOn w:val="1"/>
    <w:qFormat/>
    <w:uiPriority w:val="34"/>
    <w:pPr>
      <w:ind w:firstLine="420" w:firstLineChars="200"/>
    </w:pPr>
  </w:style>
  <w:style w:type="character" w:customStyle="1" w:styleId="35">
    <w:name w:val="正文文本 字符"/>
    <w:basedOn w:val="25"/>
    <w:link w:val="7"/>
    <w:qFormat/>
    <w:uiPriority w:val="1"/>
    <w:rPr>
      <w:rFonts w:ascii="PMingLiU" w:hAnsi="PMingLiU" w:eastAsia="PMingLiU"/>
      <w:sz w:val="31"/>
      <w:szCs w:val="31"/>
    </w:rPr>
  </w:style>
  <w:style w:type="character" w:customStyle="1" w:styleId="36">
    <w:name w:val="fontstyle01"/>
    <w:basedOn w:val="25"/>
    <w:qFormat/>
    <w:uiPriority w:val="0"/>
    <w:rPr>
      <w:rFonts w:hint="eastAsia" w:ascii="仿宋_GB2312" w:eastAsia="仿宋_GB2312"/>
      <w:color w:val="000000"/>
      <w:sz w:val="32"/>
      <w:szCs w:val="32"/>
    </w:rPr>
  </w:style>
  <w:style w:type="paragraph" w:customStyle="1" w:styleId="37">
    <w:name w:val="修订1"/>
    <w:hidden/>
    <w:qFormat/>
    <w:uiPriority w:val="99"/>
    <w:rPr>
      <w:rFonts w:asciiTheme="minorHAnsi" w:hAnsiTheme="minorHAnsi" w:eastAsiaTheme="minorEastAsia" w:cstheme="minorBidi"/>
      <w:kern w:val="2"/>
      <w:sz w:val="21"/>
      <w:szCs w:val="22"/>
      <w:lang w:val="en-US" w:eastAsia="zh-CN" w:bidi="ar-SA"/>
    </w:rPr>
  </w:style>
  <w:style w:type="character" w:customStyle="1" w:styleId="38">
    <w:name w:val="批注框文本 字符"/>
    <w:basedOn w:val="25"/>
    <w:link w:val="13"/>
    <w:qFormat/>
    <w:uiPriority w:val="99"/>
    <w:rPr>
      <w:sz w:val="18"/>
      <w:szCs w:val="18"/>
    </w:rPr>
  </w:style>
  <w:style w:type="character" w:customStyle="1" w:styleId="39">
    <w:name w:val="标题 1 字符"/>
    <w:basedOn w:val="25"/>
    <w:link w:val="2"/>
    <w:qFormat/>
    <w:uiPriority w:val="1"/>
    <w:rPr>
      <w:b/>
      <w:bCs/>
      <w:kern w:val="44"/>
      <w:sz w:val="44"/>
      <w:szCs w:val="44"/>
    </w:rPr>
  </w:style>
  <w:style w:type="character" w:customStyle="1" w:styleId="40">
    <w:name w:val="标题 2 字符"/>
    <w:basedOn w:val="25"/>
    <w:link w:val="3"/>
    <w:qFormat/>
    <w:uiPriority w:val="1"/>
    <w:rPr>
      <w:rFonts w:asciiTheme="majorHAnsi" w:hAnsiTheme="majorHAnsi" w:eastAsiaTheme="majorEastAsia" w:cstheme="majorBidi"/>
      <w:b/>
      <w:bCs/>
      <w:sz w:val="32"/>
      <w:szCs w:val="32"/>
    </w:rPr>
  </w:style>
  <w:style w:type="character" w:customStyle="1" w:styleId="41">
    <w:name w:val="fontstyle11"/>
    <w:basedOn w:val="25"/>
    <w:qFormat/>
    <w:uiPriority w:val="0"/>
    <w:rPr>
      <w:rFonts w:hint="eastAsia" w:ascii="仿宋_GB2312" w:eastAsia="仿宋_GB2312"/>
      <w:color w:val="000000"/>
      <w:sz w:val="30"/>
      <w:szCs w:val="30"/>
    </w:rPr>
  </w:style>
  <w:style w:type="character" w:customStyle="1" w:styleId="42">
    <w:name w:val="fontstyle31"/>
    <w:basedOn w:val="25"/>
    <w:qFormat/>
    <w:uiPriority w:val="0"/>
    <w:rPr>
      <w:rFonts w:hint="eastAsia" w:ascii="宋体" w:hAnsi="宋体" w:eastAsia="宋体"/>
      <w:color w:val="000000"/>
      <w:sz w:val="28"/>
      <w:szCs w:val="28"/>
    </w:rPr>
  </w:style>
  <w:style w:type="character" w:customStyle="1" w:styleId="43">
    <w:name w:val="批注文字 字符1"/>
    <w:basedOn w:val="25"/>
    <w:link w:val="6"/>
    <w:qFormat/>
    <w:uiPriority w:val="0"/>
  </w:style>
  <w:style w:type="character" w:customStyle="1" w:styleId="44">
    <w:name w:val="批注主题 字符1"/>
    <w:basedOn w:val="43"/>
    <w:link w:val="21"/>
    <w:qFormat/>
    <w:uiPriority w:val="0"/>
    <w:rPr>
      <w:b/>
      <w:bCs/>
    </w:rPr>
  </w:style>
  <w:style w:type="character" w:customStyle="1" w:styleId="45">
    <w:name w:val="标题 3 字符"/>
    <w:basedOn w:val="25"/>
    <w:link w:val="4"/>
    <w:qFormat/>
    <w:uiPriority w:val="9"/>
    <w:rPr>
      <w:rFonts w:ascii="Times New Roman" w:hAnsi="Times New Roman" w:eastAsia="宋体" w:cs="Times New Roman"/>
      <w:b/>
      <w:bCs/>
      <w:sz w:val="32"/>
      <w:szCs w:val="32"/>
    </w:rPr>
  </w:style>
  <w:style w:type="character" w:customStyle="1" w:styleId="46">
    <w:name w:val="正文文本缩进 字符"/>
    <w:basedOn w:val="25"/>
    <w:link w:val="8"/>
    <w:qFormat/>
    <w:uiPriority w:val="0"/>
    <w:rPr>
      <w:rFonts w:ascii="Times New Roman" w:hAnsi="Times New Roman" w:eastAsia="宋体" w:cs="Times New Roman"/>
      <w:szCs w:val="24"/>
    </w:rPr>
  </w:style>
  <w:style w:type="character" w:customStyle="1" w:styleId="47">
    <w:name w:val="纯文本 字符"/>
    <w:basedOn w:val="25"/>
    <w:link w:val="10"/>
    <w:qFormat/>
    <w:uiPriority w:val="0"/>
    <w:rPr>
      <w:rFonts w:ascii="宋体" w:hAnsi="宋体" w:eastAsia="宋体" w:cs="Times New Roman"/>
      <w:kern w:val="0"/>
      <w:sz w:val="24"/>
      <w:szCs w:val="24"/>
    </w:rPr>
  </w:style>
  <w:style w:type="character" w:customStyle="1" w:styleId="48">
    <w:name w:val="日期 字符"/>
    <w:basedOn w:val="25"/>
    <w:link w:val="11"/>
    <w:qFormat/>
    <w:uiPriority w:val="0"/>
    <w:rPr>
      <w:rFonts w:ascii="Times New Roman" w:hAnsi="Times New Roman" w:eastAsia="宋体" w:cs="Times New Roman"/>
      <w:szCs w:val="24"/>
    </w:rPr>
  </w:style>
  <w:style w:type="character" w:customStyle="1" w:styleId="49">
    <w:name w:val="正文文本缩进 2 字符"/>
    <w:basedOn w:val="25"/>
    <w:link w:val="12"/>
    <w:qFormat/>
    <w:uiPriority w:val="0"/>
    <w:rPr>
      <w:rFonts w:ascii="Times New Roman" w:hAnsi="Times New Roman" w:eastAsia="宋体" w:cs="Times New Roman"/>
      <w:szCs w:val="24"/>
    </w:rPr>
  </w:style>
  <w:style w:type="character" w:customStyle="1" w:styleId="50">
    <w:name w:val="副标题 Char"/>
    <w:basedOn w:val="25"/>
    <w:qFormat/>
    <w:uiPriority w:val="0"/>
    <w:rPr>
      <w:rFonts w:eastAsia="宋体" w:asciiTheme="majorHAnsi" w:hAnsiTheme="majorHAnsi" w:cstheme="majorBidi"/>
      <w:b/>
      <w:bCs/>
      <w:kern w:val="28"/>
      <w:sz w:val="32"/>
      <w:szCs w:val="32"/>
    </w:rPr>
  </w:style>
  <w:style w:type="character" w:customStyle="1" w:styleId="51">
    <w:name w:val="副标题 字符1"/>
    <w:link w:val="17"/>
    <w:qFormat/>
    <w:uiPriority w:val="0"/>
    <w:rPr>
      <w:rFonts w:ascii="等线 Light" w:hAnsi="等线 Light" w:eastAsia="宋体" w:cs="Times New Roman"/>
      <w:b/>
      <w:bCs/>
      <w:kern w:val="28"/>
      <w:sz w:val="32"/>
      <w:szCs w:val="32"/>
    </w:rPr>
  </w:style>
  <w:style w:type="character" w:customStyle="1" w:styleId="52">
    <w:name w:val="普通(网站) 字符1"/>
    <w:link w:val="19"/>
    <w:qFormat/>
    <w:uiPriority w:val="99"/>
    <w:rPr>
      <w:rFonts w:ascii="宋体" w:hAnsi="宋体" w:eastAsia="宋体" w:cs="宋体"/>
      <w:kern w:val="0"/>
      <w:sz w:val="24"/>
      <w:szCs w:val="24"/>
    </w:rPr>
  </w:style>
  <w:style w:type="character" w:customStyle="1" w:styleId="53">
    <w:name w:val="标题 字符"/>
    <w:basedOn w:val="25"/>
    <w:link w:val="20"/>
    <w:qFormat/>
    <w:uiPriority w:val="0"/>
    <w:rPr>
      <w:rFonts w:ascii="Calibri Light" w:hAnsi="Calibri Light" w:eastAsia="宋体" w:cs="Times New Roman"/>
      <w:b/>
      <w:bCs/>
      <w:sz w:val="32"/>
      <w:szCs w:val="32"/>
    </w:rPr>
  </w:style>
  <w:style w:type="character" w:customStyle="1" w:styleId="54">
    <w:name w:val="正文文本首行缩进 字符"/>
    <w:basedOn w:val="35"/>
    <w:link w:val="22"/>
    <w:qFormat/>
    <w:uiPriority w:val="0"/>
    <w:rPr>
      <w:rFonts w:ascii="Times New Roman" w:hAnsi="Times New Roman" w:eastAsia="宋体" w:cs="Times New Roman"/>
      <w:sz w:val="31"/>
      <w:szCs w:val="24"/>
    </w:rPr>
  </w:style>
  <w:style w:type="character" w:customStyle="1" w:styleId="55">
    <w:name w:val="不明显强调1"/>
    <w:qFormat/>
    <w:uiPriority w:val="19"/>
    <w:rPr>
      <w:i/>
      <w:iCs/>
      <w:color w:val="808080"/>
    </w:rPr>
  </w:style>
  <w:style w:type="character" w:customStyle="1" w:styleId="56">
    <w:name w:val="zisiblack2"/>
    <w:qFormat/>
    <w:uiPriority w:val="0"/>
    <w:rPr>
      <w:rFonts w:cs="Times New Roman"/>
    </w:rPr>
  </w:style>
  <w:style w:type="character" w:customStyle="1" w:styleId="57">
    <w:name w:val="引用 字符"/>
    <w:link w:val="58"/>
    <w:qFormat/>
    <w:uiPriority w:val="99"/>
    <w:rPr>
      <w:i/>
      <w:iCs/>
      <w:color w:val="000000"/>
      <w:szCs w:val="24"/>
    </w:rPr>
  </w:style>
  <w:style w:type="paragraph" w:styleId="58">
    <w:name w:val="Quote"/>
    <w:basedOn w:val="1"/>
    <w:next w:val="1"/>
    <w:link w:val="57"/>
    <w:qFormat/>
    <w:uiPriority w:val="99"/>
    <w:rPr>
      <w:i/>
      <w:iCs/>
      <w:color w:val="000000"/>
      <w:szCs w:val="24"/>
    </w:rPr>
  </w:style>
  <w:style w:type="character" w:customStyle="1" w:styleId="59">
    <w:name w:val="引用 Char1"/>
    <w:basedOn w:val="25"/>
    <w:qFormat/>
    <w:uiPriority w:val="29"/>
    <w:rPr>
      <w:i/>
      <w:iCs/>
      <w:color w:val="404040" w:themeColor="text1" w:themeTint="BF"/>
      <w14:textFill>
        <w14:solidFill>
          <w14:schemeClr w14:val="tx1">
            <w14:lumMod w14:val="75000"/>
            <w14:lumOff w14:val="25000"/>
          </w14:schemeClr>
        </w14:solidFill>
      </w14:textFill>
    </w:rPr>
  </w:style>
  <w:style w:type="character" w:customStyle="1" w:styleId="60">
    <w:name w:val="批注文字 Char1"/>
    <w:qFormat/>
    <w:uiPriority w:val="99"/>
    <w:rPr>
      <w:rFonts w:ascii="宋体" w:hAnsi="宋体" w:cs="宋体"/>
      <w:sz w:val="22"/>
      <w:szCs w:val="22"/>
      <w:lang w:eastAsia="en-US"/>
    </w:rPr>
  </w:style>
  <w:style w:type="character" w:customStyle="1" w:styleId="61">
    <w:name w:val="news021"/>
    <w:qFormat/>
    <w:uiPriority w:val="0"/>
    <w:rPr>
      <w:sz w:val="23"/>
      <w:szCs w:val="23"/>
    </w:rPr>
  </w:style>
  <w:style w:type="character" w:customStyle="1" w:styleId="62">
    <w:name w:val="明显强调1"/>
    <w:qFormat/>
    <w:uiPriority w:val="21"/>
    <w:rPr>
      <w:b/>
      <w:bCs/>
      <w:i/>
      <w:iCs/>
      <w:color w:val="5B9BD5"/>
    </w:rPr>
  </w:style>
  <w:style w:type="character" w:customStyle="1" w:styleId="63">
    <w:name w:val="页眉 字符"/>
    <w:qFormat/>
    <w:uiPriority w:val="0"/>
    <w:rPr>
      <w:sz w:val="18"/>
      <w:szCs w:val="18"/>
    </w:rPr>
  </w:style>
  <w:style w:type="character" w:customStyle="1" w:styleId="64">
    <w:name w:val="副标题 字符"/>
    <w:qFormat/>
    <w:uiPriority w:val="0"/>
    <w:rPr>
      <w:rFonts w:ascii="Calibri Light" w:hAnsi="Calibri Light" w:eastAsia="宋体" w:cs="Times New Roman"/>
      <w:b/>
      <w:bCs/>
      <w:kern w:val="28"/>
      <w:sz w:val="32"/>
      <w:szCs w:val="32"/>
    </w:rPr>
  </w:style>
  <w:style w:type="character" w:customStyle="1" w:styleId="65">
    <w:name w:val="gongkai_content_2_title1"/>
    <w:qFormat/>
    <w:uiPriority w:val="0"/>
    <w:rPr>
      <w:rFonts w:hint="eastAsia" w:ascii="黑体" w:eastAsia="黑体"/>
      <w:b/>
      <w:bCs/>
      <w:sz w:val="28"/>
      <w:szCs w:val="28"/>
    </w:rPr>
  </w:style>
  <w:style w:type="character" w:customStyle="1" w:styleId="66">
    <w:name w:val="text1"/>
    <w:qFormat/>
    <w:uiPriority w:val="0"/>
    <w:rPr>
      <w:color w:val="000000"/>
      <w:sz w:val="20"/>
      <w:szCs w:val="20"/>
    </w:rPr>
  </w:style>
  <w:style w:type="character" w:customStyle="1" w:styleId="67">
    <w:name w:val="普通(网站) 字符"/>
    <w:qFormat/>
    <w:uiPriority w:val="99"/>
    <w:rPr>
      <w:rFonts w:ascii="宋体" w:hAnsi="宋体" w:cs="宋体"/>
      <w:sz w:val="24"/>
      <w:szCs w:val="24"/>
    </w:rPr>
  </w:style>
  <w:style w:type="character" w:customStyle="1" w:styleId="68">
    <w:name w:val="Internet 链接"/>
    <w:qFormat/>
    <w:uiPriority w:val="0"/>
    <w:rPr>
      <w:rFonts w:cs="Times New Roman"/>
      <w:color w:val="0000FF"/>
      <w:u w:val="single"/>
    </w:rPr>
  </w:style>
  <w:style w:type="character" w:customStyle="1" w:styleId="69">
    <w:name w:val="批注文字 字符"/>
    <w:qFormat/>
    <w:uiPriority w:val="0"/>
  </w:style>
  <w:style w:type="character" w:customStyle="1" w:styleId="70">
    <w:name w:val="apple-style-span"/>
    <w:qFormat/>
    <w:uiPriority w:val="0"/>
  </w:style>
  <w:style w:type="character" w:customStyle="1" w:styleId="71">
    <w:name w:val="批注主题 字符"/>
    <w:qFormat/>
    <w:uiPriority w:val="0"/>
    <w:rPr>
      <w:rFonts w:ascii="Times New Roman" w:hAnsi="Times New Roman" w:eastAsia="宋体" w:cs="Times New Roman"/>
      <w:b/>
      <w:bCs/>
      <w:kern w:val="0"/>
      <w:sz w:val="20"/>
      <w:szCs w:val="20"/>
    </w:rPr>
  </w:style>
  <w:style w:type="character" w:customStyle="1" w:styleId="72">
    <w:name w:val="apple-converted-space"/>
    <w:qFormat/>
    <w:uiPriority w:val="0"/>
  </w:style>
  <w:style w:type="paragraph" w:customStyle="1" w:styleId="73">
    <w:name w:val="Char Char1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74">
    <w:name w:val="教育部3"/>
    <w:basedOn w:val="1"/>
    <w:qFormat/>
    <w:uiPriority w:val="0"/>
    <w:pPr>
      <w:widowControl/>
      <w:spacing w:line="440" w:lineRule="exact"/>
      <w:jc w:val="center"/>
    </w:pPr>
    <w:rPr>
      <w:rFonts w:ascii="方正小标宋_GBK" w:hAnsi="Times New Roman" w:eastAsia="方正小标宋_GBK" w:cs="Times New Roman"/>
      <w:bCs/>
      <w:kern w:val="0"/>
      <w:sz w:val="32"/>
      <w:szCs w:val="21"/>
    </w:rPr>
  </w:style>
  <w:style w:type="paragraph" w:customStyle="1" w:styleId="75">
    <w:name w:val="reader-word-layer reader-word-s1-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6">
    <w:name w:val="Char6 Char Char Char"/>
    <w:basedOn w:val="1"/>
    <w:qFormat/>
    <w:uiPriority w:val="0"/>
    <w:rPr>
      <w:rFonts w:ascii="Tahoma" w:hAnsi="Tahoma" w:eastAsia="宋体" w:cs="Times New Roman"/>
      <w:sz w:val="28"/>
      <w:szCs w:val="20"/>
    </w:rPr>
  </w:style>
  <w:style w:type="paragraph" w:customStyle="1" w:styleId="77">
    <w:name w:val="p15"/>
    <w:basedOn w:val="1"/>
    <w:qFormat/>
    <w:uiPriority w:val="0"/>
    <w:pPr>
      <w:widowControl/>
    </w:pPr>
    <w:rPr>
      <w:rFonts w:ascii="Arial" w:hAnsi="Arial" w:eastAsia="宋体" w:cs="Arial"/>
      <w:color w:val="000000"/>
      <w:kern w:val="0"/>
      <w:sz w:val="32"/>
      <w:szCs w:val="32"/>
    </w:rPr>
  </w:style>
  <w:style w:type="paragraph" w:customStyle="1" w:styleId="78">
    <w:name w:val="_Style 15"/>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79">
    <w:name w:val="reader-word-layer reader-word-s3-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0">
    <w:name w:val="缩进"/>
    <w:basedOn w:val="1"/>
    <w:qFormat/>
    <w:uiPriority w:val="0"/>
    <w:pPr>
      <w:ind w:firstLine="200" w:firstLineChars="200"/>
    </w:pPr>
    <w:rPr>
      <w:rFonts w:ascii="Times New Roman" w:hAnsi="Times New Roman" w:eastAsia="宋体" w:cs="Times New Roman"/>
      <w:szCs w:val="24"/>
    </w:rPr>
  </w:style>
  <w:style w:type="paragraph" w:customStyle="1" w:styleId="81">
    <w:name w:val="Char Char3"/>
    <w:basedOn w:val="1"/>
    <w:qFormat/>
    <w:uiPriority w:val="0"/>
    <w:rPr>
      <w:rFonts w:ascii="Times New Roman" w:hAnsi="Times New Roman" w:eastAsia="宋体" w:cs="Times New Roman"/>
      <w:szCs w:val="20"/>
    </w:rPr>
  </w:style>
  <w:style w:type="paragraph" w:customStyle="1" w:styleId="82">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83">
    <w:name w:val="p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4">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5">
    <w:name w:val="Char"/>
    <w:basedOn w:val="1"/>
    <w:qFormat/>
    <w:uiPriority w:val="0"/>
    <w:rPr>
      <w:rFonts w:ascii="Times New Roman" w:hAnsi="Times New Roman" w:eastAsia="宋体" w:cs="Times New Roman"/>
      <w:szCs w:val="20"/>
    </w:rPr>
  </w:style>
  <w:style w:type="paragraph" w:customStyle="1" w:styleId="86">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87">
    <w:name w:val="reader-word-layer reader-word-s1-1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8">
    <w:name w:val="Char Char Char Char1"/>
    <w:basedOn w:val="1"/>
    <w:qFormat/>
    <w:uiPriority w:val="0"/>
    <w:pPr>
      <w:ind w:firstLine="540" w:firstLineChars="225"/>
    </w:pPr>
    <w:rPr>
      <w:rFonts w:ascii="Times New Roman" w:hAnsi="Times New Roman" w:eastAsia="宋体" w:cs="Times New Roman"/>
      <w:szCs w:val="20"/>
    </w:rPr>
  </w:style>
  <w:style w:type="paragraph" w:customStyle="1" w:styleId="89">
    <w:name w:val="reader-word-layer reader-word-s7-5"/>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0">
    <w:name w:val="Char Char Char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91">
    <w:name w:val="Char Char Char Char Char Char Char Char 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92">
    <w:name w:val="_Style 38"/>
    <w:basedOn w:val="1"/>
    <w:qFormat/>
    <w:uiPriority w:val="0"/>
    <w:rPr>
      <w:rFonts w:ascii="Times New Roman" w:hAnsi="Times New Roman" w:eastAsia="宋体" w:cs="Times New Roman"/>
      <w:szCs w:val="20"/>
    </w:rPr>
  </w:style>
  <w:style w:type="paragraph" w:customStyle="1" w:styleId="93">
    <w:name w:val="Char6 Char Char Char1"/>
    <w:basedOn w:val="1"/>
    <w:qFormat/>
    <w:uiPriority w:val="0"/>
    <w:rPr>
      <w:rFonts w:ascii="Tahoma" w:hAnsi="Tahoma" w:eastAsia="宋体" w:cs="Times New Roman"/>
      <w:sz w:val="28"/>
      <w:szCs w:val="20"/>
    </w:rPr>
  </w:style>
  <w:style w:type="paragraph" w:customStyle="1" w:styleId="94">
    <w:name w:val="_Style 24"/>
    <w:basedOn w:val="1"/>
    <w:qFormat/>
    <w:uiPriority w:val="0"/>
    <w:rPr>
      <w:rFonts w:ascii="Times New Roman" w:hAnsi="Times New Roman" w:eastAsia="宋体" w:cs="Times New Roman"/>
      <w:szCs w:val="20"/>
    </w:rPr>
  </w:style>
  <w:style w:type="paragraph" w:customStyle="1" w:styleId="95">
    <w:name w:val="_Style 17"/>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96">
    <w:name w:val="_Style 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character" w:customStyle="1" w:styleId="97">
    <w:name w:val="页脚 字符"/>
    <w:basedOn w:val="25"/>
    <w:qFormat/>
    <w:uiPriority w:val="99"/>
  </w:style>
  <w:style w:type="paragraph" w:customStyle="1" w:styleId="98">
    <w:name w:val="p1"/>
    <w:basedOn w:val="1"/>
    <w:qFormat/>
    <w:uiPriority w:val="0"/>
    <w:pPr>
      <w:jc w:val="left"/>
    </w:pPr>
    <w:rPr>
      <w:rFonts w:ascii="helvetica neue" w:hAnsi="helvetica neue" w:eastAsia="helvetica neue" w:cs="Times New Roman"/>
      <w:kern w:val="0"/>
      <w:sz w:val="26"/>
      <w:szCs w:val="26"/>
    </w:rPr>
  </w:style>
  <w:style w:type="paragraph" w:customStyle="1" w:styleId="99">
    <w:name w:val="p2"/>
    <w:basedOn w:val="1"/>
    <w:qFormat/>
    <w:uiPriority w:val="0"/>
    <w:pPr>
      <w:jc w:val="left"/>
    </w:pPr>
    <w:rPr>
      <w:rFonts w:ascii="helvetica neue" w:hAnsi="helvetica neue" w:eastAsia="helvetica neue" w:cs="Times New Roman"/>
      <w:kern w:val="0"/>
      <w:sz w:val="26"/>
      <w:szCs w:val="26"/>
    </w:rPr>
  </w:style>
  <w:style w:type="character" w:customStyle="1" w:styleId="100">
    <w:name w:val="NormalCharacter"/>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1707</Words>
  <Characters>1739</Characters>
  <Lines>2908</Lines>
  <Paragraphs>1988</Paragraphs>
  <TotalTime>0</TotalTime>
  <ScaleCrop>false</ScaleCrop>
  <LinksUpToDate>false</LinksUpToDate>
  <CharactersWithSpaces>1746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2024-07-24T09:19:00Z</dcterms:created>
  <dc:creator>113</dc:creator>
  <cp:lastModifiedBy>Administrator</cp:lastModifiedBy>
  <cp:lastPrinted>2024-04-30T03:24:00Z</cp:lastPrinted>
  <dcterms:modified xsi:type="dcterms:W3CDTF">2025-07-15T08:53:32Z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E6EA0325DE0584CAC3222C67B466E666_43</vt:lpwstr>
  </property>
  <property fmtid="{D5CDD505-2E9C-101B-9397-08002B2CF9AE}" pid="4" name="KSOTemplateDocerSaveRecord">
    <vt:lpwstr>eyJoZGlkIjoiMDQ0ZDE5MTU0MDc3MDVlOWI4ZmU5NjE3NzkzZTE2ZDgifQ==</vt:lpwstr>
  </property>
</Properties>
</file>