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664F9D">
      <w:pPr>
        <w:pStyle w:val="2"/>
        <w:spacing w:after="240" w:line="700" w:lineRule="exact"/>
        <w:rPr>
          <w:color w:val="auto"/>
          <w:highlight w:val="none"/>
        </w:rPr>
      </w:pPr>
      <w:bookmarkStart w:id="0" w:name="_Toc22396"/>
      <w:r>
        <w:rPr>
          <w:rFonts w:eastAsia="方正小标宋简体"/>
          <w:color w:val="auto"/>
          <w:kern w:val="0"/>
          <w:sz w:val="44"/>
          <w:highlight w:val="none"/>
        </w:rPr>
        <w:t>农林经济管理专业</w:t>
      </w:r>
      <w:r>
        <w:rPr>
          <w:rFonts w:hint="eastAsia" w:eastAsia="方正小标宋简体"/>
          <w:color w:val="auto"/>
          <w:kern w:val="0"/>
          <w:sz w:val="44"/>
          <w:highlight w:val="none"/>
        </w:rPr>
        <w:t>（</w:t>
      </w:r>
      <w:r>
        <w:rPr>
          <w:rFonts w:eastAsia="方正小标宋简体"/>
          <w:color w:val="auto"/>
          <w:kern w:val="0"/>
          <w:sz w:val="44"/>
          <w:highlight w:val="none"/>
        </w:rPr>
        <w:t>创新实验班</w:t>
      </w:r>
      <w:r>
        <w:rPr>
          <w:rFonts w:hint="eastAsia" w:eastAsia="方正小标宋简体"/>
          <w:color w:val="auto"/>
          <w:kern w:val="0"/>
          <w:sz w:val="44"/>
          <w:highlight w:val="none"/>
        </w:rPr>
        <w:t>）</w:t>
      </w:r>
      <w:r>
        <w:rPr>
          <w:rFonts w:eastAsia="方正小标宋简体"/>
          <w:color w:val="auto"/>
          <w:kern w:val="0"/>
          <w:sz w:val="44"/>
          <w:highlight w:val="none"/>
        </w:rPr>
        <w:t>本科人才培养方案</w:t>
      </w:r>
      <w:bookmarkEnd w:id="0"/>
    </w:p>
    <w:p w14:paraId="0809299B">
      <w:pPr>
        <w:spacing w:line="500" w:lineRule="exact"/>
        <w:ind w:firstLine="640" w:firstLineChars="200"/>
        <w:rPr>
          <w:rFonts w:eastAsia="黑体"/>
          <w:bCs/>
          <w:color w:val="auto"/>
          <w:sz w:val="32"/>
          <w:szCs w:val="32"/>
          <w:highlight w:val="none"/>
        </w:rPr>
      </w:pPr>
      <w:r>
        <w:rPr>
          <w:rFonts w:eastAsia="黑体"/>
          <w:bCs/>
          <w:color w:val="auto"/>
          <w:sz w:val="32"/>
          <w:szCs w:val="32"/>
          <w:highlight w:val="none"/>
        </w:rPr>
        <w:t>一、专业名称（中英文）与专业代码</w:t>
      </w:r>
    </w:p>
    <w:p w14:paraId="628DE49E">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专业名称：农林经济管理</w:t>
      </w:r>
      <w:r>
        <w:rPr>
          <w:rFonts w:hint="eastAsia" w:eastAsia="仿宋_GB2312"/>
          <w:color w:val="auto"/>
          <w:sz w:val="28"/>
          <w:szCs w:val="28"/>
          <w:highlight w:val="none"/>
        </w:rPr>
        <w:t>（</w:t>
      </w:r>
      <w:r>
        <w:rPr>
          <w:rFonts w:eastAsia="仿宋_GB2312"/>
          <w:color w:val="auto"/>
          <w:sz w:val="28"/>
          <w:szCs w:val="28"/>
          <w:highlight w:val="none"/>
        </w:rPr>
        <w:t>Economics and Management of Agriculture and Forestry</w:t>
      </w:r>
      <w:r>
        <w:rPr>
          <w:rFonts w:hint="eastAsia" w:eastAsia="仿宋_GB2312"/>
          <w:color w:val="auto"/>
          <w:sz w:val="28"/>
          <w:szCs w:val="28"/>
          <w:highlight w:val="none"/>
        </w:rPr>
        <w:t>）</w:t>
      </w:r>
    </w:p>
    <w:p w14:paraId="78885BE9">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专业代码：120301</w:t>
      </w:r>
    </w:p>
    <w:p w14:paraId="223AE3AC">
      <w:pPr>
        <w:spacing w:line="500" w:lineRule="exact"/>
        <w:ind w:firstLine="640" w:firstLineChars="200"/>
        <w:rPr>
          <w:rFonts w:eastAsia="黑体"/>
          <w:bCs/>
          <w:color w:val="auto"/>
          <w:sz w:val="32"/>
          <w:szCs w:val="32"/>
          <w:highlight w:val="none"/>
        </w:rPr>
      </w:pPr>
      <w:r>
        <w:rPr>
          <w:rFonts w:eastAsia="黑体"/>
          <w:bCs/>
          <w:color w:val="auto"/>
          <w:sz w:val="32"/>
          <w:szCs w:val="32"/>
          <w:highlight w:val="none"/>
        </w:rPr>
        <w:t>二、培养目标</w:t>
      </w:r>
    </w:p>
    <w:p w14:paraId="483CF1DC">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本专业以立德树人为根本，贯彻党和国家的教育方针，服务乡村振兴战略，面向农业农村现代化和生态文明建设，培养德智体美劳全面发展、具有创新能力、国际视野和高度社会责任感的社会主义建设者和接班人。系统掌握经济学、管理学理论和农林业科学基础知识，深入理解农林产业的经济发展规律和国家政策，具备从事农林经济管理相关领域政策研究、运营管理、市场开发和项目规划等综合能力，能够在各级政府部门、农林企业及咨询机构等单位胜任经营或管理工作的应用创新型卓越农林人才。</w:t>
      </w:r>
    </w:p>
    <w:p w14:paraId="65175D7C">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本专业学生在毕业后5年左右预期能够达到以下目标:</w:t>
      </w:r>
    </w:p>
    <w:p w14:paraId="4C6A52B6">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目标1：</w:t>
      </w:r>
      <w:r>
        <w:rPr>
          <w:rFonts w:eastAsia="仿宋_GB2312"/>
          <w:color w:val="auto"/>
          <w:sz w:val="28"/>
          <w:szCs w:val="28"/>
          <w:highlight w:val="none"/>
        </w:rPr>
        <w:t>能够胜任涉农（林）领域的政策研究、生产管理、市场开发、项目运营、营销推广和组织建设等工作，成长为行业内经济管理骨干人才。</w:t>
      </w:r>
    </w:p>
    <w:p w14:paraId="25F3E2D7">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目标2：</w:t>
      </w:r>
      <w:r>
        <w:rPr>
          <w:rFonts w:eastAsia="仿宋_GB2312"/>
          <w:color w:val="auto"/>
          <w:sz w:val="28"/>
          <w:szCs w:val="28"/>
          <w:highlight w:val="none"/>
        </w:rPr>
        <w:t>在农林经济管理实践中具备较强的研究能力和分析解决复杂问题的能力，有能力进入研究生阶段学习，继续深造为高层次复合型人才。</w:t>
      </w:r>
    </w:p>
    <w:p w14:paraId="185219F7">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目标3：</w:t>
      </w:r>
      <w:r>
        <w:rPr>
          <w:rFonts w:eastAsia="仿宋_GB2312"/>
          <w:color w:val="auto"/>
          <w:sz w:val="28"/>
          <w:szCs w:val="28"/>
          <w:highlight w:val="none"/>
        </w:rPr>
        <w:t>具备创新意识，能够通过自主学习不断拓展知识和技能，创新性地解决农林经济管理中的实践问题，成为农林经济管理领域创新型人才或创业者。</w:t>
      </w:r>
    </w:p>
    <w:p w14:paraId="20BAD3A0">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目标4：</w:t>
      </w:r>
      <w:r>
        <w:rPr>
          <w:rFonts w:eastAsia="仿宋_GB2312"/>
          <w:color w:val="auto"/>
          <w:sz w:val="28"/>
          <w:szCs w:val="28"/>
          <w:highlight w:val="none"/>
        </w:rPr>
        <w:t>具有出色的团队协作、沟通协调和组织管理能力，能够在农林企业、政府部门和科研机构等相关领域逐步担任骨干或领导角色。</w:t>
      </w:r>
    </w:p>
    <w:p w14:paraId="3A557220">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目标5：</w:t>
      </w:r>
      <w:r>
        <w:rPr>
          <w:rFonts w:eastAsia="仿宋_GB2312"/>
          <w:color w:val="auto"/>
          <w:sz w:val="28"/>
          <w:szCs w:val="28"/>
          <w:highlight w:val="none"/>
        </w:rPr>
        <w:t>具备高尚的社会责任感和深厚的“三农”情怀，愿意并有能力服务社会，通过提升农林经济管理效能和促进产业发展，为国家经济建设与乡村振兴贡献力量，成为具有影响力的优秀农林经济管理人才。</w:t>
      </w:r>
    </w:p>
    <w:p w14:paraId="7B07F6A9">
      <w:pPr>
        <w:spacing w:line="500" w:lineRule="exact"/>
        <w:ind w:firstLine="562" w:firstLineChars="200"/>
        <w:rPr>
          <w:rFonts w:eastAsia="仿宋_GB2312"/>
          <w:color w:val="auto"/>
          <w:sz w:val="24"/>
          <w:highlight w:val="none"/>
        </w:rPr>
      </w:pPr>
      <w:r>
        <w:rPr>
          <w:rFonts w:eastAsia="仿宋_GB2312"/>
          <w:b/>
          <w:color w:val="auto"/>
          <w:sz w:val="28"/>
          <w:szCs w:val="28"/>
          <w:highlight w:val="none"/>
        </w:rPr>
        <w:t>专业培养特色：</w:t>
      </w:r>
      <w:r>
        <w:rPr>
          <w:rFonts w:eastAsia="仿宋_GB2312"/>
          <w:color w:val="auto"/>
          <w:sz w:val="28"/>
          <w:szCs w:val="28"/>
          <w:highlight w:val="none"/>
        </w:rPr>
        <w:t>以培养高素质、复合型拔尖创新人才为核心目标，突出分类培养与因材施教，坚持以人为本、个性化发展的理念，依托青岛农业大学的学科优势和中国农业科学院农业经济与发展研究所的科研资源，实施分段式培养和校所双导师制，构建了独特的人才培养模式。立足区域特色，服务“三农”发展，注重知识交叉与学科融合，构建多学科协同的课程体系，通过实施“夯实基础+个性教育+能力培养”的综合教学体系，“小班化+个性化”的课堂教学模式以及“导师+项目+团队”、“校内校外联合”、“课内课外结合”的多元化实践教学模式，全面开拓学</w:t>
      </w:r>
      <w:r>
        <w:rPr>
          <w:rFonts w:eastAsia="仿宋_GB2312"/>
          <w:color w:val="auto"/>
          <w:spacing w:val="-6"/>
          <w:sz w:val="28"/>
          <w:szCs w:val="28"/>
          <w:highlight w:val="none"/>
        </w:rPr>
        <w:t>生的学术视野，提升学生的科研素养和创新能力，为学生的持续发展奠定坚实基础，</w:t>
      </w:r>
      <w:r>
        <w:rPr>
          <w:rFonts w:eastAsia="仿宋_GB2312"/>
          <w:color w:val="auto"/>
          <w:sz w:val="28"/>
          <w:szCs w:val="28"/>
          <w:highlight w:val="none"/>
        </w:rPr>
        <w:t>培养具备卓越科研能力、创新精神和管理才能的农林经济管理专业高素质、复合型拔尖创新人才，为地方经济和社会发展提供人才支撑。</w:t>
      </w:r>
    </w:p>
    <w:p w14:paraId="7B8EA4B5">
      <w:pPr>
        <w:spacing w:line="500" w:lineRule="exact"/>
        <w:ind w:firstLine="640" w:firstLineChars="200"/>
        <w:rPr>
          <w:rFonts w:eastAsia="黑体"/>
          <w:bCs/>
          <w:color w:val="auto"/>
          <w:sz w:val="32"/>
          <w:szCs w:val="32"/>
          <w:highlight w:val="none"/>
        </w:rPr>
      </w:pPr>
      <w:r>
        <w:rPr>
          <w:rFonts w:eastAsia="黑体"/>
          <w:bCs/>
          <w:color w:val="auto"/>
          <w:sz w:val="32"/>
          <w:szCs w:val="32"/>
          <w:highlight w:val="none"/>
        </w:rPr>
        <w:t>三、毕业要求</w:t>
      </w:r>
    </w:p>
    <w:p w14:paraId="2A51A293">
      <w:pPr>
        <w:spacing w:line="500" w:lineRule="exact"/>
        <w:ind w:firstLine="640" w:firstLineChars="200"/>
        <w:rPr>
          <w:rFonts w:eastAsia="楷体_GB2312"/>
          <w:color w:val="auto"/>
          <w:sz w:val="32"/>
          <w:szCs w:val="32"/>
          <w:highlight w:val="none"/>
        </w:rPr>
      </w:pPr>
      <w:r>
        <w:rPr>
          <w:rFonts w:eastAsia="楷体_GB2312"/>
          <w:color w:val="auto"/>
          <w:sz w:val="32"/>
          <w:szCs w:val="32"/>
          <w:highlight w:val="none"/>
        </w:rPr>
        <w:t>（一）毕业基本要求</w:t>
      </w:r>
    </w:p>
    <w:p w14:paraId="18D6ADC2">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本专业学生应全面掌握管理学、经济学及农林经济管理的基本理论和知识，具有较强的社会责任感，树立和践行社会主义核心价值观，保持身心健康，具有创新意识和团队精神。具备在企事业单位、行政部门、科研机构等领域从事分析和解决农林经济管理中复杂问题的专业能力。</w:t>
      </w:r>
    </w:p>
    <w:p w14:paraId="7ED4A278">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毕业生应具备以下几方面的知识、能力和素质：</w:t>
      </w:r>
    </w:p>
    <w:p w14:paraId="3E69E23C">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1.知识要求</w:t>
      </w:r>
    </w:p>
    <w:p w14:paraId="7F18EF62">
      <w:pPr>
        <w:spacing w:line="500" w:lineRule="exact"/>
        <w:ind w:firstLine="584" w:firstLineChars="200"/>
        <w:rPr>
          <w:rFonts w:eastAsia="仿宋_GB2312"/>
          <w:color w:val="auto"/>
          <w:sz w:val="28"/>
          <w:szCs w:val="28"/>
          <w:highlight w:val="none"/>
        </w:rPr>
      </w:pPr>
      <w:r>
        <w:rPr>
          <w:rFonts w:hint="eastAsia" w:eastAsia="仿宋_GB2312"/>
          <w:color w:val="auto"/>
          <w:spacing w:val="6"/>
          <w:sz w:val="28"/>
          <w:szCs w:val="28"/>
          <w:highlight w:val="none"/>
        </w:rPr>
        <w:t>毕业要求1：</w:t>
      </w:r>
      <w:r>
        <w:rPr>
          <w:rFonts w:eastAsia="仿宋_GB2312"/>
          <w:color w:val="auto"/>
          <w:spacing w:val="6"/>
          <w:sz w:val="28"/>
          <w:szCs w:val="28"/>
          <w:highlight w:val="none"/>
        </w:rPr>
        <w:t>通识性知识：掌握思想政治理论知识，具备良好的数学和自然科学基础；拥有</w:t>
      </w:r>
      <w:r>
        <w:rPr>
          <w:rFonts w:eastAsia="仿宋_GB2312"/>
          <w:color w:val="auto"/>
          <w:sz w:val="28"/>
          <w:szCs w:val="28"/>
          <w:highlight w:val="none"/>
        </w:rPr>
        <w:t>较强的语言应用能力，达到较高的外语水平，具备基本的读、写、听能力，以及一定的口语交际能力；具有较强的计算机应用能力，掌握文献检索、资料查询和数据处理的基本方法。</w:t>
      </w:r>
    </w:p>
    <w:p w14:paraId="7AA48FC3">
      <w:pPr>
        <w:spacing w:line="500" w:lineRule="exact"/>
        <w:ind w:firstLine="584" w:firstLineChars="200"/>
        <w:rPr>
          <w:rFonts w:eastAsia="仿宋_GB2312"/>
          <w:color w:val="auto"/>
          <w:sz w:val="28"/>
          <w:szCs w:val="28"/>
          <w:highlight w:val="none"/>
        </w:rPr>
      </w:pPr>
      <w:r>
        <w:rPr>
          <w:rFonts w:hint="eastAsia" w:eastAsia="仿宋_GB2312"/>
          <w:color w:val="auto"/>
          <w:spacing w:val="6"/>
          <w:sz w:val="28"/>
          <w:szCs w:val="28"/>
          <w:highlight w:val="none"/>
        </w:rPr>
        <w:t>毕业要求2：</w:t>
      </w:r>
      <w:r>
        <w:rPr>
          <w:rFonts w:eastAsia="仿宋_GB2312"/>
          <w:color w:val="auto"/>
          <w:sz w:val="28"/>
          <w:szCs w:val="28"/>
          <w:highlight w:val="none"/>
        </w:rPr>
        <w:t>基础性知识：系统掌握现代管理科学和经济科学的基本理论，具有相关的农业科学知识和较宽广的人文社会科学知识。</w:t>
      </w:r>
    </w:p>
    <w:p w14:paraId="162C3423">
      <w:pPr>
        <w:spacing w:line="500" w:lineRule="exact"/>
        <w:ind w:firstLine="584" w:firstLineChars="200"/>
        <w:rPr>
          <w:rFonts w:eastAsia="仿宋_GB2312"/>
          <w:color w:val="auto"/>
          <w:sz w:val="28"/>
          <w:szCs w:val="28"/>
          <w:highlight w:val="none"/>
        </w:rPr>
      </w:pPr>
      <w:r>
        <w:rPr>
          <w:rFonts w:hint="eastAsia" w:eastAsia="仿宋_GB2312"/>
          <w:color w:val="auto"/>
          <w:spacing w:val="6"/>
          <w:sz w:val="28"/>
          <w:szCs w:val="28"/>
          <w:highlight w:val="none"/>
        </w:rPr>
        <w:t>毕业要求3：</w:t>
      </w:r>
      <w:r>
        <w:rPr>
          <w:rFonts w:eastAsia="仿宋_GB2312"/>
          <w:color w:val="auto"/>
          <w:sz w:val="28"/>
          <w:szCs w:val="28"/>
          <w:highlight w:val="none"/>
        </w:rPr>
        <w:t>专业性知识：具有扎实的农林经济管理专业理论知识及基本实践技能；熟悉国家农林牧渔业相关的经济管理制度、政策法规、产业背景和发展趋势；具有创新思维，能够及时追踪了解国内外农林经济管理理论的最新前沿以及相关领域社会经济实践的最新进展，保持专业知识的先进性和实用性。</w:t>
      </w:r>
    </w:p>
    <w:p w14:paraId="38D8E5C7">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2.能力要求</w:t>
      </w:r>
    </w:p>
    <w:p w14:paraId="73F3CC92">
      <w:pPr>
        <w:spacing w:line="500" w:lineRule="exact"/>
        <w:ind w:firstLine="584" w:firstLineChars="200"/>
        <w:rPr>
          <w:rFonts w:eastAsia="仿宋_GB2312"/>
          <w:color w:val="auto"/>
          <w:sz w:val="28"/>
          <w:szCs w:val="28"/>
          <w:highlight w:val="none"/>
        </w:rPr>
      </w:pPr>
      <w:r>
        <w:rPr>
          <w:rFonts w:hint="eastAsia" w:eastAsia="仿宋_GB2312"/>
          <w:color w:val="auto"/>
          <w:spacing w:val="6"/>
          <w:sz w:val="28"/>
          <w:szCs w:val="28"/>
          <w:highlight w:val="none"/>
        </w:rPr>
        <w:t>毕业要求1：</w:t>
      </w:r>
      <w:r>
        <w:rPr>
          <w:rFonts w:eastAsia="仿宋_GB2312"/>
          <w:color w:val="auto"/>
          <w:sz w:val="28"/>
          <w:szCs w:val="28"/>
          <w:highlight w:val="none"/>
        </w:rPr>
        <w:t>知识获取能力：具备较强的知识获取能力，能够融会贯通所学的基础理论与专业知识；能阅读和理解外文专业文献，掌握文献检索、资料查询、论文撰写的基本方法；树立终身学习的理念，具有自我管理和自主学习能力，能够通过不断学习，适应社会需要，实现个人可持续发展。</w:t>
      </w:r>
    </w:p>
    <w:p w14:paraId="6AFBEF9A">
      <w:pPr>
        <w:spacing w:line="500" w:lineRule="exact"/>
        <w:ind w:firstLine="584" w:firstLineChars="200"/>
        <w:rPr>
          <w:rFonts w:eastAsia="仿宋_GB2312"/>
          <w:color w:val="auto"/>
          <w:sz w:val="28"/>
          <w:szCs w:val="28"/>
          <w:highlight w:val="none"/>
        </w:rPr>
      </w:pPr>
      <w:r>
        <w:rPr>
          <w:rFonts w:hint="eastAsia" w:eastAsia="仿宋_GB2312"/>
          <w:color w:val="auto"/>
          <w:spacing w:val="6"/>
          <w:sz w:val="28"/>
          <w:szCs w:val="28"/>
          <w:highlight w:val="none"/>
        </w:rPr>
        <w:t>毕业要求2：</w:t>
      </w:r>
      <w:r>
        <w:rPr>
          <w:rFonts w:eastAsia="仿宋_GB2312"/>
          <w:color w:val="auto"/>
          <w:sz w:val="28"/>
          <w:szCs w:val="28"/>
          <w:highlight w:val="none"/>
        </w:rPr>
        <w:t>实践应用能力：具备综合运用专业理论、信息技术、生物技术、工程技术及经营管理知识分析和解决农林经济管理领域实际问题的能力，掌握企业经营管理、经济核算、统计分析及社会经济调查等基本技能，能够有效应对农林及相关行业中的复杂挑战，提出合理的对策与建议，或形成解决方案。</w:t>
      </w:r>
    </w:p>
    <w:p w14:paraId="5E23DCCE">
      <w:pPr>
        <w:spacing w:line="500" w:lineRule="exact"/>
        <w:ind w:firstLine="584" w:firstLineChars="200"/>
        <w:rPr>
          <w:rFonts w:eastAsia="仿宋_GB2312"/>
          <w:color w:val="auto"/>
          <w:sz w:val="28"/>
          <w:szCs w:val="28"/>
          <w:highlight w:val="none"/>
        </w:rPr>
      </w:pPr>
      <w:r>
        <w:rPr>
          <w:rFonts w:hint="eastAsia" w:eastAsia="仿宋_GB2312"/>
          <w:color w:val="auto"/>
          <w:spacing w:val="6"/>
          <w:sz w:val="28"/>
          <w:szCs w:val="28"/>
          <w:highlight w:val="none"/>
        </w:rPr>
        <w:t>毕业要求3：</w:t>
      </w:r>
      <w:r>
        <w:rPr>
          <w:rFonts w:eastAsia="仿宋_GB2312"/>
          <w:color w:val="auto"/>
          <w:spacing w:val="6"/>
          <w:sz w:val="28"/>
          <w:szCs w:val="28"/>
          <w:highlight w:val="none"/>
        </w:rPr>
        <w:t>科学研究能力：</w:t>
      </w:r>
      <w:r>
        <w:rPr>
          <w:rFonts w:eastAsia="仿宋_GB2312"/>
          <w:color w:val="auto"/>
          <w:sz w:val="28"/>
          <w:szCs w:val="28"/>
          <w:highlight w:val="none"/>
        </w:rPr>
        <w:t>具备求真务实的科学精神，能够从多视角发现、辨析、质疑、评价本专业及相关领域的现象和问题，提出见解或应对措施；</w:t>
      </w:r>
      <w:r>
        <w:rPr>
          <w:rFonts w:eastAsia="仿宋_GB2312"/>
          <w:color w:val="auto"/>
          <w:spacing w:val="6"/>
          <w:sz w:val="28"/>
          <w:szCs w:val="28"/>
          <w:highlight w:val="none"/>
        </w:rPr>
        <w:t>掌握社会调查方法及计量分析工具，</w:t>
      </w:r>
      <w:r>
        <w:rPr>
          <w:rFonts w:eastAsia="仿宋_GB2312"/>
          <w:color w:val="auto"/>
          <w:sz w:val="28"/>
          <w:szCs w:val="28"/>
          <w:highlight w:val="none"/>
        </w:rPr>
        <w:t>能够将其应用于实际经济管理问题的解决；经过科研训练，具备一定的科学研究能力，能够完成学术及学位论文写作，展示出较高的学术素养。</w:t>
      </w:r>
    </w:p>
    <w:p w14:paraId="20DAC067">
      <w:pPr>
        <w:spacing w:line="500" w:lineRule="exact"/>
        <w:ind w:firstLine="584" w:firstLineChars="200"/>
        <w:rPr>
          <w:rFonts w:eastAsia="仿宋_GB2312"/>
          <w:color w:val="auto"/>
          <w:sz w:val="28"/>
          <w:szCs w:val="28"/>
          <w:highlight w:val="none"/>
        </w:rPr>
      </w:pPr>
      <w:r>
        <w:rPr>
          <w:rFonts w:hint="eastAsia" w:eastAsia="仿宋_GB2312"/>
          <w:color w:val="auto"/>
          <w:spacing w:val="6"/>
          <w:sz w:val="28"/>
          <w:szCs w:val="28"/>
          <w:highlight w:val="none"/>
        </w:rPr>
        <w:t>毕业要求4：</w:t>
      </w:r>
      <w:r>
        <w:rPr>
          <w:rFonts w:eastAsia="仿宋_GB2312"/>
          <w:color w:val="auto"/>
          <w:spacing w:val="6"/>
          <w:sz w:val="28"/>
          <w:szCs w:val="28"/>
          <w:highlight w:val="none"/>
        </w:rPr>
        <w:t>创新创业能力：具备独立思考和创新思维的习惯，拥有开阔的视野和创新意识，具</w:t>
      </w:r>
      <w:r>
        <w:rPr>
          <w:rFonts w:eastAsia="仿宋_GB2312"/>
          <w:color w:val="auto"/>
          <w:sz w:val="28"/>
          <w:szCs w:val="28"/>
          <w:highlight w:val="none"/>
        </w:rPr>
        <w:t>有团队精神和社会责任感，能够探究并解决专业领域的复杂问题；具备创新实践能力，以及自主学习和创业能力，能够在未来职业生涯中展现出卓越的创新潜力。</w:t>
      </w:r>
    </w:p>
    <w:p w14:paraId="0313E2AC">
      <w:pPr>
        <w:spacing w:line="500" w:lineRule="exact"/>
        <w:ind w:firstLine="584" w:firstLineChars="200"/>
        <w:rPr>
          <w:rFonts w:eastAsia="仿宋_GB2312"/>
          <w:color w:val="auto"/>
          <w:sz w:val="28"/>
          <w:szCs w:val="28"/>
          <w:highlight w:val="none"/>
        </w:rPr>
      </w:pPr>
      <w:r>
        <w:rPr>
          <w:rFonts w:hint="eastAsia" w:eastAsia="仿宋_GB2312"/>
          <w:color w:val="auto"/>
          <w:spacing w:val="6"/>
          <w:sz w:val="28"/>
          <w:szCs w:val="28"/>
          <w:highlight w:val="none"/>
        </w:rPr>
        <w:t>毕业要求5：</w:t>
      </w:r>
      <w:r>
        <w:rPr>
          <w:rFonts w:eastAsia="仿宋_GB2312"/>
          <w:color w:val="auto"/>
          <w:spacing w:val="11"/>
          <w:sz w:val="28"/>
          <w:szCs w:val="28"/>
          <w:highlight w:val="none"/>
        </w:rPr>
        <w:t>交流协作能力：具有较强的沟通表达能力，能够通过口头和书面表达、现代化媒体技术等表达方式与同行及社会公众进行有效沟通；具有团队协作精神，并作为成员或领导者在团队活动中发挥积极作用；具有全球视野，关注食物安全、营养与人类健康、生态与环境、可持续发展等重大国际发展问题，能够理解和尊重世界不同文化的多样性和差异性，具备跨文化背景的交流与合作能力。</w:t>
      </w:r>
    </w:p>
    <w:p w14:paraId="2CEB9D41">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3.素质要求</w:t>
      </w:r>
    </w:p>
    <w:p w14:paraId="65FC8601">
      <w:pPr>
        <w:spacing w:line="500" w:lineRule="exact"/>
        <w:ind w:firstLine="584" w:firstLineChars="200"/>
        <w:rPr>
          <w:rFonts w:eastAsia="仿宋_GB2312"/>
          <w:color w:val="auto"/>
          <w:sz w:val="28"/>
          <w:szCs w:val="28"/>
          <w:highlight w:val="none"/>
        </w:rPr>
      </w:pPr>
      <w:r>
        <w:rPr>
          <w:rFonts w:hint="eastAsia" w:eastAsia="仿宋_GB2312"/>
          <w:color w:val="auto"/>
          <w:spacing w:val="6"/>
          <w:sz w:val="28"/>
          <w:szCs w:val="28"/>
          <w:highlight w:val="none"/>
        </w:rPr>
        <w:t>毕业要求1：</w:t>
      </w:r>
      <w:r>
        <w:rPr>
          <w:rFonts w:eastAsia="仿宋_GB2312"/>
          <w:color w:val="auto"/>
          <w:sz w:val="28"/>
          <w:szCs w:val="28"/>
          <w:highlight w:val="none"/>
        </w:rPr>
        <w:t>思想道德素质：学生应具备坚定正确的政治方向和良好的思想品德，学习并掌握马克思列宁主义、毛泽东思想和中国特色社会主义理论体系，树立辩证唯物主义的世界观；拥护中国共产党的领导和社会主义制度，具备较强的形势分析与判断能力，树立正确的世界观、人生观和价值观，自觉践行社会主义核心价值观。</w:t>
      </w:r>
    </w:p>
    <w:p w14:paraId="23ADB878">
      <w:pPr>
        <w:spacing w:line="500" w:lineRule="exact"/>
        <w:ind w:firstLine="584" w:firstLineChars="200"/>
        <w:rPr>
          <w:rFonts w:eastAsia="仿宋_GB2312"/>
          <w:color w:val="auto"/>
          <w:sz w:val="28"/>
          <w:szCs w:val="28"/>
          <w:highlight w:val="none"/>
        </w:rPr>
      </w:pPr>
      <w:r>
        <w:rPr>
          <w:rFonts w:hint="eastAsia" w:eastAsia="仿宋_GB2312"/>
          <w:color w:val="auto"/>
          <w:spacing w:val="6"/>
          <w:sz w:val="28"/>
          <w:szCs w:val="28"/>
          <w:highlight w:val="none"/>
        </w:rPr>
        <w:t>毕业要求2：</w:t>
      </w:r>
      <w:r>
        <w:rPr>
          <w:rFonts w:eastAsia="仿宋_GB2312"/>
          <w:color w:val="auto"/>
          <w:sz w:val="28"/>
          <w:szCs w:val="28"/>
          <w:highlight w:val="none"/>
        </w:rPr>
        <w:t>专业素质：充分理解中华农耕文明和乡村文化蕴含的优秀思想，具备学农知农、爱农为农的素养与情怀，树立和践行“绿水青山就是金山银山”的生态文明与可持续发展理念；具备深厚的三农情怀以及较强的“服务三农”意识，具有从事农林经济管理相关工作的信心和能力，能够运用理论知识和方法系统分析并解决复杂的专业问题。</w:t>
      </w:r>
    </w:p>
    <w:p w14:paraId="5A8AA0D8">
      <w:pPr>
        <w:spacing w:line="500" w:lineRule="exact"/>
        <w:ind w:firstLine="584" w:firstLineChars="200"/>
        <w:rPr>
          <w:rFonts w:eastAsia="仿宋_GB2312"/>
          <w:color w:val="auto"/>
          <w:sz w:val="28"/>
          <w:szCs w:val="28"/>
          <w:highlight w:val="none"/>
        </w:rPr>
      </w:pPr>
      <w:r>
        <w:rPr>
          <w:rFonts w:hint="eastAsia" w:eastAsia="仿宋_GB2312"/>
          <w:color w:val="auto"/>
          <w:spacing w:val="6"/>
          <w:sz w:val="28"/>
          <w:szCs w:val="28"/>
          <w:highlight w:val="none"/>
        </w:rPr>
        <w:t>毕业要求3：</w:t>
      </w:r>
      <w:r>
        <w:rPr>
          <w:rFonts w:eastAsia="仿宋_GB2312"/>
          <w:color w:val="auto"/>
          <w:sz w:val="28"/>
          <w:szCs w:val="28"/>
          <w:highlight w:val="none"/>
        </w:rPr>
        <w:t>文化素质：具备较高的科学文化素养，掌握一定的政治、经济、哲学、文学、历史、艺术等人文社科知识，继承和发扬中华民族优秀传统文化，保持与时代精神同步的思维方式；具备良好的语言沟通能力和健康的人际交往能力，能够在跨文化和跨学科的环境中自如交流，展现良好的人文素质。</w:t>
      </w:r>
    </w:p>
    <w:p w14:paraId="134962BA">
      <w:pPr>
        <w:spacing w:line="500" w:lineRule="exact"/>
        <w:ind w:firstLine="584" w:firstLineChars="200"/>
        <w:rPr>
          <w:rFonts w:eastAsia="仿宋_GB2312"/>
          <w:color w:val="auto"/>
          <w:sz w:val="24"/>
          <w:highlight w:val="none"/>
        </w:rPr>
      </w:pPr>
      <w:r>
        <w:rPr>
          <w:rFonts w:hint="eastAsia" w:eastAsia="仿宋_GB2312"/>
          <w:color w:val="auto"/>
          <w:spacing w:val="6"/>
          <w:sz w:val="28"/>
          <w:szCs w:val="28"/>
          <w:highlight w:val="none"/>
        </w:rPr>
        <w:t>毕业要求4：</w:t>
      </w:r>
      <w:r>
        <w:rPr>
          <w:rFonts w:eastAsia="仿宋_GB2312"/>
          <w:color w:val="auto"/>
          <w:sz w:val="28"/>
          <w:szCs w:val="28"/>
          <w:highlight w:val="none"/>
        </w:rPr>
        <w:t>身心素质：学生需保持健康的体魄和良好的心理素质，具备稳定、向上、坚韧的情感力量和人格魅力，能够在面对挑战和压力时展现出坚强的意志力和积极的生活态度，为未来的职业和个人发展奠定坚实基础。</w:t>
      </w:r>
    </w:p>
    <w:p w14:paraId="015D2E66">
      <w:pPr>
        <w:adjustRightInd w:val="0"/>
        <w:snapToGrid w:val="0"/>
        <w:spacing w:line="560" w:lineRule="exact"/>
        <w:jc w:val="center"/>
        <w:rPr>
          <w:rFonts w:eastAsia="黑体"/>
          <w:bCs/>
          <w:color w:val="auto"/>
          <w:sz w:val="32"/>
          <w:szCs w:val="32"/>
          <w:highlight w:val="none"/>
        </w:rPr>
      </w:pPr>
    </w:p>
    <w:p w14:paraId="6EC9B4B3">
      <w:pPr>
        <w:adjustRightInd w:val="0"/>
        <w:snapToGrid w:val="0"/>
        <w:spacing w:line="560" w:lineRule="exact"/>
        <w:jc w:val="center"/>
        <w:rPr>
          <w:rFonts w:eastAsia="黑体"/>
          <w:bCs/>
          <w:color w:val="auto"/>
          <w:sz w:val="32"/>
          <w:szCs w:val="32"/>
          <w:highlight w:val="none"/>
        </w:rPr>
      </w:pPr>
    </w:p>
    <w:p w14:paraId="4B263954">
      <w:pPr>
        <w:adjustRightInd w:val="0"/>
        <w:snapToGrid w:val="0"/>
        <w:spacing w:line="560" w:lineRule="exact"/>
        <w:jc w:val="center"/>
        <w:rPr>
          <w:rFonts w:eastAsia="黑体"/>
          <w:bCs/>
          <w:color w:val="auto"/>
          <w:sz w:val="32"/>
          <w:szCs w:val="32"/>
          <w:highlight w:val="none"/>
        </w:rPr>
      </w:pPr>
    </w:p>
    <w:p w14:paraId="14722C1A">
      <w:pPr>
        <w:adjustRightInd w:val="0"/>
        <w:snapToGrid w:val="0"/>
        <w:spacing w:line="560" w:lineRule="exact"/>
        <w:jc w:val="center"/>
        <w:rPr>
          <w:rFonts w:eastAsia="黑体"/>
          <w:bCs/>
          <w:color w:val="auto"/>
          <w:sz w:val="32"/>
          <w:szCs w:val="32"/>
          <w:highlight w:val="none"/>
        </w:rPr>
      </w:pPr>
    </w:p>
    <w:p w14:paraId="7B129A16">
      <w:pPr>
        <w:adjustRightInd w:val="0"/>
        <w:snapToGrid w:val="0"/>
        <w:spacing w:line="560" w:lineRule="exact"/>
        <w:jc w:val="center"/>
        <w:rPr>
          <w:rFonts w:eastAsia="黑体"/>
          <w:bCs/>
          <w:color w:val="auto"/>
          <w:sz w:val="32"/>
          <w:szCs w:val="32"/>
          <w:highlight w:val="none"/>
        </w:rPr>
      </w:pPr>
    </w:p>
    <w:p w14:paraId="13AE4A7C">
      <w:pPr>
        <w:adjustRightInd w:val="0"/>
        <w:snapToGrid w:val="0"/>
        <w:spacing w:line="560" w:lineRule="exact"/>
        <w:jc w:val="center"/>
        <w:rPr>
          <w:rFonts w:eastAsia="黑体"/>
          <w:bCs/>
          <w:color w:val="auto"/>
          <w:sz w:val="32"/>
          <w:szCs w:val="32"/>
          <w:highlight w:val="none"/>
        </w:rPr>
      </w:pPr>
    </w:p>
    <w:p w14:paraId="206C40B4">
      <w:pPr>
        <w:adjustRightInd w:val="0"/>
        <w:snapToGrid w:val="0"/>
        <w:spacing w:line="560" w:lineRule="exact"/>
        <w:jc w:val="center"/>
        <w:rPr>
          <w:rFonts w:eastAsia="黑体"/>
          <w:bCs/>
          <w:color w:val="auto"/>
          <w:sz w:val="32"/>
          <w:szCs w:val="32"/>
          <w:highlight w:val="none"/>
        </w:rPr>
      </w:pPr>
      <w:r>
        <w:rPr>
          <w:rFonts w:eastAsia="黑体"/>
          <w:bCs/>
          <w:color w:val="auto"/>
          <w:sz w:val="32"/>
          <w:szCs w:val="32"/>
          <w:highlight w:val="none"/>
        </w:rPr>
        <w:t>毕业要求对培养目标的支撑矩阵</w:t>
      </w:r>
    </w:p>
    <w:tbl>
      <w:tblPr>
        <w:tblStyle w:val="14"/>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713"/>
        <w:gridCol w:w="1360"/>
        <w:gridCol w:w="1360"/>
        <w:gridCol w:w="1360"/>
        <w:gridCol w:w="1360"/>
        <w:gridCol w:w="1360"/>
      </w:tblGrid>
      <w:tr w14:paraId="70FC1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5" w:type="pct"/>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73FB0211">
            <w:pPr>
              <w:spacing w:line="320" w:lineRule="exact"/>
              <w:jc w:val="center"/>
              <w:rPr>
                <w:rFonts w:eastAsia="仿宋_GB2312"/>
                <w:b/>
                <w:color w:val="auto"/>
                <w:szCs w:val="21"/>
                <w:highlight w:val="none"/>
              </w:rPr>
            </w:pPr>
            <w:r>
              <w:rPr>
                <w:rFonts w:eastAsia="仿宋_GB2312"/>
                <w:b/>
                <w:color w:val="auto"/>
                <w:szCs w:val="21"/>
                <w:highlight w:val="none"/>
              </w:rPr>
              <w:t>毕业要求</w:t>
            </w:r>
          </w:p>
        </w:tc>
        <w:tc>
          <w:tcPr>
            <w:tcW w:w="732" w:type="pct"/>
            <w:tcBorders>
              <w:top w:val="single" w:color="auto" w:sz="4" w:space="0"/>
              <w:left w:val="single" w:color="auto" w:sz="4" w:space="0"/>
              <w:bottom w:val="single" w:color="auto" w:sz="4" w:space="0"/>
              <w:right w:val="single" w:color="auto" w:sz="4" w:space="0"/>
            </w:tcBorders>
            <w:shd w:val="clear" w:color="auto" w:fill="FFFFFF"/>
            <w:vAlign w:val="center"/>
          </w:tcPr>
          <w:p w14:paraId="7F8B4DB8">
            <w:pPr>
              <w:spacing w:line="320" w:lineRule="exact"/>
              <w:jc w:val="center"/>
              <w:rPr>
                <w:rFonts w:eastAsia="仿宋_GB2312"/>
                <w:b/>
                <w:color w:val="auto"/>
                <w:szCs w:val="21"/>
                <w:highlight w:val="none"/>
              </w:rPr>
            </w:pPr>
            <w:r>
              <w:rPr>
                <w:rFonts w:eastAsia="仿宋_GB2312"/>
                <w:b/>
                <w:color w:val="auto"/>
                <w:szCs w:val="21"/>
                <w:highlight w:val="none"/>
              </w:rPr>
              <w:t>培养目标1</w:t>
            </w:r>
          </w:p>
        </w:tc>
        <w:tc>
          <w:tcPr>
            <w:tcW w:w="732" w:type="pct"/>
            <w:tcBorders>
              <w:top w:val="single" w:color="auto" w:sz="4" w:space="0"/>
              <w:left w:val="single" w:color="auto" w:sz="4" w:space="0"/>
              <w:bottom w:val="single" w:color="auto" w:sz="4" w:space="0"/>
              <w:right w:val="single" w:color="auto" w:sz="4" w:space="0"/>
            </w:tcBorders>
            <w:shd w:val="clear" w:color="auto" w:fill="FFFFFF"/>
            <w:vAlign w:val="center"/>
          </w:tcPr>
          <w:p w14:paraId="1E317C50">
            <w:pPr>
              <w:spacing w:line="320" w:lineRule="exact"/>
              <w:jc w:val="center"/>
              <w:rPr>
                <w:rFonts w:eastAsia="仿宋_GB2312"/>
                <w:b/>
                <w:color w:val="auto"/>
                <w:szCs w:val="21"/>
                <w:highlight w:val="none"/>
              </w:rPr>
            </w:pPr>
            <w:r>
              <w:rPr>
                <w:rFonts w:eastAsia="仿宋_GB2312"/>
                <w:b/>
                <w:color w:val="auto"/>
                <w:szCs w:val="21"/>
                <w:highlight w:val="none"/>
              </w:rPr>
              <w:t>培养目标2</w:t>
            </w:r>
          </w:p>
        </w:tc>
        <w:tc>
          <w:tcPr>
            <w:tcW w:w="732" w:type="pct"/>
            <w:tcBorders>
              <w:top w:val="single" w:color="auto" w:sz="4" w:space="0"/>
              <w:left w:val="single" w:color="auto" w:sz="4" w:space="0"/>
              <w:bottom w:val="single" w:color="auto" w:sz="4" w:space="0"/>
              <w:right w:val="single" w:color="auto" w:sz="4" w:space="0"/>
            </w:tcBorders>
            <w:shd w:val="clear" w:color="auto" w:fill="FFFFFF"/>
            <w:vAlign w:val="center"/>
          </w:tcPr>
          <w:p w14:paraId="6B7AD543">
            <w:pPr>
              <w:spacing w:line="320" w:lineRule="exact"/>
              <w:jc w:val="center"/>
              <w:rPr>
                <w:rFonts w:eastAsia="仿宋_GB2312"/>
                <w:b/>
                <w:color w:val="auto"/>
                <w:szCs w:val="21"/>
                <w:highlight w:val="none"/>
              </w:rPr>
            </w:pPr>
            <w:r>
              <w:rPr>
                <w:rFonts w:eastAsia="仿宋_GB2312"/>
                <w:b/>
                <w:color w:val="auto"/>
                <w:szCs w:val="21"/>
                <w:highlight w:val="none"/>
              </w:rPr>
              <w:t>培养目标3</w:t>
            </w:r>
          </w:p>
        </w:tc>
        <w:tc>
          <w:tcPr>
            <w:tcW w:w="732" w:type="pct"/>
            <w:tcBorders>
              <w:top w:val="single" w:color="auto" w:sz="4" w:space="0"/>
              <w:left w:val="single" w:color="auto" w:sz="4" w:space="0"/>
              <w:bottom w:val="single" w:color="auto" w:sz="4" w:space="0"/>
              <w:right w:val="single" w:color="auto" w:sz="4" w:space="0"/>
            </w:tcBorders>
            <w:shd w:val="clear" w:color="auto" w:fill="FFFFFF"/>
            <w:vAlign w:val="center"/>
          </w:tcPr>
          <w:p w14:paraId="62546120">
            <w:pPr>
              <w:spacing w:line="320" w:lineRule="exact"/>
              <w:jc w:val="center"/>
              <w:rPr>
                <w:rFonts w:eastAsia="仿宋_GB2312"/>
                <w:b/>
                <w:color w:val="auto"/>
                <w:szCs w:val="21"/>
                <w:highlight w:val="none"/>
              </w:rPr>
            </w:pPr>
            <w:r>
              <w:rPr>
                <w:rFonts w:eastAsia="仿宋_GB2312"/>
                <w:b/>
                <w:color w:val="auto"/>
                <w:szCs w:val="21"/>
                <w:highlight w:val="none"/>
              </w:rPr>
              <w:t>培养目标4</w:t>
            </w:r>
          </w:p>
        </w:tc>
        <w:tc>
          <w:tcPr>
            <w:tcW w:w="732" w:type="pct"/>
            <w:tcBorders>
              <w:top w:val="single" w:color="auto" w:sz="4" w:space="0"/>
              <w:left w:val="single" w:color="auto" w:sz="4" w:space="0"/>
              <w:bottom w:val="single" w:color="auto" w:sz="4" w:space="0"/>
              <w:right w:val="single" w:color="auto" w:sz="4" w:space="0"/>
            </w:tcBorders>
            <w:shd w:val="clear" w:color="auto" w:fill="FFFFFF"/>
            <w:vAlign w:val="center"/>
          </w:tcPr>
          <w:p w14:paraId="5A1EF725">
            <w:pPr>
              <w:spacing w:line="320" w:lineRule="exact"/>
              <w:jc w:val="center"/>
              <w:rPr>
                <w:rFonts w:eastAsia="仿宋_GB2312"/>
                <w:b/>
                <w:color w:val="auto"/>
                <w:szCs w:val="21"/>
                <w:highlight w:val="none"/>
              </w:rPr>
            </w:pPr>
            <w:r>
              <w:rPr>
                <w:rFonts w:eastAsia="仿宋_GB2312"/>
                <w:b/>
                <w:color w:val="auto"/>
                <w:szCs w:val="21"/>
                <w:highlight w:val="none"/>
              </w:rPr>
              <w:t>培养目标5</w:t>
            </w:r>
          </w:p>
        </w:tc>
      </w:tr>
      <w:tr w14:paraId="40601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3" w:type="pct"/>
            <w:vMerge w:val="restart"/>
            <w:tcBorders>
              <w:top w:val="single" w:color="auto" w:sz="4" w:space="0"/>
              <w:left w:val="single" w:color="auto" w:sz="4" w:space="0"/>
              <w:right w:val="single" w:color="auto" w:sz="4" w:space="0"/>
            </w:tcBorders>
            <w:vAlign w:val="center"/>
          </w:tcPr>
          <w:p w14:paraId="12F96122">
            <w:pPr>
              <w:widowControl/>
              <w:jc w:val="left"/>
              <w:textAlignment w:val="center"/>
              <w:rPr>
                <w:rFonts w:eastAsia="仿宋_GB2312"/>
                <w:bCs/>
                <w:color w:val="auto"/>
                <w:kern w:val="0"/>
                <w:szCs w:val="21"/>
                <w:highlight w:val="none"/>
                <w:lang w:bidi="ar"/>
              </w:rPr>
            </w:pPr>
            <w:r>
              <w:rPr>
                <w:rFonts w:eastAsia="仿宋_GB2312"/>
                <w:bCs/>
                <w:color w:val="auto"/>
                <w:kern w:val="0"/>
                <w:szCs w:val="21"/>
                <w:highlight w:val="none"/>
                <w:lang w:bidi="ar"/>
              </w:rPr>
              <w:t>知识要求</w:t>
            </w:r>
          </w:p>
        </w:tc>
        <w:tc>
          <w:tcPr>
            <w:tcW w:w="921" w:type="pct"/>
            <w:tcBorders>
              <w:top w:val="single" w:color="auto" w:sz="4" w:space="0"/>
              <w:left w:val="single" w:color="auto" w:sz="4" w:space="0"/>
              <w:bottom w:val="single" w:color="auto" w:sz="4" w:space="0"/>
              <w:right w:val="single" w:color="auto" w:sz="4" w:space="0"/>
            </w:tcBorders>
            <w:vAlign w:val="center"/>
          </w:tcPr>
          <w:p w14:paraId="041017F8">
            <w:pPr>
              <w:snapToGrid w:val="0"/>
              <w:spacing w:line="280" w:lineRule="exact"/>
              <w:jc w:val="center"/>
              <w:rPr>
                <w:rFonts w:eastAsia="仿宋_GB2312"/>
                <w:bCs/>
                <w:color w:val="auto"/>
                <w:szCs w:val="21"/>
                <w:highlight w:val="none"/>
              </w:rPr>
            </w:pPr>
            <w:r>
              <w:rPr>
                <w:rFonts w:eastAsia="仿宋_GB2312"/>
                <w:bCs/>
                <w:color w:val="auto"/>
                <w:kern w:val="0"/>
                <w:szCs w:val="21"/>
                <w:highlight w:val="none"/>
                <w:lang w:bidi="ar"/>
              </w:rPr>
              <w:t>毕业要求1</w:t>
            </w:r>
          </w:p>
        </w:tc>
        <w:tc>
          <w:tcPr>
            <w:tcW w:w="732" w:type="pct"/>
            <w:tcBorders>
              <w:top w:val="single" w:color="auto" w:sz="4" w:space="0"/>
              <w:left w:val="single" w:color="auto" w:sz="4" w:space="0"/>
              <w:bottom w:val="single" w:color="auto" w:sz="4" w:space="0"/>
              <w:right w:val="single" w:color="auto" w:sz="4" w:space="0"/>
            </w:tcBorders>
            <w:vAlign w:val="center"/>
          </w:tcPr>
          <w:p w14:paraId="7874248F">
            <w:pPr>
              <w:snapToGrid w:val="0"/>
              <w:spacing w:line="280" w:lineRule="exact"/>
              <w:jc w:val="center"/>
              <w:rPr>
                <w:rFonts w:eastAsia="仿宋_GB2312"/>
                <w:b/>
                <w:bCs/>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1AAB8D3E">
            <w:pPr>
              <w:snapToGrid w:val="0"/>
              <w:spacing w:line="280" w:lineRule="exact"/>
              <w:jc w:val="center"/>
              <w:rPr>
                <w:rFonts w:eastAsia="仿宋_GB2312"/>
                <w:b/>
                <w:bCs/>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425650C6">
            <w:pPr>
              <w:snapToGrid w:val="0"/>
              <w:spacing w:line="280" w:lineRule="exact"/>
              <w:jc w:val="center"/>
              <w:rPr>
                <w:rFonts w:eastAsia="仿宋_GB2312"/>
                <w:b/>
                <w:bCs/>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0465A030">
            <w:pPr>
              <w:snapToGrid w:val="0"/>
              <w:spacing w:line="280" w:lineRule="exact"/>
              <w:jc w:val="center"/>
              <w:rPr>
                <w:rFonts w:eastAsia="仿宋_GB2312"/>
                <w:b/>
                <w:bCs/>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49BF0643">
            <w:pPr>
              <w:snapToGrid w:val="0"/>
              <w:spacing w:line="280" w:lineRule="exact"/>
              <w:jc w:val="center"/>
              <w:rPr>
                <w:rFonts w:eastAsia="仿宋_GB2312"/>
                <w:b/>
                <w:bCs/>
                <w:color w:val="auto"/>
                <w:szCs w:val="21"/>
                <w:highlight w:val="none"/>
              </w:rPr>
            </w:pPr>
          </w:p>
        </w:tc>
      </w:tr>
      <w:tr w14:paraId="20510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3" w:type="pct"/>
            <w:vMerge w:val="continue"/>
            <w:tcBorders>
              <w:left w:val="single" w:color="auto" w:sz="4" w:space="0"/>
              <w:right w:val="single" w:color="auto" w:sz="4" w:space="0"/>
            </w:tcBorders>
            <w:vAlign w:val="center"/>
          </w:tcPr>
          <w:p w14:paraId="40F99CA2">
            <w:pPr>
              <w:widowControl/>
              <w:textAlignment w:val="center"/>
              <w:rPr>
                <w:rFonts w:eastAsia="仿宋_GB2312"/>
                <w:bCs/>
                <w:color w:val="auto"/>
                <w:szCs w:val="21"/>
                <w:highlight w:val="none"/>
              </w:rPr>
            </w:pPr>
          </w:p>
        </w:tc>
        <w:tc>
          <w:tcPr>
            <w:tcW w:w="921" w:type="pct"/>
            <w:tcBorders>
              <w:top w:val="single" w:color="auto" w:sz="4" w:space="0"/>
              <w:left w:val="single" w:color="auto" w:sz="4" w:space="0"/>
              <w:bottom w:val="single" w:color="auto" w:sz="4" w:space="0"/>
              <w:right w:val="single" w:color="auto" w:sz="4" w:space="0"/>
            </w:tcBorders>
            <w:vAlign w:val="center"/>
          </w:tcPr>
          <w:p w14:paraId="42FAC7D2">
            <w:pPr>
              <w:snapToGrid w:val="0"/>
              <w:spacing w:line="280" w:lineRule="exact"/>
              <w:jc w:val="center"/>
              <w:rPr>
                <w:rFonts w:eastAsia="仿宋_GB2312"/>
                <w:b/>
                <w:bCs/>
                <w:color w:val="auto"/>
                <w:szCs w:val="21"/>
                <w:highlight w:val="none"/>
              </w:rPr>
            </w:pPr>
            <w:r>
              <w:rPr>
                <w:rFonts w:eastAsia="仿宋_GB2312"/>
                <w:bCs/>
                <w:color w:val="auto"/>
                <w:kern w:val="0"/>
                <w:szCs w:val="21"/>
                <w:highlight w:val="none"/>
                <w:lang w:bidi="ar"/>
              </w:rPr>
              <w:t>毕业要求2</w:t>
            </w:r>
          </w:p>
        </w:tc>
        <w:tc>
          <w:tcPr>
            <w:tcW w:w="732" w:type="pct"/>
            <w:tcBorders>
              <w:top w:val="single" w:color="auto" w:sz="4" w:space="0"/>
              <w:left w:val="single" w:color="auto" w:sz="4" w:space="0"/>
              <w:bottom w:val="single" w:color="auto" w:sz="4" w:space="0"/>
              <w:right w:val="single" w:color="auto" w:sz="4" w:space="0"/>
            </w:tcBorders>
            <w:vAlign w:val="center"/>
          </w:tcPr>
          <w:p w14:paraId="29D09C61">
            <w:pPr>
              <w:snapToGrid w:val="0"/>
              <w:spacing w:line="280" w:lineRule="exact"/>
              <w:jc w:val="center"/>
              <w:rPr>
                <w:rFonts w:eastAsia="仿宋_GB2312"/>
                <w:b/>
                <w:bCs/>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430C0DF4">
            <w:pPr>
              <w:snapToGrid w:val="0"/>
              <w:spacing w:line="280" w:lineRule="exact"/>
              <w:jc w:val="center"/>
              <w:rPr>
                <w:rFonts w:eastAsia="仿宋_GB2312"/>
                <w:b/>
                <w:bCs/>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408025E1">
            <w:pPr>
              <w:jc w:val="center"/>
              <w:rPr>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0F39F338">
            <w:pPr>
              <w:jc w:val="center"/>
              <w:rPr>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3D3473F3">
            <w:pPr>
              <w:jc w:val="center"/>
              <w:rPr>
                <w:color w:val="auto"/>
                <w:szCs w:val="21"/>
                <w:highlight w:val="none"/>
              </w:rPr>
            </w:pPr>
          </w:p>
        </w:tc>
      </w:tr>
      <w:tr w14:paraId="1F150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3" w:type="pct"/>
            <w:vMerge w:val="continue"/>
            <w:tcBorders>
              <w:left w:val="single" w:color="auto" w:sz="4" w:space="0"/>
              <w:bottom w:val="single" w:color="auto" w:sz="4" w:space="0"/>
              <w:right w:val="single" w:color="auto" w:sz="4" w:space="0"/>
            </w:tcBorders>
            <w:vAlign w:val="center"/>
          </w:tcPr>
          <w:p w14:paraId="6032AEEC">
            <w:pPr>
              <w:widowControl/>
              <w:textAlignment w:val="center"/>
              <w:rPr>
                <w:rFonts w:eastAsia="仿宋_GB2312"/>
                <w:bCs/>
                <w:color w:val="auto"/>
                <w:szCs w:val="21"/>
                <w:highlight w:val="none"/>
              </w:rPr>
            </w:pPr>
          </w:p>
        </w:tc>
        <w:tc>
          <w:tcPr>
            <w:tcW w:w="921" w:type="pct"/>
            <w:tcBorders>
              <w:top w:val="single" w:color="auto" w:sz="4" w:space="0"/>
              <w:left w:val="single" w:color="auto" w:sz="4" w:space="0"/>
              <w:bottom w:val="single" w:color="auto" w:sz="4" w:space="0"/>
              <w:right w:val="single" w:color="auto" w:sz="4" w:space="0"/>
            </w:tcBorders>
            <w:vAlign w:val="center"/>
          </w:tcPr>
          <w:p w14:paraId="136D7EE3">
            <w:pPr>
              <w:snapToGrid w:val="0"/>
              <w:spacing w:line="280" w:lineRule="exact"/>
              <w:jc w:val="center"/>
              <w:rPr>
                <w:rFonts w:eastAsia="仿宋_GB2312"/>
                <w:b/>
                <w:bCs/>
                <w:color w:val="auto"/>
                <w:szCs w:val="21"/>
                <w:highlight w:val="none"/>
              </w:rPr>
            </w:pPr>
            <w:r>
              <w:rPr>
                <w:rFonts w:eastAsia="仿宋_GB2312"/>
                <w:bCs/>
                <w:color w:val="auto"/>
                <w:kern w:val="0"/>
                <w:szCs w:val="21"/>
                <w:highlight w:val="none"/>
                <w:lang w:bidi="ar"/>
              </w:rPr>
              <w:t>毕业要求3</w:t>
            </w:r>
          </w:p>
        </w:tc>
        <w:tc>
          <w:tcPr>
            <w:tcW w:w="732" w:type="pct"/>
            <w:tcBorders>
              <w:top w:val="single" w:color="auto" w:sz="4" w:space="0"/>
              <w:left w:val="single" w:color="auto" w:sz="4" w:space="0"/>
              <w:bottom w:val="single" w:color="auto" w:sz="4" w:space="0"/>
              <w:right w:val="single" w:color="auto" w:sz="4" w:space="0"/>
            </w:tcBorders>
            <w:vAlign w:val="center"/>
          </w:tcPr>
          <w:p w14:paraId="6AA97433">
            <w:pPr>
              <w:snapToGrid w:val="0"/>
              <w:spacing w:line="280" w:lineRule="exact"/>
              <w:jc w:val="center"/>
              <w:rPr>
                <w:rFonts w:eastAsia="仿宋_GB2312"/>
                <w:b/>
                <w:bCs/>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01DBA90A">
            <w:pPr>
              <w:snapToGrid w:val="0"/>
              <w:spacing w:line="280" w:lineRule="exact"/>
              <w:jc w:val="center"/>
              <w:rPr>
                <w:rFonts w:eastAsia="仿宋_GB2312"/>
                <w:b/>
                <w:bCs/>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62F0964F">
            <w:pPr>
              <w:jc w:val="center"/>
              <w:rPr>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42C33EF3">
            <w:pPr>
              <w:jc w:val="center"/>
              <w:rPr>
                <w:rFonts w:eastAsia="仿宋_GB2312"/>
                <w:bCs/>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5752D07C">
            <w:pPr>
              <w:jc w:val="center"/>
              <w:rPr>
                <w:rFonts w:eastAsia="仿宋_GB2312"/>
                <w:bCs/>
                <w:color w:val="auto"/>
                <w:szCs w:val="21"/>
                <w:highlight w:val="none"/>
              </w:rPr>
            </w:pPr>
          </w:p>
        </w:tc>
      </w:tr>
      <w:tr w14:paraId="5551B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3" w:type="pct"/>
            <w:vMerge w:val="restart"/>
            <w:tcBorders>
              <w:top w:val="single" w:color="auto" w:sz="4" w:space="0"/>
              <w:left w:val="single" w:color="auto" w:sz="4" w:space="0"/>
              <w:right w:val="single" w:color="auto" w:sz="4" w:space="0"/>
            </w:tcBorders>
            <w:vAlign w:val="center"/>
          </w:tcPr>
          <w:p w14:paraId="04D08D24">
            <w:pPr>
              <w:widowControl/>
              <w:jc w:val="left"/>
              <w:textAlignment w:val="center"/>
              <w:rPr>
                <w:rFonts w:eastAsia="仿宋_GB2312"/>
                <w:bCs/>
                <w:color w:val="auto"/>
                <w:kern w:val="0"/>
                <w:szCs w:val="21"/>
                <w:highlight w:val="none"/>
                <w:lang w:bidi="ar"/>
              </w:rPr>
            </w:pPr>
            <w:r>
              <w:rPr>
                <w:rFonts w:eastAsia="仿宋_GB2312"/>
                <w:bCs/>
                <w:color w:val="auto"/>
                <w:kern w:val="0"/>
                <w:szCs w:val="21"/>
                <w:highlight w:val="none"/>
                <w:lang w:bidi="ar"/>
              </w:rPr>
              <w:t>能力要求</w:t>
            </w:r>
          </w:p>
        </w:tc>
        <w:tc>
          <w:tcPr>
            <w:tcW w:w="921" w:type="pct"/>
            <w:tcBorders>
              <w:top w:val="single" w:color="auto" w:sz="4" w:space="0"/>
              <w:left w:val="single" w:color="auto" w:sz="4" w:space="0"/>
              <w:bottom w:val="single" w:color="auto" w:sz="4" w:space="0"/>
              <w:right w:val="single" w:color="auto" w:sz="4" w:space="0"/>
            </w:tcBorders>
            <w:vAlign w:val="center"/>
          </w:tcPr>
          <w:p w14:paraId="4FC33F6C">
            <w:pPr>
              <w:snapToGrid w:val="0"/>
              <w:spacing w:line="280" w:lineRule="exact"/>
              <w:jc w:val="center"/>
              <w:rPr>
                <w:rFonts w:eastAsia="仿宋_GB2312"/>
                <w:b/>
                <w:bCs/>
                <w:color w:val="auto"/>
                <w:szCs w:val="21"/>
                <w:highlight w:val="none"/>
              </w:rPr>
            </w:pPr>
            <w:r>
              <w:rPr>
                <w:rFonts w:eastAsia="仿宋_GB2312"/>
                <w:bCs/>
                <w:color w:val="auto"/>
                <w:kern w:val="0"/>
                <w:szCs w:val="21"/>
                <w:highlight w:val="none"/>
                <w:lang w:bidi="ar"/>
              </w:rPr>
              <w:t>毕业要求1</w:t>
            </w:r>
          </w:p>
        </w:tc>
        <w:tc>
          <w:tcPr>
            <w:tcW w:w="732" w:type="pct"/>
            <w:tcBorders>
              <w:top w:val="single" w:color="auto" w:sz="4" w:space="0"/>
              <w:left w:val="single" w:color="auto" w:sz="4" w:space="0"/>
              <w:bottom w:val="single" w:color="auto" w:sz="4" w:space="0"/>
              <w:right w:val="single" w:color="auto" w:sz="4" w:space="0"/>
            </w:tcBorders>
            <w:vAlign w:val="center"/>
          </w:tcPr>
          <w:p w14:paraId="1064E58F">
            <w:pPr>
              <w:snapToGrid w:val="0"/>
              <w:spacing w:line="280" w:lineRule="exact"/>
              <w:jc w:val="center"/>
              <w:rPr>
                <w:rFonts w:eastAsia="仿宋_GB2312"/>
                <w:b/>
                <w:bCs/>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09C751D4">
            <w:pPr>
              <w:snapToGrid w:val="0"/>
              <w:spacing w:line="280" w:lineRule="exact"/>
              <w:jc w:val="center"/>
              <w:rPr>
                <w:rFonts w:eastAsia="仿宋_GB2312"/>
                <w:b/>
                <w:bCs/>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3E9AF24E">
            <w:pPr>
              <w:jc w:val="center"/>
              <w:rPr>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594E6E54">
            <w:pPr>
              <w:jc w:val="center"/>
              <w:rPr>
                <w:rFonts w:eastAsia="仿宋_GB2312"/>
                <w:bCs/>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30EB7E1C">
            <w:pPr>
              <w:jc w:val="center"/>
              <w:rPr>
                <w:rFonts w:eastAsia="仿宋_GB2312"/>
                <w:bCs/>
                <w:color w:val="auto"/>
                <w:szCs w:val="21"/>
                <w:highlight w:val="none"/>
              </w:rPr>
            </w:pPr>
          </w:p>
        </w:tc>
      </w:tr>
      <w:tr w14:paraId="2D76D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3" w:type="pct"/>
            <w:vMerge w:val="continue"/>
            <w:tcBorders>
              <w:left w:val="single" w:color="auto" w:sz="4" w:space="0"/>
              <w:right w:val="single" w:color="auto" w:sz="4" w:space="0"/>
            </w:tcBorders>
            <w:vAlign w:val="center"/>
          </w:tcPr>
          <w:p w14:paraId="3B4F38AA">
            <w:pPr>
              <w:widowControl/>
              <w:textAlignment w:val="center"/>
              <w:rPr>
                <w:rFonts w:eastAsia="仿宋_GB2312"/>
                <w:bCs/>
                <w:color w:val="auto"/>
                <w:szCs w:val="21"/>
                <w:highlight w:val="none"/>
              </w:rPr>
            </w:pPr>
          </w:p>
        </w:tc>
        <w:tc>
          <w:tcPr>
            <w:tcW w:w="921" w:type="pct"/>
            <w:tcBorders>
              <w:top w:val="single" w:color="auto" w:sz="4" w:space="0"/>
              <w:left w:val="single" w:color="auto" w:sz="4" w:space="0"/>
              <w:bottom w:val="single" w:color="auto" w:sz="4" w:space="0"/>
              <w:right w:val="single" w:color="auto" w:sz="4" w:space="0"/>
            </w:tcBorders>
            <w:vAlign w:val="center"/>
          </w:tcPr>
          <w:p w14:paraId="693DA3A7">
            <w:pPr>
              <w:snapToGrid w:val="0"/>
              <w:spacing w:line="280" w:lineRule="exact"/>
              <w:jc w:val="center"/>
              <w:rPr>
                <w:rFonts w:eastAsia="仿宋_GB2312"/>
                <w:b/>
                <w:bCs/>
                <w:color w:val="auto"/>
                <w:szCs w:val="21"/>
                <w:highlight w:val="none"/>
              </w:rPr>
            </w:pPr>
            <w:r>
              <w:rPr>
                <w:rFonts w:eastAsia="仿宋_GB2312"/>
                <w:bCs/>
                <w:color w:val="auto"/>
                <w:kern w:val="0"/>
                <w:szCs w:val="21"/>
                <w:highlight w:val="none"/>
                <w:lang w:bidi="ar"/>
              </w:rPr>
              <w:t>毕业要求2</w:t>
            </w:r>
          </w:p>
        </w:tc>
        <w:tc>
          <w:tcPr>
            <w:tcW w:w="732" w:type="pct"/>
            <w:tcBorders>
              <w:top w:val="single" w:color="auto" w:sz="4" w:space="0"/>
              <w:left w:val="single" w:color="auto" w:sz="4" w:space="0"/>
              <w:bottom w:val="single" w:color="auto" w:sz="4" w:space="0"/>
              <w:right w:val="single" w:color="auto" w:sz="4" w:space="0"/>
            </w:tcBorders>
            <w:vAlign w:val="center"/>
          </w:tcPr>
          <w:p w14:paraId="7CBC2BF6">
            <w:pPr>
              <w:snapToGrid w:val="0"/>
              <w:spacing w:line="280" w:lineRule="exact"/>
              <w:jc w:val="center"/>
              <w:rPr>
                <w:rFonts w:eastAsia="仿宋_GB2312"/>
                <w:b/>
                <w:bCs/>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59EF6497">
            <w:pPr>
              <w:jc w:val="center"/>
              <w:rPr>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4FF2E82B">
            <w:pPr>
              <w:jc w:val="center"/>
              <w:rPr>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34C1A85E">
            <w:pPr>
              <w:jc w:val="center"/>
              <w:rPr>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0464E376">
            <w:pPr>
              <w:jc w:val="center"/>
              <w:rPr>
                <w:color w:val="auto"/>
                <w:szCs w:val="21"/>
                <w:highlight w:val="none"/>
              </w:rPr>
            </w:pPr>
          </w:p>
        </w:tc>
      </w:tr>
      <w:tr w14:paraId="6007C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3" w:type="pct"/>
            <w:vMerge w:val="continue"/>
            <w:tcBorders>
              <w:left w:val="single" w:color="auto" w:sz="4" w:space="0"/>
              <w:right w:val="single" w:color="auto" w:sz="4" w:space="0"/>
            </w:tcBorders>
            <w:vAlign w:val="center"/>
          </w:tcPr>
          <w:p w14:paraId="4396B57A">
            <w:pPr>
              <w:widowControl/>
              <w:textAlignment w:val="center"/>
              <w:rPr>
                <w:rFonts w:eastAsia="仿宋_GB2312"/>
                <w:bCs/>
                <w:color w:val="auto"/>
                <w:szCs w:val="21"/>
                <w:highlight w:val="none"/>
              </w:rPr>
            </w:pPr>
          </w:p>
        </w:tc>
        <w:tc>
          <w:tcPr>
            <w:tcW w:w="921" w:type="pct"/>
            <w:tcBorders>
              <w:top w:val="single" w:color="auto" w:sz="4" w:space="0"/>
              <w:left w:val="single" w:color="auto" w:sz="4" w:space="0"/>
              <w:bottom w:val="single" w:color="auto" w:sz="4" w:space="0"/>
              <w:right w:val="single" w:color="auto" w:sz="4" w:space="0"/>
            </w:tcBorders>
            <w:vAlign w:val="center"/>
          </w:tcPr>
          <w:p w14:paraId="07BCE3FD">
            <w:pPr>
              <w:snapToGrid w:val="0"/>
              <w:spacing w:line="280" w:lineRule="exact"/>
              <w:jc w:val="center"/>
              <w:rPr>
                <w:rFonts w:eastAsia="仿宋_GB2312"/>
                <w:bCs/>
                <w:color w:val="auto"/>
                <w:kern w:val="0"/>
                <w:szCs w:val="21"/>
                <w:highlight w:val="none"/>
                <w:lang w:bidi="ar"/>
              </w:rPr>
            </w:pPr>
            <w:r>
              <w:rPr>
                <w:rFonts w:eastAsia="仿宋_GB2312"/>
                <w:bCs/>
                <w:color w:val="auto"/>
                <w:kern w:val="0"/>
                <w:szCs w:val="21"/>
                <w:highlight w:val="none"/>
                <w:lang w:bidi="ar"/>
              </w:rPr>
              <w:t>毕业要求3</w:t>
            </w:r>
          </w:p>
        </w:tc>
        <w:tc>
          <w:tcPr>
            <w:tcW w:w="732" w:type="pct"/>
            <w:tcBorders>
              <w:top w:val="single" w:color="auto" w:sz="4" w:space="0"/>
              <w:left w:val="single" w:color="auto" w:sz="4" w:space="0"/>
              <w:bottom w:val="single" w:color="auto" w:sz="4" w:space="0"/>
              <w:right w:val="single" w:color="auto" w:sz="4" w:space="0"/>
            </w:tcBorders>
            <w:vAlign w:val="center"/>
          </w:tcPr>
          <w:p w14:paraId="74830C24">
            <w:pPr>
              <w:snapToGrid w:val="0"/>
              <w:spacing w:line="280" w:lineRule="exact"/>
              <w:jc w:val="center"/>
              <w:rPr>
                <w:rFonts w:eastAsia="仿宋_GB2312"/>
                <w:b/>
                <w:bCs/>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6275B9DC">
            <w:pPr>
              <w:jc w:val="center"/>
              <w:rPr>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596825A1">
            <w:pPr>
              <w:snapToGrid w:val="0"/>
              <w:spacing w:line="280" w:lineRule="exact"/>
              <w:jc w:val="center"/>
              <w:rPr>
                <w:rFonts w:eastAsia="仿宋_GB2312"/>
                <w:bCs/>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0B78833C">
            <w:pPr>
              <w:snapToGrid w:val="0"/>
              <w:spacing w:line="280" w:lineRule="exact"/>
              <w:jc w:val="center"/>
              <w:rPr>
                <w:rFonts w:eastAsia="仿宋_GB2312"/>
                <w:bCs/>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294F3DEF">
            <w:pPr>
              <w:snapToGrid w:val="0"/>
              <w:spacing w:line="280" w:lineRule="exact"/>
              <w:jc w:val="center"/>
              <w:rPr>
                <w:rFonts w:eastAsia="仿宋_GB2312"/>
                <w:bCs/>
                <w:color w:val="auto"/>
                <w:szCs w:val="21"/>
                <w:highlight w:val="none"/>
              </w:rPr>
            </w:pPr>
          </w:p>
        </w:tc>
      </w:tr>
      <w:tr w14:paraId="7DC3F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3" w:type="pct"/>
            <w:vMerge w:val="continue"/>
            <w:tcBorders>
              <w:left w:val="single" w:color="auto" w:sz="4" w:space="0"/>
              <w:right w:val="single" w:color="auto" w:sz="4" w:space="0"/>
            </w:tcBorders>
            <w:vAlign w:val="center"/>
          </w:tcPr>
          <w:p w14:paraId="25B4E4ED">
            <w:pPr>
              <w:widowControl/>
              <w:textAlignment w:val="center"/>
              <w:rPr>
                <w:rFonts w:eastAsia="仿宋_GB2312"/>
                <w:bCs/>
                <w:color w:val="auto"/>
                <w:szCs w:val="21"/>
                <w:highlight w:val="none"/>
              </w:rPr>
            </w:pPr>
          </w:p>
        </w:tc>
        <w:tc>
          <w:tcPr>
            <w:tcW w:w="921" w:type="pct"/>
            <w:tcBorders>
              <w:top w:val="single" w:color="auto" w:sz="4" w:space="0"/>
              <w:left w:val="single" w:color="auto" w:sz="4" w:space="0"/>
              <w:bottom w:val="single" w:color="auto" w:sz="4" w:space="0"/>
              <w:right w:val="single" w:color="auto" w:sz="4" w:space="0"/>
            </w:tcBorders>
            <w:vAlign w:val="center"/>
          </w:tcPr>
          <w:p w14:paraId="27BF18FD">
            <w:pPr>
              <w:snapToGrid w:val="0"/>
              <w:spacing w:line="280" w:lineRule="exact"/>
              <w:jc w:val="center"/>
              <w:rPr>
                <w:rFonts w:eastAsia="仿宋_GB2312"/>
                <w:b/>
                <w:bCs/>
                <w:color w:val="auto"/>
                <w:szCs w:val="21"/>
                <w:highlight w:val="none"/>
              </w:rPr>
            </w:pPr>
            <w:r>
              <w:rPr>
                <w:rFonts w:eastAsia="仿宋_GB2312"/>
                <w:bCs/>
                <w:color w:val="auto"/>
                <w:kern w:val="0"/>
                <w:szCs w:val="21"/>
                <w:highlight w:val="none"/>
                <w:lang w:bidi="ar"/>
              </w:rPr>
              <w:t>毕业要求4</w:t>
            </w:r>
          </w:p>
        </w:tc>
        <w:tc>
          <w:tcPr>
            <w:tcW w:w="732" w:type="pct"/>
            <w:tcBorders>
              <w:top w:val="single" w:color="auto" w:sz="4" w:space="0"/>
              <w:left w:val="single" w:color="auto" w:sz="4" w:space="0"/>
              <w:bottom w:val="single" w:color="auto" w:sz="4" w:space="0"/>
              <w:right w:val="single" w:color="auto" w:sz="4" w:space="0"/>
            </w:tcBorders>
            <w:vAlign w:val="center"/>
          </w:tcPr>
          <w:p w14:paraId="692E60EC">
            <w:pPr>
              <w:snapToGrid w:val="0"/>
              <w:spacing w:line="280" w:lineRule="exact"/>
              <w:jc w:val="center"/>
              <w:rPr>
                <w:rFonts w:eastAsia="仿宋_GB2312"/>
                <w:b/>
                <w:bCs/>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334934B9">
            <w:pPr>
              <w:jc w:val="center"/>
              <w:rPr>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1A7861C5">
            <w:pPr>
              <w:snapToGrid w:val="0"/>
              <w:spacing w:line="280" w:lineRule="exact"/>
              <w:jc w:val="center"/>
              <w:rPr>
                <w:rFonts w:eastAsia="仿宋_GB2312"/>
                <w:b/>
                <w:bCs/>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174B7DC3">
            <w:pPr>
              <w:snapToGrid w:val="0"/>
              <w:spacing w:line="280" w:lineRule="exact"/>
              <w:jc w:val="center"/>
              <w:rPr>
                <w:rFonts w:eastAsia="仿宋_GB2312"/>
                <w:b/>
                <w:bCs/>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46246859">
            <w:pPr>
              <w:snapToGrid w:val="0"/>
              <w:spacing w:line="280" w:lineRule="exact"/>
              <w:jc w:val="center"/>
              <w:rPr>
                <w:rFonts w:eastAsia="仿宋_GB2312"/>
                <w:b/>
                <w:bCs/>
                <w:color w:val="auto"/>
                <w:szCs w:val="21"/>
                <w:highlight w:val="none"/>
              </w:rPr>
            </w:pPr>
          </w:p>
        </w:tc>
      </w:tr>
      <w:tr w14:paraId="353FA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3" w:type="pct"/>
            <w:vMerge w:val="continue"/>
            <w:tcBorders>
              <w:left w:val="single" w:color="auto" w:sz="4" w:space="0"/>
              <w:bottom w:val="single" w:color="auto" w:sz="4" w:space="0"/>
              <w:right w:val="single" w:color="auto" w:sz="4" w:space="0"/>
            </w:tcBorders>
            <w:vAlign w:val="center"/>
          </w:tcPr>
          <w:p w14:paraId="61A466B3">
            <w:pPr>
              <w:widowControl/>
              <w:textAlignment w:val="center"/>
              <w:rPr>
                <w:rFonts w:eastAsia="仿宋_GB2312"/>
                <w:bCs/>
                <w:color w:val="auto"/>
                <w:szCs w:val="21"/>
                <w:highlight w:val="none"/>
              </w:rPr>
            </w:pPr>
          </w:p>
        </w:tc>
        <w:tc>
          <w:tcPr>
            <w:tcW w:w="921" w:type="pct"/>
            <w:tcBorders>
              <w:top w:val="single" w:color="auto" w:sz="4" w:space="0"/>
              <w:left w:val="single" w:color="auto" w:sz="4" w:space="0"/>
              <w:bottom w:val="single" w:color="auto" w:sz="4" w:space="0"/>
              <w:right w:val="single" w:color="auto" w:sz="4" w:space="0"/>
            </w:tcBorders>
            <w:vAlign w:val="center"/>
          </w:tcPr>
          <w:p w14:paraId="7B04C1C2">
            <w:pPr>
              <w:snapToGrid w:val="0"/>
              <w:spacing w:line="280" w:lineRule="exact"/>
              <w:jc w:val="center"/>
              <w:rPr>
                <w:rFonts w:eastAsia="仿宋_GB2312"/>
                <w:b/>
                <w:bCs/>
                <w:color w:val="auto"/>
                <w:szCs w:val="21"/>
                <w:highlight w:val="none"/>
              </w:rPr>
            </w:pPr>
            <w:r>
              <w:rPr>
                <w:rFonts w:eastAsia="仿宋_GB2312"/>
                <w:bCs/>
                <w:color w:val="auto"/>
                <w:kern w:val="0"/>
                <w:szCs w:val="21"/>
                <w:highlight w:val="none"/>
                <w:lang w:bidi="ar"/>
              </w:rPr>
              <w:t>毕业要求5</w:t>
            </w:r>
          </w:p>
        </w:tc>
        <w:tc>
          <w:tcPr>
            <w:tcW w:w="732" w:type="pct"/>
            <w:tcBorders>
              <w:top w:val="single" w:color="auto" w:sz="4" w:space="0"/>
              <w:left w:val="single" w:color="auto" w:sz="4" w:space="0"/>
              <w:bottom w:val="single" w:color="auto" w:sz="4" w:space="0"/>
              <w:right w:val="single" w:color="auto" w:sz="4" w:space="0"/>
            </w:tcBorders>
            <w:vAlign w:val="center"/>
          </w:tcPr>
          <w:p w14:paraId="008A1C6D">
            <w:pPr>
              <w:snapToGrid w:val="0"/>
              <w:spacing w:line="280" w:lineRule="exact"/>
              <w:jc w:val="center"/>
              <w:rPr>
                <w:rFonts w:eastAsia="仿宋_GB2312"/>
                <w:b/>
                <w:bCs/>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4D713945">
            <w:pPr>
              <w:jc w:val="center"/>
              <w:rPr>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0BAEE456">
            <w:pPr>
              <w:snapToGrid w:val="0"/>
              <w:spacing w:line="280" w:lineRule="exact"/>
              <w:jc w:val="center"/>
              <w:rPr>
                <w:rFonts w:eastAsia="仿宋_GB2312"/>
                <w:b/>
                <w:bCs/>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4F7A7522">
            <w:pPr>
              <w:snapToGrid w:val="0"/>
              <w:spacing w:line="280" w:lineRule="exact"/>
              <w:jc w:val="center"/>
              <w:rPr>
                <w:rFonts w:eastAsia="仿宋_GB2312"/>
                <w:b/>
                <w:bCs/>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27EC748B">
            <w:pPr>
              <w:snapToGrid w:val="0"/>
              <w:spacing w:line="280" w:lineRule="exact"/>
              <w:jc w:val="center"/>
              <w:rPr>
                <w:rFonts w:eastAsia="仿宋_GB2312"/>
                <w:b/>
                <w:bCs/>
                <w:color w:val="auto"/>
                <w:szCs w:val="21"/>
                <w:highlight w:val="none"/>
              </w:rPr>
            </w:pPr>
          </w:p>
        </w:tc>
      </w:tr>
      <w:tr w14:paraId="57470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3" w:type="pct"/>
            <w:vMerge w:val="restart"/>
            <w:tcBorders>
              <w:top w:val="single" w:color="auto" w:sz="4" w:space="0"/>
              <w:left w:val="single" w:color="auto" w:sz="4" w:space="0"/>
              <w:right w:val="single" w:color="auto" w:sz="4" w:space="0"/>
            </w:tcBorders>
            <w:vAlign w:val="center"/>
          </w:tcPr>
          <w:p w14:paraId="67089D60">
            <w:pPr>
              <w:widowControl/>
              <w:jc w:val="left"/>
              <w:textAlignment w:val="center"/>
              <w:rPr>
                <w:rFonts w:eastAsia="仿宋_GB2312"/>
                <w:bCs/>
                <w:color w:val="auto"/>
                <w:kern w:val="0"/>
                <w:szCs w:val="21"/>
                <w:highlight w:val="none"/>
                <w:lang w:bidi="ar"/>
              </w:rPr>
            </w:pPr>
            <w:r>
              <w:rPr>
                <w:rFonts w:eastAsia="仿宋_GB2312"/>
                <w:bCs/>
                <w:color w:val="auto"/>
                <w:kern w:val="0"/>
                <w:szCs w:val="21"/>
                <w:highlight w:val="none"/>
                <w:lang w:bidi="ar"/>
              </w:rPr>
              <w:t>素质要求</w:t>
            </w:r>
          </w:p>
        </w:tc>
        <w:tc>
          <w:tcPr>
            <w:tcW w:w="921" w:type="pct"/>
            <w:tcBorders>
              <w:top w:val="single" w:color="auto" w:sz="4" w:space="0"/>
              <w:left w:val="single" w:color="auto" w:sz="4" w:space="0"/>
              <w:bottom w:val="single" w:color="auto" w:sz="4" w:space="0"/>
              <w:right w:val="single" w:color="auto" w:sz="4" w:space="0"/>
            </w:tcBorders>
            <w:vAlign w:val="center"/>
          </w:tcPr>
          <w:p w14:paraId="508A6735">
            <w:pPr>
              <w:snapToGrid w:val="0"/>
              <w:spacing w:line="280" w:lineRule="exact"/>
              <w:jc w:val="center"/>
              <w:rPr>
                <w:rFonts w:eastAsia="仿宋_GB2312"/>
                <w:bCs/>
                <w:color w:val="auto"/>
                <w:szCs w:val="21"/>
                <w:highlight w:val="none"/>
              </w:rPr>
            </w:pPr>
            <w:r>
              <w:rPr>
                <w:rFonts w:eastAsia="仿宋_GB2312"/>
                <w:bCs/>
                <w:color w:val="auto"/>
                <w:kern w:val="0"/>
                <w:szCs w:val="21"/>
                <w:highlight w:val="none"/>
                <w:lang w:bidi="ar"/>
              </w:rPr>
              <w:t>毕业要求1</w:t>
            </w:r>
          </w:p>
        </w:tc>
        <w:tc>
          <w:tcPr>
            <w:tcW w:w="732" w:type="pct"/>
            <w:tcBorders>
              <w:top w:val="single" w:color="auto" w:sz="4" w:space="0"/>
              <w:left w:val="single" w:color="auto" w:sz="4" w:space="0"/>
              <w:bottom w:val="single" w:color="auto" w:sz="4" w:space="0"/>
              <w:right w:val="single" w:color="auto" w:sz="4" w:space="0"/>
            </w:tcBorders>
            <w:vAlign w:val="center"/>
          </w:tcPr>
          <w:p w14:paraId="68A63557">
            <w:pPr>
              <w:snapToGrid w:val="0"/>
              <w:spacing w:line="280" w:lineRule="exact"/>
              <w:jc w:val="center"/>
              <w:rPr>
                <w:rFonts w:eastAsia="仿宋_GB2312"/>
                <w:b/>
                <w:bCs/>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4B5949AF">
            <w:pPr>
              <w:snapToGrid w:val="0"/>
              <w:spacing w:line="280" w:lineRule="exact"/>
              <w:jc w:val="center"/>
              <w:rPr>
                <w:rFonts w:eastAsia="仿宋_GB2312"/>
                <w:b/>
                <w:bCs/>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3B6C9AD0">
            <w:pPr>
              <w:snapToGrid w:val="0"/>
              <w:spacing w:line="280" w:lineRule="exact"/>
              <w:jc w:val="center"/>
              <w:rPr>
                <w:rFonts w:eastAsia="仿宋_GB2312"/>
                <w:b/>
                <w:bCs/>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507BE80A">
            <w:pPr>
              <w:snapToGrid w:val="0"/>
              <w:spacing w:line="280" w:lineRule="exact"/>
              <w:jc w:val="center"/>
              <w:rPr>
                <w:rFonts w:eastAsia="仿宋_GB2312"/>
                <w:b/>
                <w:bCs/>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3C81B69A">
            <w:pPr>
              <w:snapToGrid w:val="0"/>
              <w:spacing w:line="280" w:lineRule="exact"/>
              <w:jc w:val="center"/>
              <w:rPr>
                <w:rFonts w:eastAsia="仿宋_GB2312"/>
                <w:b/>
                <w:bCs/>
                <w:color w:val="auto"/>
                <w:szCs w:val="21"/>
                <w:highlight w:val="none"/>
              </w:rPr>
            </w:pPr>
            <w:r>
              <w:rPr>
                <w:rFonts w:eastAsia="仿宋_GB2312"/>
                <w:bCs/>
                <w:color w:val="auto"/>
                <w:szCs w:val="21"/>
                <w:highlight w:val="none"/>
              </w:rPr>
              <w:t>√</w:t>
            </w:r>
          </w:p>
        </w:tc>
      </w:tr>
      <w:tr w14:paraId="2D5C4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3" w:type="pct"/>
            <w:vMerge w:val="continue"/>
            <w:tcBorders>
              <w:left w:val="single" w:color="auto" w:sz="4" w:space="0"/>
              <w:right w:val="single" w:color="auto" w:sz="4" w:space="0"/>
            </w:tcBorders>
            <w:vAlign w:val="center"/>
          </w:tcPr>
          <w:p w14:paraId="5BAA4F0B">
            <w:pPr>
              <w:widowControl/>
              <w:textAlignment w:val="center"/>
              <w:rPr>
                <w:rFonts w:eastAsia="仿宋_GB2312"/>
                <w:bCs/>
                <w:color w:val="auto"/>
                <w:szCs w:val="21"/>
                <w:highlight w:val="none"/>
              </w:rPr>
            </w:pPr>
          </w:p>
        </w:tc>
        <w:tc>
          <w:tcPr>
            <w:tcW w:w="921" w:type="pct"/>
            <w:tcBorders>
              <w:top w:val="single" w:color="auto" w:sz="4" w:space="0"/>
              <w:left w:val="single" w:color="auto" w:sz="4" w:space="0"/>
              <w:bottom w:val="single" w:color="auto" w:sz="4" w:space="0"/>
              <w:right w:val="single" w:color="auto" w:sz="4" w:space="0"/>
            </w:tcBorders>
            <w:vAlign w:val="center"/>
          </w:tcPr>
          <w:p w14:paraId="2FA74425">
            <w:pPr>
              <w:snapToGrid w:val="0"/>
              <w:spacing w:line="280" w:lineRule="exact"/>
              <w:jc w:val="center"/>
              <w:rPr>
                <w:rFonts w:eastAsia="仿宋_GB2312"/>
                <w:b/>
                <w:bCs/>
                <w:color w:val="auto"/>
                <w:szCs w:val="21"/>
                <w:highlight w:val="none"/>
              </w:rPr>
            </w:pPr>
            <w:r>
              <w:rPr>
                <w:rFonts w:eastAsia="仿宋_GB2312"/>
                <w:bCs/>
                <w:color w:val="auto"/>
                <w:kern w:val="0"/>
                <w:szCs w:val="21"/>
                <w:highlight w:val="none"/>
                <w:lang w:bidi="ar"/>
              </w:rPr>
              <w:t>毕业要求2</w:t>
            </w:r>
          </w:p>
        </w:tc>
        <w:tc>
          <w:tcPr>
            <w:tcW w:w="732" w:type="pct"/>
            <w:tcBorders>
              <w:top w:val="single" w:color="auto" w:sz="4" w:space="0"/>
              <w:left w:val="single" w:color="auto" w:sz="4" w:space="0"/>
              <w:bottom w:val="single" w:color="auto" w:sz="4" w:space="0"/>
              <w:right w:val="single" w:color="auto" w:sz="4" w:space="0"/>
            </w:tcBorders>
            <w:vAlign w:val="center"/>
          </w:tcPr>
          <w:p w14:paraId="3EEE0F8A">
            <w:pPr>
              <w:snapToGrid w:val="0"/>
              <w:spacing w:line="280" w:lineRule="exact"/>
              <w:jc w:val="center"/>
              <w:rPr>
                <w:rFonts w:eastAsia="仿宋_GB2312"/>
                <w:b/>
                <w:bCs/>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4DD701A4">
            <w:pPr>
              <w:snapToGrid w:val="0"/>
              <w:spacing w:line="280" w:lineRule="exact"/>
              <w:jc w:val="center"/>
              <w:rPr>
                <w:rFonts w:eastAsia="仿宋_GB2312"/>
                <w:b/>
                <w:bCs/>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4C66C89E">
            <w:pPr>
              <w:jc w:val="center"/>
              <w:rPr>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1E2B3FA6">
            <w:pPr>
              <w:jc w:val="center"/>
              <w:rPr>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7C358C82">
            <w:pPr>
              <w:jc w:val="center"/>
              <w:rPr>
                <w:color w:val="auto"/>
                <w:szCs w:val="21"/>
                <w:highlight w:val="none"/>
              </w:rPr>
            </w:pPr>
            <w:r>
              <w:rPr>
                <w:rFonts w:eastAsia="仿宋_GB2312"/>
                <w:bCs/>
                <w:color w:val="auto"/>
                <w:szCs w:val="21"/>
                <w:highlight w:val="none"/>
              </w:rPr>
              <w:t>√</w:t>
            </w:r>
          </w:p>
        </w:tc>
      </w:tr>
      <w:tr w14:paraId="6A55B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3" w:type="pct"/>
            <w:vMerge w:val="continue"/>
            <w:tcBorders>
              <w:left w:val="single" w:color="auto" w:sz="4" w:space="0"/>
              <w:right w:val="single" w:color="auto" w:sz="4" w:space="0"/>
            </w:tcBorders>
            <w:vAlign w:val="center"/>
          </w:tcPr>
          <w:p w14:paraId="477C6C32">
            <w:pPr>
              <w:widowControl/>
              <w:textAlignment w:val="center"/>
              <w:rPr>
                <w:rFonts w:eastAsia="仿宋_GB2312"/>
                <w:bCs/>
                <w:color w:val="auto"/>
                <w:szCs w:val="21"/>
                <w:highlight w:val="none"/>
              </w:rPr>
            </w:pPr>
          </w:p>
        </w:tc>
        <w:tc>
          <w:tcPr>
            <w:tcW w:w="921" w:type="pct"/>
            <w:tcBorders>
              <w:top w:val="single" w:color="auto" w:sz="4" w:space="0"/>
              <w:left w:val="single" w:color="auto" w:sz="4" w:space="0"/>
              <w:bottom w:val="single" w:color="auto" w:sz="4" w:space="0"/>
              <w:right w:val="single" w:color="auto" w:sz="4" w:space="0"/>
            </w:tcBorders>
            <w:vAlign w:val="center"/>
          </w:tcPr>
          <w:p w14:paraId="0B4FA850">
            <w:pPr>
              <w:snapToGrid w:val="0"/>
              <w:spacing w:line="280" w:lineRule="exact"/>
              <w:jc w:val="center"/>
              <w:rPr>
                <w:rFonts w:eastAsia="仿宋_GB2312"/>
                <w:bCs/>
                <w:color w:val="auto"/>
                <w:szCs w:val="21"/>
                <w:highlight w:val="none"/>
              </w:rPr>
            </w:pPr>
            <w:r>
              <w:rPr>
                <w:rFonts w:eastAsia="仿宋_GB2312"/>
                <w:bCs/>
                <w:color w:val="auto"/>
                <w:kern w:val="0"/>
                <w:szCs w:val="21"/>
                <w:highlight w:val="none"/>
                <w:lang w:bidi="ar"/>
              </w:rPr>
              <w:t>毕业要求3</w:t>
            </w:r>
          </w:p>
        </w:tc>
        <w:tc>
          <w:tcPr>
            <w:tcW w:w="732" w:type="pct"/>
            <w:tcBorders>
              <w:top w:val="single" w:color="auto" w:sz="4" w:space="0"/>
              <w:left w:val="single" w:color="auto" w:sz="4" w:space="0"/>
              <w:bottom w:val="single" w:color="auto" w:sz="4" w:space="0"/>
              <w:right w:val="single" w:color="auto" w:sz="4" w:space="0"/>
            </w:tcBorders>
            <w:vAlign w:val="center"/>
          </w:tcPr>
          <w:p w14:paraId="09F8B8FE">
            <w:pPr>
              <w:jc w:val="center"/>
              <w:rPr>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25DD9708">
            <w:pPr>
              <w:snapToGrid w:val="0"/>
              <w:spacing w:line="280" w:lineRule="exact"/>
              <w:jc w:val="center"/>
              <w:rPr>
                <w:rFonts w:eastAsia="仿宋_GB2312"/>
                <w:b/>
                <w:bCs/>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40F7CE92">
            <w:pPr>
              <w:jc w:val="center"/>
              <w:rPr>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7DBC8782">
            <w:pPr>
              <w:jc w:val="center"/>
              <w:rPr>
                <w:rFonts w:eastAsia="仿宋_GB2312"/>
                <w:bCs/>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44A78993">
            <w:pPr>
              <w:jc w:val="center"/>
              <w:rPr>
                <w:rFonts w:eastAsia="仿宋_GB2312"/>
                <w:bCs/>
                <w:color w:val="auto"/>
                <w:szCs w:val="21"/>
                <w:highlight w:val="none"/>
              </w:rPr>
            </w:pPr>
            <w:r>
              <w:rPr>
                <w:rFonts w:eastAsia="仿宋_GB2312"/>
                <w:bCs/>
                <w:color w:val="auto"/>
                <w:szCs w:val="21"/>
                <w:highlight w:val="none"/>
              </w:rPr>
              <w:t>√</w:t>
            </w:r>
          </w:p>
        </w:tc>
      </w:tr>
      <w:tr w14:paraId="4ADAD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3" w:type="pct"/>
            <w:vMerge w:val="continue"/>
            <w:tcBorders>
              <w:left w:val="single" w:color="auto" w:sz="4" w:space="0"/>
              <w:bottom w:val="single" w:color="auto" w:sz="4" w:space="0"/>
              <w:right w:val="single" w:color="auto" w:sz="4" w:space="0"/>
            </w:tcBorders>
            <w:vAlign w:val="center"/>
          </w:tcPr>
          <w:p w14:paraId="753E8E84">
            <w:pPr>
              <w:widowControl/>
              <w:textAlignment w:val="center"/>
              <w:rPr>
                <w:rFonts w:eastAsia="仿宋_GB2312"/>
                <w:bCs/>
                <w:color w:val="auto"/>
                <w:szCs w:val="21"/>
                <w:highlight w:val="none"/>
              </w:rPr>
            </w:pPr>
          </w:p>
        </w:tc>
        <w:tc>
          <w:tcPr>
            <w:tcW w:w="921" w:type="pct"/>
            <w:tcBorders>
              <w:top w:val="single" w:color="auto" w:sz="4" w:space="0"/>
              <w:left w:val="single" w:color="auto" w:sz="4" w:space="0"/>
              <w:bottom w:val="single" w:color="auto" w:sz="4" w:space="0"/>
              <w:right w:val="single" w:color="auto" w:sz="4" w:space="0"/>
            </w:tcBorders>
            <w:vAlign w:val="center"/>
          </w:tcPr>
          <w:p w14:paraId="7BEE5E27">
            <w:pPr>
              <w:snapToGrid w:val="0"/>
              <w:spacing w:line="280" w:lineRule="exact"/>
              <w:jc w:val="center"/>
              <w:rPr>
                <w:rFonts w:eastAsia="仿宋_GB2312"/>
                <w:bCs/>
                <w:color w:val="auto"/>
                <w:szCs w:val="21"/>
                <w:highlight w:val="none"/>
              </w:rPr>
            </w:pPr>
            <w:r>
              <w:rPr>
                <w:rFonts w:eastAsia="仿宋_GB2312"/>
                <w:bCs/>
                <w:color w:val="auto"/>
                <w:kern w:val="0"/>
                <w:szCs w:val="21"/>
                <w:highlight w:val="none"/>
                <w:lang w:bidi="ar"/>
              </w:rPr>
              <w:t>毕业要求4</w:t>
            </w:r>
          </w:p>
        </w:tc>
        <w:tc>
          <w:tcPr>
            <w:tcW w:w="732" w:type="pct"/>
            <w:tcBorders>
              <w:top w:val="single" w:color="auto" w:sz="4" w:space="0"/>
              <w:left w:val="single" w:color="auto" w:sz="4" w:space="0"/>
              <w:bottom w:val="single" w:color="auto" w:sz="4" w:space="0"/>
              <w:right w:val="single" w:color="auto" w:sz="4" w:space="0"/>
            </w:tcBorders>
            <w:vAlign w:val="center"/>
          </w:tcPr>
          <w:p w14:paraId="029EF648">
            <w:pPr>
              <w:jc w:val="center"/>
              <w:rPr>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275AE23A">
            <w:pPr>
              <w:snapToGrid w:val="0"/>
              <w:spacing w:line="280" w:lineRule="exact"/>
              <w:jc w:val="center"/>
              <w:rPr>
                <w:rFonts w:eastAsia="仿宋_GB2312"/>
                <w:b/>
                <w:bCs/>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64A59C25">
            <w:pPr>
              <w:snapToGrid w:val="0"/>
              <w:spacing w:line="280" w:lineRule="exact"/>
              <w:jc w:val="center"/>
              <w:rPr>
                <w:rFonts w:eastAsia="仿宋_GB2312"/>
                <w:b/>
                <w:bCs/>
                <w:color w:val="auto"/>
                <w:szCs w:val="21"/>
                <w:highlight w:val="none"/>
              </w:rPr>
            </w:pPr>
            <w:r>
              <w:rPr>
                <w:rFonts w:eastAsia="仿宋_GB2312"/>
                <w:bCs/>
                <w:color w:val="auto"/>
                <w:szCs w:val="21"/>
                <w:highlight w:val="none"/>
              </w:rPr>
              <w:t>√</w:t>
            </w:r>
          </w:p>
        </w:tc>
        <w:tc>
          <w:tcPr>
            <w:tcW w:w="732" w:type="pct"/>
            <w:tcBorders>
              <w:top w:val="single" w:color="auto" w:sz="4" w:space="0"/>
              <w:left w:val="single" w:color="auto" w:sz="4" w:space="0"/>
              <w:bottom w:val="single" w:color="auto" w:sz="4" w:space="0"/>
              <w:right w:val="single" w:color="auto" w:sz="4" w:space="0"/>
            </w:tcBorders>
            <w:vAlign w:val="center"/>
          </w:tcPr>
          <w:p w14:paraId="40641673">
            <w:pPr>
              <w:snapToGrid w:val="0"/>
              <w:spacing w:line="280" w:lineRule="exact"/>
              <w:jc w:val="center"/>
              <w:rPr>
                <w:rFonts w:eastAsia="仿宋_GB2312"/>
                <w:bCs/>
                <w:color w:val="auto"/>
                <w:szCs w:val="21"/>
                <w:highlight w:val="none"/>
              </w:rPr>
            </w:pPr>
          </w:p>
        </w:tc>
        <w:tc>
          <w:tcPr>
            <w:tcW w:w="732" w:type="pct"/>
            <w:tcBorders>
              <w:top w:val="single" w:color="auto" w:sz="4" w:space="0"/>
              <w:left w:val="single" w:color="auto" w:sz="4" w:space="0"/>
              <w:bottom w:val="single" w:color="auto" w:sz="4" w:space="0"/>
              <w:right w:val="single" w:color="auto" w:sz="4" w:space="0"/>
            </w:tcBorders>
            <w:vAlign w:val="center"/>
          </w:tcPr>
          <w:p w14:paraId="5ABE1FE7">
            <w:pPr>
              <w:snapToGrid w:val="0"/>
              <w:spacing w:line="280" w:lineRule="exact"/>
              <w:jc w:val="center"/>
              <w:rPr>
                <w:rFonts w:eastAsia="仿宋_GB2312"/>
                <w:bCs/>
                <w:color w:val="auto"/>
                <w:szCs w:val="21"/>
                <w:highlight w:val="none"/>
              </w:rPr>
            </w:pPr>
            <w:r>
              <w:rPr>
                <w:rFonts w:eastAsia="仿宋_GB2312"/>
                <w:bCs/>
                <w:color w:val="auto"/>
                <w:szCs w:val="21"/>
                <w:highlight w:val="none"/>
              </w:rPr>
              <w:t>√</w:t>
            </w:r>
          </w:p>
        </w:tc>
      </w:tr>
    </w:tbl>
    <w:p w14:paraId="478B6FFF">
      <w:pPr>
        <w:spacing w:before="120" w:beforeLines="50" w:line="360" w:lineRule="auto"/>
        <w:ind w:firstLine="640" w:firstLineChars="200"/>
        <w:rPr>
          <w:rFonts w:eastAsia="楷体_GB2312"/>
          <w:color w:val="auto"/>
          <w:sz w:val="32"/>
          <w:szCs w:val="32"/>
          <w:highlight w:val="none"/>
        </w:rPr>
      </w:pPr>
      <w:r>
        <w:rPr>
          <w:rFonts w:eastAsia="楷体_GB2312"/>
          <w:color w:val="auto"/>
          <w:sz w:val="32"/>
          <w:szCs w:val="32"/>
          <w:highlight w:val="none"/>
        </w:rPr>
        <w:t>（二）开设课程体系与毕业要求的对应关系矩阵</w:t>
      </w:r>
    </w:p>
    <w:p w14:paraId="4B546EF0">
      <w:pPr>
        <w:widowControl/>
        <w:spacing w:before="120" w:beforeLines="50" w:line="360" w:lineRule="auto"/>
        <w:jc w:val="center"/>
        <w:rPr>
          <w:rFonts w:eastAsia="黑体"/>
          <w:bCs/>
          <w:color w:val="auto"/>
          <w:sz w:val="28"/>
          <w:szCs w:val="28"/>
          <w:highlight w:val="none"/>
        </w:rPr>
      </w:pPr>
      <w:r>
        <w:rPr>
          <w:rFonts w:eastAsia="黑体"/>
          <w:bCs/>
          <w:color w:val="auto"/>
          <w:sz w:val="32"/>
          <w:szCs w:val="32"/>
          <w:highlight w:val="none"/>
        </w:rPr>
        <w:t>农林经济管理专业（创新实验班）课程与毕业要求对应关系矩阵</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92"/>
        <w:gridCol w:w="460"/>
        <w:gridCol w:w="466"/>
        <w:gridCol w:w="502"/>
        <w:gridCol w:w="461"/>
        <w:gridCol w:w="474"/>
        <w:gridCol w:w="474"/>
        <w:gridCol w:w="474"/>
        <w:gridCol w:w="533"/>
        <w:gridCol w:w="476"/>
        <w:gridCol w:w="476"/>
        <w:gridCol w:w="476"/>
        <w:gridCol w:w="522"/>
      </w:tblGrid>
      <w:tr w14:paraId="714B6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880" w:type="pct"/>
            <w:vMerge w:val="restart"/>
            <w:vAlign w:val="center"/>
          </w:tcPr>
          <w:p w14:paraId="0130DD36">
            <w:pPr>
              <w:spacing w:line="140" w:lineRule="atLeast"/>
              <w:ind w:left="-107" w:leftChars="-51"/>
              <w:jc w:val="center"/>
              <w:rPr>
                <w:rFonts w:eastAsia="仿宋_GB2312"/>
                <w:b/>
                <w:color w:val="auto"/>
                <w:sz w:val="18"/>
                <w:szCs w:val="18"/>
                <w:highlight w:val="none"/>
              </w:rPr>
            </w:pPr>
            <w:r>
              <w:rPr>
                <w:rFonts w:eastAsia="仿宋_GB2312"/>
                <w:b/>
                <w:color w:val="auto"/>
                <w:sz w:val="18"/>
                <w:szCs w:val="18"/>
                <w:highlight w:val="none"/>
              </w:rPr>
              <w:t>课程名称</w:t>
            </w:r>
          </w:p>
        </w:tc>
        <w:tc>
          <w:tcPr>
            <w:tcW w:w="769" w:type="pct"/>
            <w:gridSpan w:val="3"/>
            <w:vAlign w:val="center"/>
          </w:tcPr>
          <w:p w14:paraId="4AA302EF">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知识要求</w:t>
            </w:r>
          </w:p>
        </w:tc>
        <w:tc>
          <w:tcPr>
            <w:tcW w:w="1300" w:type="pct"/>
            <w:gridSpan w:val="5"/>
            <w:vAlign w:val="center"/>
          </w:tcPr>
          <w:p w14:paraId="6AB46C01">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能力要求</w:t>
            </w:r>
          </w:p>
        </w:tc>
        <w:tc>
          <w:tcPr>
            <w:tcW w:w="1049" w:type="pct"/>
            <w:gridSpan w:val="4"/>
            <w:vAlign w:val="center"/>
          </w:tcPr>
          <w:p w14:paraId="26A05E39">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素质要求</w:t>
            </w:r>
          </w:p>
        </w:tc>
      </w:tr>
      <w:tr w14:paraId="23D97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880" w:type="pct"/>
            <w:vMerge w:val="continue"/>
            <w:vAlign w:val="center"/>
          </w:tcPr>
          <w:p w14:paraId="75C2000F">
            <w:pPr>
              <w:spacing w:line="140" w:lineRule="atLeast"/>
              <w:ind w:left="-107" w:leftChars="-51"/>
              <w:jc w:val="center"/>
              <w:rPr>
                <w:rFonts w:eastAsia="仿宋_GB2312"/>
                <w:b/>
                <w:color w:val="auto"/>
                <w:sz w:val="18"/>
                <w:szCs w:val="18"/>
                <w:highlight w:val="none"/>
              </w:rPr>
            </w:pPr>
          </w:p>
        </w:tc>
        <w:tc>
          <w:tcPr>
            <w:tcW w:w="248" w:type="pct"/>
            <w:vAlign w:val="center"/>
          </w:tcPr>
          <w:p w14:paraId="2E8944BF">
            <w:pPr>
              <w:spacing w:line="240" w:lineRule="exact"/>
              <w:ind w:left="-51"/>
              <w:jc w:val="center"/>
              <w:rPr>
                <w:rFonts w:eastAsia="仿宋_GB2312"/>
                <w:b/>
                <w:color w:val="auto"/>
                <w:kern w:val="0"/>
                <w:sz w:val="18"/>
                <w:szCs w:val="18"/>
                <w:highlight w:val="none"/>
                <w:lang w:bidi="ar"/>
              </w:rPr>
            </w:pPr>
            <w:r>
              <w:rPr>
                <w:rFonts w:eastAsia="仿宋_GB2312"/>
                <w:b/>
                <w:color w:val="auto"/>
                <w:kern w:val="0"/>
                <w:sz w:val="18"/>
                <w:szCs w:val="18"/>
                <w:highlight w:val="none"/>
                <w:lang w:bidi="ar"/>
              </w:rPr>
              <w:t>毕业要求</w:t>
            </w:r>
          </w:p>
          <w:p w14:paraId="631F329E">
            <w:pPr>
              <w:spacing w:line="240" w:lineRule="exact"/>
              <w:ind w:left="-51"/>
              <w:jc w:val="center"/>
              <w:rPr>
                <w:rFonts w:eastAsia="仿宋_GB2312"/>
                <w:b/>
                <w:color w:val="auto"/>
                <w:sz w:val="18"/>
                <w:szCs w:val="18"/>
                <w:highlight w:val="none"/>
              </w:rPr>
            </w:pPr>
            <w:r>
              <w:rPr>
                <w:rFonts w:eastAsia="仿宋_GB2312"/>
                <w:b/>
                <w:color w:val="auto"/>
                <w:kern w:val="0"/>
                <w:sz w:val="18"/>
                <w:szCs w:val="18"/>
                <w:highlight w:val="none"/>
                <w:lang w:bidi="ar"/>
              </w:rPr>
              <w:t>1</w:t>
            </w:r>
          </w:p>
        </w:tc>
        <w:tc>
          <w:tcPr>
            <w:tcW w:w="251" w:type="pct"/>
            <w:vAlign w:val="center"/>
          </w:tcPr>
          <w:p w14:paraId="3EE5D26E">
            <w:pPr>
              <w:spacing w:line="240" w:lineRule="exact"/>
              <w:ind w:left="-51"/>
              <w:jc w:val="center"/>
              <w:rPr>
                <w:rFonts w:eastAsia="仿宋_GB2312"/>
                <w:b/>
                <w:color w:val="auto"/>
                <w:kern w:val="0"/>
                <w:sz w:val="18"/>
                <w:szCs w:val="18"/>
                <w:highlight w:val="none"/>
                <w:lang w:bidi="ar"/>
              </w:rPr>
            </w:pPr>
            <w:r>
              <w:rPr>
                <w:rFonts w:eastAsia="仿宋_GB2312"/>
                <w:b/>
                <w:color w:val="auto"/>
                <w:kern w:val="0"/>
                <w:sz w:val="18"/>
                <w:szCs w:val="18"/>
                <w:highlight w:val="none"/>
                <w:lang w:bidi="ar"/>
              </w:rPr>
              <w:t>毕业要求</w:t>
            </w:r>
          </w:p>
          <w:p w14:paraId="11C6A98B">
            <w:pPr>
              <w:spacing w:line="240" w:lineRule="exact"/>
              <w:ind w:left="-51"/>
              <w:jc w:val="center"/>
              <w:rPr>
                <w:rFonts w:eastAsia="仿宋_GB2312"/>
                <w:b/>
                <w:color w:val="auto"/>
                <w:sz w:val="18"/>
                <w:szCs w:val="18"/>
                <w:highlight w:val="none"/>
              </w:rPr>
            </w:pPr>
            <w:r>
              <w:rPr>
                <w:rFonts w:eastAsia="仿宋_GB2312"/>
                <w:b/>
                <w:color w:val="auto"/>
                <w:kern w:val="0"/>
                <w:sz w:val="18"/>
                <w:szCs w:val="18"/>
                <w:highlight w:val="none"/>
                <w:lang w:bidi="ar"/>
              </w:rPr>
              <w:t>2</w:t>
            </w:r>
          </w:p>
        </w:tc>
        <w:tc>
          <w:tcPr>
            <w:tcW w:w="268" w:type="pct"/>
            <w:vAlign w:val="center"/>
          </w:tcPr>
          <w:p w14:paraId="0D62FC56">
            <w:pPr>
              <w:spacing w:line="240" w:lineRule="exact"/>
              <w:ind w:left="-51"/>
              <w:jc w:val="center"/>
              <w:rPr>
                <w:rFonts w:eastAsia="仿宋_GB2312"/>
                <w:b/>
                <w:color w:val="auto"/>
                <w:kern w:val="0"/>
                <w:sz w:val="18"/>
                <w:szCs w:val="18"/>
                <w:highlight w:val="none"/>
                <w:lang w:bidi="ar"/>
              </w:rPr>
            </w:pPr>
            <w:r>
              <w:rPr>
                <w:rFonts w:eastAsia="仿宋_GB2312"/>
                <w:b/>
                <w:color w:val="auto"/>
                <w:kern w:val="0"/>
                <w:sz w:val="18"/>
                <w:szCs w:val="18"/>
                <w:highlight w:val="none"/>
                <w:lang w:bidi="ar"/>
              </w:rPr>
              <w:t>毕业要求</w:t>
            </w:r>
          </w:p>
          <w:p w14:paraId="2977239E">
            <w:pPr>
              <w:spacing w:line="240" w:lineRule="exact"/>
              <w:ind w:left="-51"/>
              <w:jc w:val="center"/>
              <w:rPr>
                <w:rFonts w:eastAsia="仿宋_GB2312"/>
                <w:b/>
                <w:color w:val="auto"/>
                <w:sz w:val="18"/>
                <w:szCs w:val="18"/>
                <w:highlight w:val="none"/>
              </w:rPr>
            </w:pPr>
            <w:r>
              <w:rPr>
                <w:rFonts w:eastAsia="仿宋_GB2312"/>
                <w:b/>
                <w:color w:val="auto"/>
                <w:kern w:val="0"/>
                <w:sz w:val="18"/>
                <w:szCs w:val="18"/>
                <w:highlight w:val="none"/>
                <w:lang w:bidi="ar"/>
              </w:rPr>
              <w:t>3</w:t>
            </w:r>
          </w:p>
        </w:tc>
        <w:tc>
          <w:tcPr>
            <w:tcW w:w="248" w:type="pct"/>
            <w:vAlign w:val="center"/>
          </w:tcPr>
          <w:p w14:paraId="5A9E3CF6">
            <w:pPr>
              <w:spacing w:line="240" w:lineRule="exact"/>
              <w:ind w:left="-51"/>
              <w:jc w:val="center"/>
              <w:rPr>
                <w:rFonts w:eastAsia="仿宋_GB2312"/>
                <w:b/>
                <w:color w:val="auto"/>
                <w:kern w:val="0"/>
                <w:sz w:val="18"/>
                <w:szCs w:val="18"/>
                <w:highlight w:val="none"/>
                <w:lang w:bidi="ar"/>
              </w:rPr>
            </w:pPr>
            <w:r>
              <w:rPr>
                <w:rFonts w:eastAsia="仿宋_GB2312"/>
                <w:b/>
                <w:color w:val="auto"/>
                <w:kern w:val="0"/>
                <w:sz w:val="18"/>
                <w:szCs w:val="18"/>
                <w:highlight w:val="none"/>
                <w:lang w:bidi="ar"/>
              </w:rPr>
              <w:t>毕业要求</w:t>
            </w:r>
          </w:p>
          <w:p w14:paraId="03959E09">
            <w:pPr>
              <w:spacing w:line="240" w:lineRule="exact"/>
              <w:ind w:left="-51"/>
              <w:jc w:val="center"/>
              <w:rPr>
                <w:rFonts w:eastAsia="仿宋_GB2312"/>
                <w:b/>
                <w:color w:val="auto"/>
                <w:sz w:val="18"/>
                <w:szCs w:val="18"/>
                <w:highlight w:val="none"/>
              </w:rPr>
            </w:pPr>
            <w:r>
              <w:rPr>
                <w:rFonts w:eastAsia="仿宋_GB2312"/>
                <w:b/>
                <w:color w:val="auto"/>
                <w:kern w:val="0"/>
                <w:sz w:val="18"/>
                <w:szCs w:val="18"/>
                <w:highlight w:val="none"/>
                <w:lang w:bidi="ar"/>
              </w:rPr>
              <w:t>1</w:t>
            </w:r>
          </w:p>
        </w:tc>
        <w:tc>
          <w:tcPr>
            <w:tcW w:w="255" w:type="pct"/>
            <w:vAlign w:val="center"/>
          </w:tcPr>
          <w:p w14:paraId="1DDC6BA1">
            <w:pPr>
              <w:spacing w:line="240" w:lineRule="exact"/>
              <w:ind w:left="-51"/>
              <w:jc w:val="center"/>
              <w:rPr>
                <w:rFonts w:eastAsia="仿宋_GB2312"/>
                <w:b/>
                <w:color w:val="auto"/>
                <w:kern w:val="0"/>
                <w:sz w:val="18"/>
                <w:szCs w:val="18"/>
                <w:highlight w:val="none"/>
                <w:lang w:bidi="ar"/>
              </w:rPr>
            </w:pPr>
            <w:r>
              <w:rPr>
                <w:rFonts w:eastAsia="仿宋_GB2312"/>
                <w:b/>
                <w:color w:val="auto"/>
                <w:kern w:val="0"/>
                <w:sz w:val="18"/>
                <w:szCs w:val="18"/>
                <w:highlight w:val="none"/>
                <w:lang w:bidi="ar"/>
              </w:rPr>
              <w:t>毕业要求</w:t>
            </w:r>
          </w:p>
          <w:p w14:paraId="2C19C759">
            <w:pPr>
              <w:spacing w:line="240" w:lineRule="exact"/>
              <w:ind w:left="-51"/>
              <w:jc w:val="center"/>
              <w:rPr>
                <w:rFonts w:eastAsia="仿宋_GB2312"/>
                <w:b/>
                <w:color w:val="auto"/>
                <w:sz w:val="18"/>
                <w:szCs w:val="18"/>
                <w:highlight w:val="none"/>
              </w:rPr>
            </w:pPr>
            <w:r>
              <w:rPr>
                <w:rFonts w:eastAsia="仿宋_GB2312"/>
                <w:b/>
                <w:color w:val="auto"/>
                <w:kern w:val="0"/>
                <w:sz w:val="18"/>
                <w:szCs w:val="18"/>
                <w:highlight w:val="none"/>
                <w:lang w:bidi="ar"/>
              </w:rPr>
              <w:t>2</w:t>
            </w:r>
          </w:p>
        </w:tc>
        <w:tc>
          <w:tcPr>
            <w:tcW w:w="255" w:type="pct"/>
            <w:vAlign w:val="center"/>
          </w:tcPr>
          <w:p w14:paraId="74015C39">
            <w:pPr>
              <w:spacing w:line="240" w:lineRule="exact"/>
              <w:ind w:left="-51"/>
              <w:jc w:val="center"/>
              <w:rPr>
                <w:rFonts w:eastAsia="仿宋_GB2312"/>
                <w:b/>
                <w:color w:val="auto"/>
                <w:kern w:val="0"/>
                <w:sz w:val="18"/>
                <w:szCs w:val="18"/>
                <w:highlight w:val="none"/>
                <w:lang w:bidi="ar"/>
              </w:rPr>
            </w:pPr>
            <w:r>
              <w:rPr>
                <w:rFonts w:eastAsia="仿宋_GB2312"/>
                <w:b/>
                <w:color w:val="auto"/>
                <w:kern w:val="0"/>
                <w:sz w:val="18"/>
                <w:szCs w:val="18"/>
                <w:highlight w:val="none"/>
                <w:lang w:bidi="ar"/>
              </w:rPr>
              <w:t>毕业要求</w:t>
            </w:r>
          </w:p>
          <w:p w14:paraId="733BEE11">
            <w:pPr>
              <w:spacing w:line="240" w:lineRule="exact"/>
              <w:ind w:left="-51"/>
              <w:jc w:val="center"/>
              <w:rPr>
                <w:rFonts w:eastAsia="仿宋_GB2312"/>
                <w:b/>
                <w:color w:val="auto"/>
                <w:sz w:val="18"/>
                <w:szCs w:val="18"/>
                <w:highlight w:val="none"/>
              </w:rPr>
            </w:pPr>
            <w:r>
              <w:rPr>
                <w:rFonts w:eastAsia="仿宋_GB2312"/>
                <w:b/>
                <w:color w:val="auto"/>
                <w:kern w:val="0"/>
                <w:sz w:val="18"/>
                <w:szCs w:val="18"/>
                <w:highlight w:val="none"/>
                <w:lang w:bidi="ar"/>
              </w:rPr>
              <w:t>3</w:t>
            </w:r>
          </w:p>
        </w:tc>
        <w:tc>
          <w:tcPr>
            <w:tcW w:w="255" w:type="pct"/>
            <w:vAlign w:val="center"/>
          </w:tcPr>
          <w:p w14:paraId="5D28E9A6">
            <w:pPr>
              <w:spacing w:line="240" w:lineRule="exact"/>
              <w:ind w:left="-51"/>
              <w:jc w:val="center"/>
              <w:rPr>
                <w:rFonts w:eastAsia="仿宋_GB2312"/>
                <w:b/>
                <w:color w:val="auto"/>
                <w:kern w:val="0"/>
                <w:sz w:val="18"/>
                <w:szCs w:val="18"/>
                <w:highlight w:val="none"/>
                <w:lang w:bidi="ar"/>
              </w:rPr>
            </w:pPr>
            <w:r>
              <w:rPr>
                <w:rFonts w:eastAsia="仿宋_GB2312"/>
                <w:b/>
                <w:color w:val="auto"/>
                <w:kern w:val="0"/>
                <w:sz w:val="18"/>
                <w:szCs w:val="18"/>
                <w:highlight w:val="none"/>
                <w:lang w:bidi="ar"/>
              </w:rPr>
              <w:t>毕业要求</w:t>
            </w:r>
          </w:p>
          <w:p w14:paraId="05987FAB">
            <w:pPr>
              <w:spacing w:line="240" w:lineRule="exact"/>
              <w:ind w:left="-51"/>
              <w:jc w:val="center"/>
              <w:rPr>
                <w:rFonts w:eastAsia="仿宋_GB2312"/>
                <w:b/>
                <w:color w:val="auto"/>
                <w:sz w:val="18"/>
                <w:szCs w:val="18"/>
                <w:highlight w:val="none"/>
              </w:rPr>
            </w:pPr>
            <w:r>
              <w:rPr>
                <w:rFonts w:eastAsia="仿宋_GB2312"/>
                <w:b/>
                <w:color w:val="auto"/>
                <w:kern w:val="0"/>
                <w:sz w:val="18"/>
                <w:szCs w:val="18"/>
                <w:highlight w:val="none"/>
                <w:lang w:bidi="ar"/>
              </w:rPr>
              <w:t>4</w:t>
            </w:r>
          </w:p>
        </w:tc>
        <w:tc>
          <w:tcPr>
            <w:tcW w:w="284" w:type="pct"/>
            <w:vAlign w:val="center"/>
          </w:tcPr>
          <w:p w14:paraId="466667FC">
            <w:pPr>
              <w:spacing w:line="240" w:lineRule="exact"/>
              <w:ind w:left="-51"/>
              <w:jc w:val="center"/>
              <w:rPr>
                <w:rFonts w:eastAsia="仿宋_GB2312"/>
                <w:b/>
                <w:color w:val="auto"/>
                <w:kern w:val="0"/>
                <w:sz w:val="18"/>
                <w:szCs w:val="18"/>
                <w:highlight w:val="none"/>
                <w:lang w:bidi="ar"/>
              </w:rPr>
            </w:pPr>
            <w:r>
              <w:rPr>
                <w:rFonts w:eastAsia="仿宋_GB2312"/>
                <w:b/>
                <w:color w:val="auto"/>
                <w:kern w:val="0"/>
                <w:sz w:val="18"/>
                <w:szCs w:val="18"/>
                <w:highlight w:val="none"/>
                <w:lang w:bidi="ar"/>
              </w:rPr>
              <w:t>毕</w:t>
            </w:r>
          </w:p>
          <w:p w14:paraId="61B01678">
            <w:pPr>
              <w:spacing w:line="240" w:lineRule="exact"/>
              <w:ind w:left="-51"/>
              <w:jc w:val="center"/>
              <w:rPr>
                <w:rFonts w:eastAsia="仿宋_GB2312"/>
                <w:b/>
                <w:color w:val="auto"/>
                <w:kern w:val="0"/>
                <w:sz w:val="18"/>
                <w:szCs w:val="18"/>
                <w:highlight w:val="none"/>
                <w:lang w:bidi="ar"/>
              </w:rPr>
            </w:pPr>
            <w:r>
              <w:rPr>
                <w:rFonts w:eastAsia="仿宋_GB2312"/>
                <w:b/>
                <w:color w:val="auto"/>
                <w:kern w:val="0"/>
                <w:sz w:val="18"/>
                <w:szCs w:val="18"/>
                <w:highlight w:val="none"/>
                <w:lang w:bidi="ar"/>
              </w:rPr>
              <w:t>业</w:t>
            </w:r>
          </w:p>
          <w:p w14:paraId="3B5AF753">
            <w:pPr>
              <w:spacing w:line="240" w:lineRule="exact"/>
              <w:ind w:left="-51"/>
              <w:jc w:val="center"/>
              <w:rPr>
                <w:rFonts w:eastAsia="仿宋_GB2312"/>
                <w:b/>
                <w:color w:val="auto"/>
                <w:kern w:val="0"/>
                <w:sz w:val="18"/>
                <w:szCs w:val="18"/>
                <w:highlight w:val="none"/>
                <w:lang w:bidi="ar"/>
              </w:rPr>
            </w:pPr>
            <w:r>
              <w:rPr>
                <w:rFonts w:eastAsia="仿宋_GB2312"/>
                <w:b/>
                <w:color w:val="auto"/>
                <w:kern w:val="0"/>
                <w:sz w:val="18"/>
                <w:szCs w:val="18"/>
                <w:highlight w:val="none"/>
                <w:lang w:bidi="ar"/>
              </w:rPr>
              <w:t>要</w:t>
            </w:r>
          </w:p>
          <w:p w14:paraId="2BCEFD0D">
            <w:pPr>
              <w:spacing w:line="240" w:lineRule="exact"/>
              <w:ind w:left="-51"/>
              <w:jc w:val="center"/>
              <w:rPr>
                <w:rFonts w:eastAsia="仿宋_GB2312"/>
                <w:b/>
                <w:color w:val="auto"/>
                <w:kern w:val="0"/>
                <w:sz w:val="18"/>
                <w:szCs w:val="18"/>
                <w:highlight w:val="none"/>
                <w:lang w:bidi="ar"/>
              </w:rPr>
            </w:pPr>
            <w:r>
              <w:rPr>
                <w:rFonts w:eastAsia="仿宋_GB2312"/>
                <w:b/>
                <w:color w:val="auto"/>
                <w:kern w:val="0"/>
                <w:sz w:val="18"/>
                <w:szCs w:val="18"/>
                <w:highlight w:val="none"/>
                <w:lang w:bidi="ar"/>
              </w:rPr>
              <w:t>求</w:t>
            </w:r>
          </w:p>
          <w:p w14:paraId="3ECEA3A7">
            <w:pPr>
              <w:spacing w:line="240" w:lineRule="exact"/>
              <w:ind w:left="-51"/>
              <w:jc w:val="center"/>
              <w:rPr>
                <w:rFonts w:eastAsia="仿宋_GB2312"/>
                <w:b/>
                <w:color w:val="auto"/>
                <w:sz w:val="18"/>
                <w:szCs w:val="18"/>
                <w:highlight w:val="none"/>
              </w:rPr>
            </w:pPr>
            <w:r>
              <w:rPr>
                <w:rFonts w:eastAsia="仿宋_GB2312"/>
                <w:b/>
                <w:color w:val="auto"/>
                <w:kern w:val="0"/>
                <w:sz w:val="18"/>
                <w:szCs w:val="18"/>
                <w:highlight w:val="none"/>
                <w:lang w:bidi="ar"/>
              </w:rPr>
              <w:t>5</w:t>
            </w:r>
          </w:p>
        </w:tc>
        <w:tc>
          <w:tcPr>
            <w:tcW w:w="256" w:type="pct"/>
            <w:vAlign w:val="center"/>
          </w:tcPr>
          <w:p w14:paraId="186925E5">
            <w:pPr>
              <w:spacing w:line="240" w:lineRule="exact"/>
              <w:ind w:left="-51"/>
              <w:jc w:val="center"/>
              <w:rPr>
                <w:rFonts w:eastAsia="仿宋_GB2312"/>
                <w:b/>
                <w:color w:val="auto"/>
                <w:kern w:val="0"/>
                <w:sz w:val="18"/>
                <w:szCs w:val="18"/>
                <w:highlight w:val="none"/>
                <w:lang w:bidi="ar"/>
              </w:rPr>
            </w:pPr>
            <w:r>
              <w:rPr>
                <w:rFonts w:eastAsia="仿宋_GB2312"/>
                <w:b/>
                <w:color w:val="auto"/>
                <w:kern w:val="0"/>
                <w:sz w:val="18"/>
                <w:szCs w:val="18"/>
                <w:highlight w:val="none"/>
                <w:lang w:bidi="ar"/>
              </w:rPr>
              <w:t>毕业要求</w:t>
            </w:r>
          </w:p>
          <w:p w14:paraId="14DF8F12">
            <w:pPr>
              <w:spacing w:line="240" w:lineRule="exact"/>
              <w:ind w:left="-51"/>
              <w:jc w:val="center"/>
              <w:rPr>
                <w:rFonts w:eastAsia="仿宋_GB2312"/>
                <w:b/>
                <w:color w:val="auto"/>
                <w:sz w:val="18"/>
                <w:szCs w:val="18"/>
                <w:highlight w:val="none"/>
              </w:rPr>
            </w:pPr>
            <w:r>
              <w:rPr>
                <w:rFonts w:eastAsia="仿宋_GB2312"/>
                <w:b/>
                <w:color w:val="auto"/>
                <w:kern w:val="0"/>
                <w:sz w:val="18"/>
                <w:szCs w:val="18"/>
                <w:highlight w:val="none"/>
                <w:lang w:bidi="ar"/>
              </w:rPr>
              <w:t>1</w:t>
            </w:r>
          </w:p>
        </w:tc>
        <w:tc>
          <w:tcPr>
            <w:tcW w:w="256" w:type="pct"/>
            <w:vAlign w:val="center"/>
          </w:tcPr>
          <w:p w14:paraId="5F8066F3">
            <w:pPr>
              <w:spacing w:line="240" w:lineRule="exact"/>
              <w:ind w:left="-51"/>
              <w:jc w:val="center"/>
              <w:rPr>
                <w:rFonts w:eastAsia="仿宋_GB2312"/>
                <w:b/>
                <w:color w:val="auto"/>
                <w:kern w:val="0"/>
                <w:sz w:val="18"/>
                <w:szCs w:val="18"/>
                <w:highlight w:val="none"/>
                <w:lang w:bidi="ar"/>
              </w:rPr>
            </w:pPr>
            <w:r>
              <w:rPr>
                <w:rFonts w:eastAsia="仿宋_GB2312"/>
                <w:b/>
                <w:color w:val="auto"/>
                <w:kern w:val="0"/>
                <w:sz w:val="18"/>
                <w:szCs w:val="18"/>
                <w:highlight w:val="none"/>
                <w:lang w:bidi="ar"/>
              </w:rPr>
              <w:t>毕业要求</w:t>
            </w:r>
          </w:p>
          <w:p w14:paraId="5BFA6812">
            <w:pPr>
              <w:spacing w:line="240" w:lineRule="exact"/>
              <w:ind w:left="-51"/>
              <w:jc w:val="center"/>
              <w:rPr>
                <w:rFonts w:eastAsia="仿宋_GB2312"/>
                <w:b/>
                <w:color w:val="auto"/>
                <w:sz w:val="18"/>
                <w:szCs w:val="18"/>
                <w:highlight w:val="none"/>
              </w:rPr>
            </w:pPr>
            <w:r>
              <w:rPr>
                <w:rFonts w:eastAsia="仿宋_GB2312"/>
                <w:b/>
                <w:color w:val="auto"/>
                <w:kern w:val="0"/>
                <w:sz w:val="18"/>
                <w:szCs w:val="18"/>
                <w:highlight w:val="none"/>
                <w:lang w:bidi="ar"/>
              </w:rPr>
              <w:t>2</w:t>
            </w:r>
          </w:p>
        </w:tc>
        <w:tc>
          <w:tcPr>
            <w:tcW w:w="256" w:type="pct"/>
            <w:vAlign w:val="center"/>
          </w:tcPr>
          <w:p w14:paraId="307754AE">
            <w:pPr>
              <w:spacing w:line="240" w:lineRule="exact"/>
              <w:ind w:left="-51"/>
              <w:jc w:val="center"/>
              <w:rPr>
                <w:rFonts w:eastAsia="仿宋_GB2312"/>
                <w:b/>
                <w:color w:val="auto"/>
                <w:kern w:val="0"/>
                <w:sz w:val="18"/>
                <w:szCs w:val="18"/>
                <w:highlight w:val="none"/>
                <w:lang w:bidi="ar"/>
              </w:rPr>
            </w:pPr>
            <w:r>
              <w:rPr>
                <w:rFonts w:eastAsia="仿宋_GB2312"/>
                <w:b/>
                <w:color w:val="auto"/>
                <w:kern w:val="0"/>
                <w:sz w:val="18"/>
                <w:szCs w:val="18"/>
                <w:highlight w:val="none"/>
                <w:lang w:bidi="ar"/>
              </w:rPr>
              <w:t>毕业要求</w:t>
            </w:r>
          </w:p>
          <w:p w14:paraId="6CF85E64">
            <w:pPr>
              <w:spacing w:line="240" w:lineRule="exact"/>
              <w:ind w:left="-51"/>
              <w:jc w:val="center"/>
              <w:rPr>
                <w:rFonts w:eastAsia="仿宋_GB2312"/>
                <w:b/>
                <w:color w:val="auto"/>
                <w:sz w:val="18"/>
                <w:szCs w:val="18"/>
                <w:highlight w:val="none"/>
              </w:rPr>
            </w:pPr>
            <w:r>
              <w:rPr>
                <w:rFonts w:eastAsia="仿宋_GB2312"/>
                <w:b/>
                <w:color w:val="auto"/>
                <w:kern w:val="0"/>
                <w:sz w:val="18"/>
                <w:szCs w:val="18"/>
                <w:highlight w:val="none"/>
                <w:lang w:bidi="ar"/>
              </w:rPr>
              <w:t>3</w:t>
            </w:r>
          </w:p>
        </w:tc>
        <w:tc>
          <w:tcPr>
            <w:tcW w:w="280" w:type="pct"/>
            <w:vAlign w:val="center"/>
          </w:tcPr>
          <w:p w14:paraId="0F4A119A">
            <w:pPr>
              <w:spacing w:line="240" w:lineRule="exact"/>
              <w:ind w:left="-51"/>
              <w:jc w:val="center"/>
              <w:rPr>
                <w:rFonts w:eastAsia="仿宋_GB2312"/>
                <w:b/>
                <w:color w:val="auto"/>
                <w:kern w:val="0"/>
                <w:sz w:val="18"/>
                <w:szCs w:val="18"/>
                <w:highlight w:val="none"/>
                <w:lang w:bidi="ar"/>
              </w:rPr>
            </w:pPr>
            <w:r>
              <w:rPr>
                <w:rFonts w:eastAsia="仿宋_GB2312"/>
                <w:b/>
                <w:color w:val="auto"/>
                <w:kern w:val="0"/>
                <w:sz w:val="18"/>
                <w:szCs w:val="18"/>
                <w:highlight w:val="none"/>
                <w:lang w:bidi="ar"/>
              </w:rPr>
              <w:t>毕业要求</w:t>
            </w:r>
          </w:p>
          <w:p w14:paraId="2791EA62">
            <w:pPr>
              <w:spacing w:line="240" w:lineRule="exact"/>
              <w:ind w:left="-51"/>
              <w:jc w:val="center"/>
              <w:rPr>
                <w:rFonts w:eastAsia="仿宋_GB2312"/>
                <w:b/>
                <w:color w:val="auto"/>
                <w:sz w:val="18"/>
                <w:szCs w:val="18"/>
                <w:highlight w:val="none"/>
              </w:rPr>
            </w:pPr>
            <w:r>
              <w:rPr>
                <w:rFonts w:eastAsia="仿宋_GB2312"/>
                <w:b/>
                <w:color w:val="auto"/>
                <w:kern w:val="0"/>
                <w:sz w:val="18"/>
                <w:szCs w:val="18"/>
                <w:highlight w:val="none"/>
                <w:lang w:bidi="ar"/>
              </w:rPr>
              <w:t>4</w:t>
            </w:r>
          </w:p>
        </w:tc>
      </w:tr>
      <w:tr w14:paraId="7D497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6899C452">
            <w:pPr>
              <w:adjustRightInd w:val="0"/>
              <w:snapToGrid w:val="0"/>
              <w:spacing w:line="32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tc>
        <w:tc>
          <w:tcPr>
            <w:tcW w:w="248" w:type="pct"/>
            <w:vAlign w:val="center"/>
          </w:tcPr>
          <w:p w14:paraId="6E0D6689">
            <w:pPr>
              <w:widowControl/>
              <w:jc w:val="center"/>
              <w:textAlignment w:val="center"/>
              <w:rPr>
                <w:rFonts w:eastAsia="仿宋_GB2312"/>
                <w:color w:val="auto"/>
                <w:sz w:val="18"/>
                <w:szCs w:val="18"/>
                <w:highlight w:val="none"/>
              </w:rPr>
            </w:pPr>
            <w:r>
              <w:rPr>
                <w:color w:val="auto"/>
                <w:kern w:val="0"/>
                <w:sz w:val="18"/>
                <w:szCs w:val="18"/>
                <w:highlight w:val="none"/>
                <w:lang w:bidi="ar"/>
              </w:rPr>
              <w:t>H</w:t>
            </w:r>
          </w:p>
        </w:tc>
        <w:tc>
          <w:tcPr>
            <w:tcW w:w="251" w:type="pct"/>
            <w:vAlign w:val="center"/>
          </w:tcPr>
          <w:p w14:paraId="1323936D">
            <w:pPr>
              <w:jc w:val="center"/>
              <w:rPr>
                <w:rFonts w:eastAsia="仿宋_GB2312"/>
                <w:color w:val="auto"/>
                <w:sz w:val="18"/>
                <w:szCs w:val="18"/>
                <w:highlight w:val="none"/>
              </w:rPr>
            </w:pPr>
          </w:p>
        </w:tc>
        <w:tc>
          <w:tcPr>
            <w:tcW w:w="268" w:type="pct"/>
            <w:vAlign w:val="center"/>
          </w:tcPr>
          <w:p w14:paraId="56DB879A">
            <w:pPr>
              <w:jc w:val="center"/>
              <w:rPr>
                <w:rFonts w:eastAsia="仿宋_GB2312"/>
                <w:color w:val="auto"/>
                <w:sz w:val="18"/>
                <w:szCs w:val="18"/>
                <w:highlight w:val="none"/>
              </w:rPr>
            </w:pPr>
          </w:p>
        </w:tc>
        <w:tc>
          <w:tcPr>
            <w:tcW w:w="248" w:type="pct"/>
            <w:vAlign w:val="center"/>
          </w:tcPr>
          <w:p w14:paraId="3EEDF1F7">
            <w:pPr>
              <w:jc w:val="center"/>
              <w:rPr>
                <w:rFonts w:eastAsia="仿宋_GB2312"/>
                <w:color w:val="auto"/>
                <w:sz w:val="18"/>
                <w:szCs w:val="18"/>
                <w:highlight w:val="none"/>
              </w:rPr>
            </w:pPr>
          </w:p>
        </w:tc>
        <w:tc>
          <w:tcPr>
            <w:tcW w:w="255" w:type="pct"/>
            <w:vAlign w:val="center"/>
          </w:tcPr>
          <w:p w14:paraId="49687476">
            <w:pPr>
              <w:jc w:val="center"/>
              <w:rPr>
                <w:rFonts w:eastAsia="仿宋_GB2312"/>
                <w:color w:val="auto"/>
                <w:sz w:val="18"/>
                <w:szCs w:val="18"/>
                <w:highlight w:val="none"/>
              </w:rPr>
            </w:pPr>
          </w:p>
        </w:tc>
        <w:tc>
          <w:tcPr>
            <w:tcW w:w="255" w:type="pct"/>
            <w:vAlign w:val="center"/>
          </w:tcPr>
          <w:p w14:paraId="4748A3A4">
            <w:pPr>
              <w:jc w:val="center"/>
              <w:rPr>
                <w:rFonts w:eastAsia="仿宋_GB2312"/>
                <w:color w:val="auto"/>
                <w:sz w:val="18"/>
                <w:szCs w:val="18"/>
                <w:highlight w:val="none"/>
              </w:rPr>
            </w:pPr>
          </w:p>
        </w:tc>
        <w:tc>
          <w:tcPr>
            <w:tcW w:w="255" w:type="pct"/>
            <w:vAlign w:val="center"/>
          </w:tcPr>
          <w:p w14:paraId="48BA9D13">
            <w:pPr>
              <w:jc w:val="center"/>
              <w:rPr>
                <w:rFonts w:eastAsia="仿宋_GB2312"/>
                <w:color w:val="auto"/>
                <w:sz w:val="18"/>
                <w:szCs w:val="18"/>
                <w:highlight w:val="none"/>
              </w:rPr>
            </w:pPr>
          </w:p>
        </w:tc>
        <w:tc>
          <w:tcPr>
            <w:tcW w:w="284" w:type="pct"/>
            <w:vAlign w:val="center"/>
          </w:tcPr>
          <w:p w14:paraId="3A28BB38">
            <w:pPr>
              <w:jc w:val="center"/>
              <w:rPr>
                <w:rFonts w:eastAsia="仿宋_GB2312"/>
                <w:color w:val="auto"/>
                <w:sz w:val="18"/>
                <w:szCs w:val="18"/>
                <w:highlight w:val="none"/>
              </w:rPr>
            </w:pPr>
          </w:p>
        </w:tc>
        <w:tc>
          <w:tcPr>
            <w:tcW w:w="256" w:type="pct"/>
            <w:vAlign w:val="center"/>
          </w:tcPr>
          <w:p w14:paraId="47A31A9A">
            <w:pPr>
              <w:widowControl/>
              <w:jc w:val="center"/>
              <w:textAlignment w:val="center"/>
              <w:rPr>
                <w:rFonts w:eastAsia="仿宋_GB2312"/>
                <w:color w:val="auto"/>
                <w:sz w:val="18"/>
                <w:szCs w:val="18"/>
                <w:highlight w:val="none"/>
              </w:rPr>
            </w:pPr>
            <w:r>
              <w:rPr>
                <w:color w:val="auto"/>
                <w:kern w:val="0"/>
                <w:sz w:val="18"/>
                <w:szCs w:val="18"/>
                <w:highlight w:val="none"/>
                <w:lang w:bidi="ar"/>
              </w:rPr>
              <w:t>H</w:t>
            </w:r>
          </w:p>
        </w:tc>
        <w:tc>
          <w:tcPr>
            <w:tcW w:w="256" w:type="pct"/>
            <w:vAlign w:val="center"/>
          </w:tcPr>
          <w:p w14:paraId="574055D1">
            <w:pPr>
              <w:jc w:val="center"/>
              <w:rPr>
                <w:rFonts w:eastAsia="仿宋_GB2312"/>
                <w:color w:val="auto"/>
                <w:sz w:val="18"/>
                <w:szCs w:val="18"/>
                <w:highlight w:val="none"/>
              </w:rPr>
            </w:pPr>
          </w:p>
        </w:tc>
        <w:tc>
          <w:tcPr>
            <w:tcW w:w="256" w:type="pct"/>
            <w:vAlign w:val="center"/>
          </w:tcPr>
          <w:p w14:paraId="5A2924E4">
            <w:pPr>
              <w:widowControl/>
              <w:jc w:val="center"/>
              <w:textAlignment w:val="center"/>
              <w:rPr>
                <w:rFonts w:eastAsia="仿宋_GB2312"/>
                <w:color w:val="auto"/>
                <w:sz w:val="18"/>
                <w:szCs w:val="18"/>
                <w:highlight w:val="none"/>
              </w:rPr>
            </w:pPr>
            <w:r>
              <w:rPr>
                <w:rFonts w:eastAsia="仿宋_GB2312"/>
                <w:color w:val="auto"/>
                <w:sz w:val="18"/>
                <w:szCs w:val="18"/>
                <w:highlight w:val="none"/>
              </w:rPr>
              <w:t>M</w:t>
            </w:r>
          </w:p>
        </w:tc>
        <w:tc>
          <w:tcPr>
            <w:tcW w:w="280" w:type="pct"/>
            <w:vAlign w:val="center"/>
          </w:tcPr>
          <w:p w14:paraId="7779233B">
            <w:pPr>
              <w:jc w:val="center"/>
              <w:rPr>
                <w:rFonts w:eastAsia="仿宋_GB2312"/>
                <w:color w:val="auto"/>
                <w:sz w:val="18"/>
                <w:szCs w:val="18"/>
                <w:highlight w:val="none"/>
              </w:rPr>
            </w:pPr>
          </w:p>
        </w:tc>
      </w:tr>
      <w:tr w14:paraId="1E363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067C7CCC">
            <w:pPr>
              <w:adjustRightInd w:val="0"/>
              <w:snapToGrid w:val="0"/>
              <w:spacing w:line="32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tc>
        <w:tc>
          <w:tcPr>
            <w:tcW w:w="248" w:type="pct"/>
            <w:vAlign w:val="center"/>
          </w:tcPr>
          <w:p w14:paraId="70CC5B79">
            <w:pPr>
              <w:widowControl/>
              <w:jc w:val="center"/>
              <w:textAlignment w:val="center"/>
              <w:rPr>
                <w:rFonts w:eastAsia="仿宋_GB2312"/>
                <w:color w:val="auto"/>
                <w:sz w:val="18"/>
                <w:szCs w:val="18"/>
                <w:highlight w:val="none"/>
              </w:rPr>
            </w:pPr>
            <w:r>
              <w:rPr>
                <w:color w:val="auto"/>
                <w:kern w:val="0"/>
                <w:sz w:val="18"/>
                <w:szCs w:val="18"/>
                <w:highlight w:val="none"/>
                <w:lang w:bidi="ar"/>
              </w:rPr>
              <w:t>H</w:t>
            </w:r>
          </w:p>
        </w:tc>
        <w:tc>
          <w:tcPr>
            <w:tcW w:w="251" w:type="pct"/>
            <w:vAlign w:val="center"/>
          </w:tcPr>
          <w:p w14:paraId="6ADE2817">
            <w:pPr>
              <w:jc w:val="center"/>
              <w:rPr>
                <w:rFonts w:eastAsia="仿宋_GB2312"/>
                <w:color w:val="auto"/>
                <w:sz w:val="18"/>
                <w:szCs w:val="18"/>
                <w:highlight w:val="none"/>
              </w:rPr>
            </w:pPr>
          </w:p>
        </w:tc>
        <w:tc>
          <w:tcPr>
            <w:tcW w:w="268" w:type="pct"/>
            <w:vAlign w:val="center"/>
          </w:tcPr>
          <w:p w14:paraId="67B4F35D">
            <w:pPr>
              <w:jc w:val="center"/>
              <w:rPr>
                <w:rFonts w:eastAsia="仿宋_GB2312"/>
                <w:color w:val="auto"/>
                <w:sz w:val="18"/>
                <w:szCs w:val="18"/>
                <w:highlight w:val="none"/>
              </w:rPr>
            </w:pPr>
          </w:p>
        </w:tc>
        <w:tc>
          <w:tcPr>
            <w:tcW w:w="248" w:type="pct"/>
            <w:vAlign w:val="center"/>
          </w:tcPr>
          <w:p w14:paraId="23E91E1D">
            <w:pPr>
              <w:jc w:val="center"/>
              <w:rPr>
                <w:rFonts w:eastAsia="仿宋_GB2312"/>
                <w:color w:val="auto"/>
                <w:sz w:val="18"/>
                <w:szCs w:val="18"/>
                <w:highlight w:val="none"/>
              </w:rPr>
            </w:pPr>
          </w:p>
        </w:tc>
        <w:tc>
          <w:tcPr>
            <w:tcW w:w="255" w:type="pct"/>
            <w:vAlign w:val="center"/>
          </w:tcPr>
          <w:p w14:paraId="41350485">
            <w:pPr>
              <w:jc w:val="center"/>
              <w:rPr>
                <w:rFonts w:eastAsia="仿宋_GB2312"/>
                <w:color w:val="auto"/>
                <w:sz w:val="18"/>
                <w:szCs w:val="18"/>
                <w:highlight w:val="none"/>
              </w:rPr>
            </w:pPr>
          </w:p>
        </w:tc>
        <w:tc>
          <w:tcPr>
            <w:tcW w:w="255" w:type="pct"/>
            <w:vAlign w:val="center"/>
          </w:tcPr>
          <w:p w14:paraId="29FB2ED2">
            <w:pPr>
              <w:jc w:val="center"/>
              <w:rPr>
                <w:rFonts w:eastAsia="仿宋_GB2312"/>
                <w:color w:val="auto"/>
                <w:sz w:val="18"/>
                <w:szCs w:val="18"/>
                <w:highlight w:val="none"/>
              </w:rPr>
            </w:pPr>
          </w:p>
        </w:tc>
        <w:tc>
          <w:tcPr>
            <w:tcW w:w="255" w:type="pct"/>
            <w:vAlign w:val="center"/>
          </w:tcPr>
          <w:p w14:paraId="243FF33A">
            <w:pPr>
              <w:jc w:val="center"/>
              <w:rPr>
                <w:rFonts w:eastAsia="仿宋_GB2312"/>
                <w:color w:val="auto"/>
                <w:sz w:val="18"/>
                <w:szCs w:val="18"/>
                <w:highlight w:val="none"/>
              </w:rPr>
            </w:pPr>
          </w:p>
        </w:tc>
        <w:tc>
          <w:tcPr>
            <w:tcW w:w="284" w:type="pct"/>
            <w:vAlign w:val="center"/>
          </w:tcPr>
          <w:p w14:paraId="4462AFBE">
            <w:pPr>
              <w:jc w:val="center"/>
              <w:rPr>
                <w:rFonts w:eastAsia="仿宋_GB2312"/>
                <w:color w:val="auto"/>
                <w:sz w:val="18"/>
                <w:szCs w:val="18"/>
                <w:highlight w:val="none"/>
              </w:rPr>
            </w:pPr>
          </w:p>
        </w:tc>
        <w:tc>
          <w:tcPr>
            <w:tcW w:w="256" w:type="pct"/>
            <w:vAlign w:val="center"/>
          </w:tcPr>
          <w:p w14:paraId="18FCE44B">
            <w:pPr>
              <w:widowControl/>
              <w:jc w:val="center"/>
              <w:textAlignment w:val="center"/>
              <w:rPr>
                <w:rFonts w:eastAsia="仿宋_GB2312"/>
                <w:color w:val="auto"/>
                <w:sz w:val="18"/>
                <w:szCs w:val="18"/>
                <w:highlight w:val="none"/>
              </w:rPr>
            </w:pPr>
            <w:r>
              <w:rPr>
                <w:color w:val="auto"/>
                <w:kern w:val="0"/>
                <w:sz w:val="18"/>
                <w:szCs w:val="18"/>
                <w:highlight w:val="none"/>
                <w:lang w:bidi="ar"/>
              </w:rPr>
              <w:t>H</w:t>
            </w:r>
          </w:p>
        </w:tc>
        <w:tc>
          <w:tcPr>
            <w:tcW w:w="256" w:type="pct"/>
            <w:vAlign w:val="center"/>
          </w:tcPr>
          <w:p w14:paraId="38CEC3AC">
            <w:pPr>
              <w:jc w:val="center"/>
              <w:rPr>
                <w:rFonts w:eastAsia="仿宋_GB2312"/>
                <w:color w:val="auto"/>
                <w:sz w:val="18"/>
                <w:szCs w:val="18"/>
                <w:highlight w:val="none"/>
              </w:rPr>
            </w:pPr>
          </w:p>
        </w:tc>
        <w:tc>
          <w:tcPr>
            <w:tcW w:w="256" w:type="pct"/>
            <w:vAlign w:val="center"/>
          </w:tcPr>
          <w:p w14:paraId="6F3580B0">
            <w:pPr>
              <w:widowControl/>
              <w:jc w:val="center"/>
              <w:textAlignment w:val="center"/>
              <w:rPr>
                <w:rFonts w:eastAsia="仿宋_GB2312"/>
                <w:color w:val="auto"/>
                <w:sz w:val="18"/>
                <w:szCs w:val="18"/>
                <w:highlight w:val="none"/>
              </w:rPr>
            </w:pPr>
            <w:r>
              <w:rPr>
                <w:color w:val="auto"/>
                <w:kern w:val="0"/>
                <w:sz w:val="18"/>
                <w:szCs w:val="18"/>
                <w:highlight w:val="none"/>
                <w:lang w:bidi="ar"/>
              </w:rPr>
              <w:t>H</w:t>
            </w:r>
          </w:p>
        </w:tc>
        <w:tc>
          <w:tcPr>
            <w:tcW w:w="280" w:type="pct"/>
            <w:vAlign w:val="center"/>
          </w:tcPr>
          <w:p w14:paraId="7296CCA8">
            <w:pPr>
              <w:jc w:val="center"/>
              <w:rPr>
                <w:rFonts w:eastAsia="仿宋_GB2312"/>
                <w:color w:val="auto"/>
                <w:sz w:val="18"/>
                <w:szCs w:val="18"/>
                <w:highlight w:val="none"/>
              </w:rPr>
            </w:pPr>
          </w:p>
        </w:tc>
      </w:tr>
      <w:tr w14:paraId="1F95C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21207184">
            <w:pPr>
              <w:adjustRightInd w:val="0"/>
              <w:snapToGrid w:val="0"/>
              <w:spacing w:line="32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tc>
        <w:tc>
          <w:tcPr>
            <w:tcW w:w="248" w:type="pct"/>
            <w:vAlign w:val="center"/>
          </w:tcPr>
          <w:p w14:paraId="74AF9158">
            <w:pPr>
              <w:widowControl/>
              <w:jc w:val="center"/>
              <w:textAlignment w:val="center"/>
              <w:rPr>
                <w:color w:val="auto"/>
                <w:kern w:val="0"/>
                <w:sz w:val="18"/>
                <w:szCs w:val="18"/>
                <w:highlight w:val="none"/>
                <w:lang w:bidi="ar"/>
              </w:rPr>
            </w:pPr>
            <w:r>
              <w:rPr>
                <w:color w:val="auto"/>
                <w:kern w:val="0"/>
                <w:sz w:val="18"/>
                <w:szCs w:val="18"/>
                <w:highlight w:val="none"/>
                <w:lang w:bidi="ar"/>
              </w:rPr>
              <w:t>H</w:t>
            </w:r>
          </w:p>
        </w:tc>
        <w:tc>
          <w:tcPr>
            <w:tcW w:w="251" w:type="pct"/>
            <w:vAlign w:val="center"/>
          </w:tcPr>
          <w:p w14:paraId="0E67C63F">
            <w:pPr>
              <w:jc w:val="center"/>
              <w:rPr>
                <w:rFonts w:eastAsia="仿宋_GB2312"/>
                <w:color w:val="auto"/>
                <w:sz w:val="18"/>
                <w:szCs w:val="18"/>
                <w:highlight w:val="none"/>
              </w:rPr>
            </w:pPr>
          </w:p>
        </w:tc>
        <w:tc>
          <w:tcPr>
            <w:tcW w:w="268" w:type="pct"/>
            <w:vAlign w:val="center"/>
          </w:tcPr>
          <w:p w14:paraId="3E2D1A4E">
            <w:pPr>
              <w:jc w:val="center"/>
              <w:rPr>
                <w:rFonts w:eastAsia="仿宋_GB2312"/>
                <w:color w:val="auto"/>
                <w:sz w:val="18"/>
                <w:szCs w:val="18"/>
                <w:highlight w:val="none"/>
              </w:rPr>
            </w:pPr>
          </w:p>
        </w:tc>
        <w:tc>
          <w:tcPr>
            <w:tcW w:w="248" w:type="pct"/>
            <w:vAlign w:val="center"/>
          </w:tcPr>
          <w:p w14:paraId="6356FDBF">
            <w:pPr>
              <w:jc w:val="center"/>
              <w:rPr>
                <w:rFonts w:eastAsia="仿宋_GB2312"/>
                <w:color w:val="auto"/>
                <w:sz w:val="18"/>
                <w:szCs w:val="18"/>
                <w:highlight w:val="none"/>
              </w:rPr>
            </w:pPr>
            <w:r>
              <w:rPr>
                <w:rFonts w:eastAsia="仿宋_GB2312"/>
                <w:color w:val="auto"/>
                <w:sz w:val="18"/>
                <w:szCs w:val="18"/>
                <w:highlight w:val="none"/>
              </w:rPr>
              <w:t>H</w:t>
            </w:r>
          </w:p>
        </w:tc>
        <w:tc>
          <w:tcPr>
            <w:tcW w:w="255" w:type="pct"/>
            <w:vAlign w:val="center"/>
          </w:tcPr>
          <w:p w14:paraId="1B51794E">
            <w:pPr>
              <w:jc w:val="center"/>
              <w:rPr>
                <w:rFonts w:eastAsia="仿宋_GB2312"/>
                <w:color w:val="auto"/>
                <w:sz w:val="18"/>
                <w:szCs w:val="18"/>
                <w:highlight w:val="none"/>
              </w:rPr>
            </w:pPr>
          </w:p>
        </w:tc>
        <w:tc>
          <w:tcPr>
            <w:tcW w:w="255" w:type="pct"/>
            <w:vAlign w:val="center"/>
          </w:tcPr>
          <w:p w14:paraId="1FA774E9">
            <w:pPr>
              <w:jc w:val="center"/>
              <w:rPr>
                <w:rFonts w:eastAsia="仿宋_GB2312"/>
                <w:color w:val="auto"/>
                <w:sz w:val="18"/>
                <w:szCs w:val="18"/>
                <w:highlight w:val="none"/>
              </w:rPr>
            </w:pPr>
          </w:p>
        </w:tc>
        <w:tc>
          <w:tcPr>
            <w:tcW w:w="255" w:type="pct"/>
            <w:vAlign w:val="center"/>
          </w:tcPr>
          <w:p w14:paraId="763CE4BC">
            <w:pPr>
              <w:jc w:val="center"/>
              <w:rPr>
                <w:rFonts w:eastAsia="仿宋_GB2312"/>
                <w:color w:val="auto"/>
                <w:sz w:val="18"/>
                <w:szCs w:val="18"/>
                <w:highlight w:val="none"/>
              </w:rPr>
            </w:pPr>
          </w:p>
        </w:tc>
        <w:tc>
          <w:tcPr>
            <w:tcW w:w="284" w:type="pct"/>
            <w:vAlign w:val="center"/>
          </w:tcPr>
          <w:p w14:paraId="191FF530">
            <w:pPr>
              <w:jc w:val="center"/>
              <w:rPr>
                <w:rFonts w:eastAsia="仿宋_GB2312"/>
                <w:color w:val="auto"/>
                <w:sz w:val="18"/>
                <w:szCs w:val="18"/>
                <w:highlight w:val="none"/>
              </w:rPr>
            </w:pPr>
          </w:p>
        </w:tc>
        <w:tc>
          <w:tcPr>
            <w:tcW w:w="256" w:type="pct"/>
            <w:vAlign w:val="center"/>
          </w:tcPr>
          <w:p w14:paraId="7A0DF3B2">
            <w:pPr>
              <w:widowControl/>
              <w:jc w:val="center"/>
              <w:textAlignment w:val="center"/>
              <w:rPr>
                <w:color w:val="auto"/>
                <w:kern w:val="0"/>
                <w:sz w:val="18"/>
                <w:szCs w:val="18"/>
                <w:highlight w:val="none"/>
                <w:lang w:bidi="ar"/>
              </w:rPr>
            </w:pPr>
          </w:p>
        </w:tc>
        <w:tc>
          <w:tcPr>
            <w:tcW w:w="256" w:type="pct"/>
            <w:vAlign w:val="center"/>
          </w:tcPr>
          <w:p w14:paraId="044AFBE3">
            <w:pPr>
              <w:jc w:val="center"/>
              <w:rPr>
                <w:rFonts w:eastAsia="仿宋_GB2312"/>
                <w:color w:val="auto"/>
                <w:sz w:val="18"/>
                <w:szCs w:val="18"/>
                <w:highlight w:val="none"/>
              </w:rPr>
            </w:pPr>
          </w:p>
        </w:tc>
        <w:tc>
          <w:tcPr>
            <w:tcW w:w="256" w:type="pct"/>
            <w:vAlign w:val="center"/>
          </w:tcPr>
          <w:p w14:paraId="4BADEFA2">
            <w:pPr>
              <w:widowControl/>
              <w:jc w:val="center"/>
              <w:textAlignment w:val="center"/>
              <w:rPr>
                <w:color w:val="auto"/>
                <w:kern w:val="0"/>
                <w:sz w:val="18"/>
                <w:szCs w:val="18"/>
                <w:highlight w:val="none"/>
                <w:lang w:bidi="ar"/>
              </w:rPr>
            </w:pPr>
            <w:r>
              <w:rPr>
                <w:color w:val="auto"/>
                <w:kern w:val="0"/>
                <w:sz w:val="18"/>
                <w:szCs w:val="18"/>
                <w:highlight w:val="none"/>
                <w:lang w:bidi="ar"/>
              </w:rPr>
              <w:t>H</w:t>
            </w:r>
          </w:p>
        </w:tc>
        <w:tc>
          <w:tcPr>
            <w:tcW w:w="280" w:type="pct"/>
            <w:vAlign w:val="center"/>
          </w:tcPr>
          <w:p w14:paraId="6ACEEE38">
            <w:pPr>
              <w:jc w:val="center"/>
              <w:rPr>
                <w:rFonts w:eastAsia="仿宋_GB2312"/>
                <w:color w:val="auto"/>
                <w:sz w:val="18"/>
                <w:szCs w:val="18"/>
                <w:highlight w:val="none"/>
              </w:rPr>
            </w:pPr>
          </w:p>
        </w:tc>
      </w:tr>
      <w:tr w14:paraId="083A0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50365DE7">
            <w:pPr>
              <w:adjustRightInd w:val="0"/>
              <w:snapToGrid w:val="0"/>
              <w:spacing w:line="3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p>
        </w:tc>
        <w:tc>
          <w:tcPr>
            <w:tcW w:w="248" w:type="pct"/>
            <w:vAlign w:val="center"/>
          </w:tcPr>
          <w:p w14:paraId="50BD4720">
            <w:pPr>
              <w:widowControl/>
              <w:jc w:val="center"/>
              <w:textAlignment w:val="center"/>
              <w:rPr>
                <w:color w:val="auto"/>
                <w:kern w:val="0"/>
                <w:sz w:val="18"/>
                <w:szCs w:val="18"/>
                <w:highlight w:val="none"/>
                <w:lang w:bidi="ar"/>
              </w:rPr>
            </w:pPr>
            <w:r>
              <w:rPr>
                <w:rFonts w:eastAsia="仿宋_GB2312"/>
                <w:color w:val="auto"/>
                <w:sz w:val="18"/>
                <w:szCs w:val="18"/>
                <w:highlight w:val="none"/>
              </w:rPr>
              <w:t>H</w:t>
            </w:r>
          </w:p>
        </w:tc>
        <w:tc>
          <w:tcPr>
            <w:tcW w:w="251" w:type="pct"/>
            <w:vAlign w:val="center"/>
          </w:tcPr>
          <w:p w14:paraId="085E7929">
            <w:pPr>
              <w:jc w:val="center"/>
              <w:rPr>
                <w:rFonts w:eastAsia="仿宋_GB2312"/>
                <w:color w:val="auto"/>
                <w:sz w:val="18"/>
                <w:szCs w:val="18"/>
                <w:highlight w:val="none"/>
              </w:rPr>
            </w:pPr>
          </w:p>
        </w:tc>
        <w:tc>
          <w:tcPr>
            <w:tcW w:w="268" w:type="pct"/>
            <w:vAlign w:val="center"/>
          </w:tcPr>
          <w:p w14:paraId="2B5AC7E7">
            <w:pPr>
              <w:jc w:val="center"/>
              <w:rPr>
                <w:rFonts w:eastAsia="仿宋_GB2312"/>
                <w:color w:val="auto"/>
                <w:sz w:val="18"/>
                <w:szCs w:val="18"/>
                <w:highlight w:val="none"/>
              </w:rPr>
            </w:pPr>
          </w:p>
        </w:tc>
        <w:tc>
          <w:tcPr>
            <w:tcW w:w="248" w:type="pct"/>
            <w:vAlign w:val="center"/>
          </w:tcPr>
          <w:p w14:paraId="54B3B0A0">
            <w:pPr>
              <w:jc w:val="center"/>
              <w:rPr>
                <w:rFonts w:eastAsia="仿宋_GB2312"/>
                <w:color w:val="auto"/>
                <w:sz w:val="18"/>
                <w:szCs w:val="18"/>
                <w:highlight w:val="none"/>
              </w:rPr>
            </w:pPr>
            <w:r>
              <w:rPr>
                <w:rFonts w:eastAsia="仿宋_GB2312"/>
                <w:color w:val="auto"/>
                <w:sz w:val="18"/>
                <w:szCs w:val="18"/>
                <w:highlight w:val="none"/>
              </w:rPr>
              <w:t>H</w:t>
            </w:r>
          </w:p>
        </w:tc>
        <w:tc>
          <w:tcPr>
            <w:tcW w:w="255" w:type="pct"/>
            <w:vAlign w:val="center"/>
          </w:tcPr>
          <w:p w14:paraId="0C8BBD73">
            <w:pPr>
              <w:jc w:val="center"/>
              <w:rPr>
                <w:color w:val="auto"/>
                <w:kern w:val="0"/>
                <w:sz w:val="18"/>
                <w:szCs w:val="18"/>
                <w:highlight w:val="none"/>
                <w:lang w:bidi="ar"/>
              </w:rPr>
            </w:pPr>
          </w:p>
        </w:tc>
        <w:tc>
          <w:tcPr>
            <w:tcW w:w="255" w:type="pct"/>
            <w:vAlign w:val="center"/>
          </w:tcPr>
          <w:p w14:paraId="67EF97A7">
            <w:pPr>
              <w:jc w:val="center"/>
              <w:rPr>
                <w:rFonts w:eastAsia="仿宋_GB2312"/>
                <w:color w:val="auto"/>
                <w:sz w:val="18"/>
                <w:szCs w:val="18"/>
                <w:highlight w:val="none"/>
              </w:rPr>
            </w:pPr>
          </w:p>
        </w:tc>
        <w:tc>
          <w:tcPr>
            <w:tcW w:w="255" w:type="pct"/>
            <w:vAlign w:val="center"/>
          </w:tcPr>
          <w:p w14:paraId="6D99C851">
            <w:pPr>
              <w:jc w:val="center"/>
              <w:rPr>
                <w:rFonts w:eastAsia="仿宋_GB2312"/>
                <w:color w:val="auto"/>
                <w:sz w:val="18"/>
                <w:szCs w:val="18"/>
                <w:highlight w:val="none"/>
              </w:rPr>
            </w:pPr>
          </w:p>
        </w:tc>
        <w:tc>
          <w:tcPr>
            <w:tcW w:w="284" w:type="pct"/>
            <w:vAlign w:val="center"/>
          </w:tcPr>
          <w:p w14:paraId="3FA6C5C9">
            <w:pPr>
              <w:jc w:val="center"/>
              <w:rPr>
                <w:rFonts w:eastAsia="仿宋_GB2312"/>
                <w:color w:val="auto"/>
                <w:sz w:val="18"/>
                <w:szCs w:val="18"/>
                <w:highlight w:val="none"/>
              </w:rPr>
            </w:pPr>
            <w:r>
              <w:rPr>
                <w:rFonts w:eastAsia="仿宋_GB2312"/>
                <w:color w:val="auto"/>
                <w:sz w:val="18"/>
                <w:szCs w:val="18"/>
                <w:highlight w:val="none"/>
              </w:rPr>
              <w:t>H</w:t>
            </w:r>
          </w:p>
        </w:tc>
        <w:tc>
          <w:tcPr>
            <w:tcW w:w="256" w:type="pct"/>
            <w:vAlign w:val="center"/>
          </w:tcPr>
          <w:p w14:paraId="7BFE7B52">
            <w:pPr>
              <w:widowControl/>
              <w:jc w:val="center"/>
              <w:textAlignment w:val="center"/>
              <w:rPr>
                <w:color w:val="auto"/>
                <w:kern w:val="0"/>
                <w:sz w:val="18"/>
                <w:szCs w:val="18"/>
                <w:highlight w:val="none"/>
                <w:lang w:bidi="ar"/>
              </w:rPr>
            </w:pPr>
          </w:p>
        </w:tc>
        <w:tc>
          <w:tcPr>
            <w:tcW w:w="256" w:type="pct"/>
            <w:vAlign w:val="center"/>
          </w:tcPr>
          <w:p w14:paraId="6CCDE7AE">
            <w:pPr>
              <w:jc w:val="center"/>
              <w:rPr>
                <w:color w:val="auto"/>
                <w:kern w:val="0"/>
                <w:sz w:val="18"/>
                <w:szCs w:val="18"/>
                <w:highlight w:val="none"/>
                <w:lang w:bidi="ar"/>
              </w:rPr>
            </w:pPr>
          </w:p>
        </w:tc>
        <w:tc>
          <w:tcPr>
            <w:tcW w:w="256" w:type="pct"/>
            <w:vAlign w:val="center"/>
          </w:tcPr>
          <w:p w14:paraId="323DF7D2">
            <w:pPr>
              <w:widowControl/>
              <w:jc w:val="center"/>
              <w:textAlignment w:val="center"/>
              <w:rPr>
                <w:color w:val="auto"/>
                <w:kern w:val="0"/>
                <w:sz w:val="18"/>
                <w:szCs w:val="18"/>
                <w:highlight w:val="none"/>
                <w:lang w:bidi="ar"/>
              </w:rPr>
            </w:pPr>
          </w:p>
        </w:tc>
        <w:tc>
          <w:tcPr>
            <w:tcW w:w="280" w:type="pct"/>
            <w:vAlign w:val="center"/>
          </w:tcPr>
          <w:p w14:paraId="0E5905A3">
            <w:pPr>
              <w:jc w:val="center"/>
              <w:rPr>
                <w:rFonts w:eastAsia="仿宋_GB2312"/>
                <w:color w:val="auto"/>
                <w:sz w:val="18"/>
                <w:szCs w:val="18"/>
                <w:highlight w:val="none"/>
              </w:rPr>
            </w:pPr>
          </w:p>
        </w:tc>
      </w:tr>
      <w:tr w14:paraId="6041A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358EDBB8">
            <w:pPr>
              <w:adjustRightInd w:val="0"/>
              <w:snapToGrid w:val="0"/>
              <w:spacing w:line="3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p>
        </w:tc>
        <w:tc>
          <w:tcPr>
            <w:tcW w:w="248" w:type="pct"/>
            <w:vAlign w:val="center"/>
          </w:tcPr>
          <w:p w14:paraId="448FF0F8">
            <w:pPr>
              <w:widowControl/>
              <w:jc w:val="center"/>
              <w:textAlignment w:val="center"/>
              <w:rPr>
                <w:color w:val="auto"/>
                <w:kern w:val="0"/>
                <w:sz w:val="18"/>
                <w:szCs w:val="18"/>
                <w:highlight w:val="none"/>
                <w:lang w:bidi="ar"/>
              </w:rPr>
            </w:pPr>
            <w:r>
              <w:rPr>
                <w:color w:val="auto"/>
                <w:kern w:val="0"/>
                <w:sz w:val="18"/>
                <w:szCs w:val="18"/>
                <w:highlight w:val="none"/>
                <w:lang w:bidi="ar"/>
              </w:rPr>
              <w:t>H</w:t>
            </w:r>
          </w:p>
        </w:tc>
        <w:tc>
          <w:tcPr>
            <w:tcW w:w="251" w:type="pct"/>
            <w:vAlign w:val="center"/>
          </w:tcPr>
          <w:p w14:paraId="611C2CBD">
            <w:pPr>
              <w:jc w:val="center"/>
              <w:rPr>
                <w:rFonts w:eastAsia="仿宋_GB2312"/>
                <w:color w:val="auto"/>
                <w:sz w:val="18"/>
                <w:szCs w:val="18"/>
                <w:highlight w:val="none"/>
              </w:rPr>
            </w:pPr>
          </w:p>
        </w:tc>
        <w:tc>
          <w:tcPr>
            <w:tcW w:w="268" w:type="pct"/>
            <w:vAlign w:val="center"/>
          </w:tcPr>
          <w:p w14:paraId="10ED35EA">
            <w:pPr>
              <w:jc w:val="center"/>
              <w:rPr>
                <w:rFonts w:eastAsia="仿宋_GB2312"/>
                <w:color w:val="auto"/>
                <w:sz w:val="18"/>
                <w:szCs w:val="18"/>
                <w:highlight w:val="none"/>
              </w:rPr>
            </w:pPr>
          </w:p>
        </w:tc>
        <w:tc>
          <w:tcPr>
            <w:tcW w:w="248" w:type="pct"/>
            <w:vAlign w:val="center"/>
          </w:tcPr>
          <w:p w14:paraId="773A1105">
            <w:pPr>
              <w:jc w:val="center"/>
              <w:rPr>
                <w:rFonts w:eastAsia="仿宋_GB2312"/>
                <w:color w:val="auto"/>
                <w:sz w:val="18"/>
                <w:szCs w:val="18"/>
                <w:highlight w:val="none"/>
              </w:rPr>
            </w:pPr>
          </w:p>
        </w:tc>
        <w:tc>
          <w:tcPr>
            <w:tcW w:w="255" w:type="pct"/>
            <w:vAlign w:val="center"/>
          </w:tcPr>
          <w:p w14:paraId="09ABE3CE">
            <w:pPr>
              <w:jc w:val="center"/>
              <w:rPr>
                <w:color w:val="auto"/>
                <w:kern w:val="0"/>
                <w:sz w:val="18"/>
                <w:szCs w:val="18"/>
                <w:highlight w:val="none"/>
                <w:lang w:bidi="ar"/>
              </w:rPr>
            </w:pPr>
          </w:p>
        </w:tc>
        <w:tc>
          <w:tcPr>
            <w:tcW w:w="255" w:type="pct"/>
            <w:vAlign w:val="center"/>
          </w:tcPr>
          <w:p w14:paraId="224F1A66">
            <w:pPr>
              <w:jc w:val="center"/>
              <w:rPr>
                <w:rFonts w:eastAsia="仿宋_GB2312"/>
                <w:color w:val="auto"/>
                <w:sz w:val="18"/>
                <w:szCs w:val="18"/>
                <w:highlight w:val="none"/>
              </w:rPr>
            </w:pPr>
          </w:p>
        </w:tc>
        <w:tc>
          <w:tcPr>
            <w:tcW w:w="255" w:type="pct"/>
            <w:vAlign w:val="center"/>
          </w:tcPr>
          <w:p w14:paraId="4FB4763F">
            <w:pPr>
              <w:jc w:val="center"/>
              <w:rPr>
                <w:rFonts w:eastAsia="仿宋_GB2312"/>
                <w:color w:val="auto"/>
                <w:sz w:val="18"/>
                <w:szCs w:val="18"/>
                <w:highlight w:val="none"/>
              </w:rPr>
            </w:pPr>
          </w:p>
        </w:tc>
        <w:tc>
          <w:tcPr>
            <w:tcW w:w="284" w:type="pct"/>
            <w:vAlign w:val="center"/>
          </w:tcPr>
          <w:p w14:paraId="59293BC2">
            <w:pPr>
              <w:jc w:val="center"/>
              <w:rPr>
                <w:rFonts w:eastAsia="仿宋_GB2312"/>
                <w:color w:val="auto"/>
                <w:sz w:val="18"/>
                <w:szCs w:val="18"/>
                <w:highlight w:val="none"/>
              </w:rPr>
            </w:pPr>
          </w:p>
        </w:tc>
        <w:tc>
          <w:tcPr>
            <w:tcW w:w="256" w:type="pct"/>
            <w:vAlign w:val="center"/>
          </w:tcPr>
          <w:p w14:paraId="1DE65865">
            <w:pPr>
              <w:widowControl/>
              <w:jc w:val="center"/>
              <w:textAlignment w:val="center"/>
              <w:rPr>
                <w:color w:val="auto"/>
                <w:kern w:val="0"/>
                <w:sz w:val="18"/>
                <w:szCs w:val="18"/>
                <w:highlight w:val="none"/>
                <w:lang w:bidi="ar"/>
              </w:rPr>
            </w:pPr>
          </w:p>
        </w:tc>
        <w:tc>
          <w:tcPr>
            <w:tcW w:w="256" w:type="pct"/>
            <w:vAlign w:val="center"/>
          </w:tcPr>
          <w:p w14:paraId="28D9E925">
            <w:pPr>
              <w:jc w:val="center"/>
              <w:rPr>
                <w:color w:val="auto"/>
                <w:kern w:val="0"/>
                <w:sz w:val="18"/>
                <w:szCs w:val="18"/>
                <w:highlight w:val="none"/>
                <w:lang w:bidi="ar"/>
              </w:rPr>
            </w:pPr>
          </w:p>
        </w:tc>
        <w:tc>
          <w:tcPr>
            <w:tcW w:w="256" w:type="pct"/>
            <w:vAlign w:val="center"/>
          </w:tcPr>
          <w:p w14:paraId="4AD1EABC">
            <w:pPr>
              <w:widowControl/>
              <w:jc w:val="center"/>
              <w:textAlignment w:val="center"/>
              <w:rPr>
                <w:color w:val="auto"/>
                <w:kern w:val="0"/>
                <w:sz w:val="18"/>
                <w:szCs w:val="18"/>
                <w:highlight w:val="none"/>
                <w:lang w:bidi="ar"/>
              </w:rPr>
            </w:pPr>
          </w:p>
        </w:tc>
        <w:tc>
          <w:tcPr>
            <w:tcW w:w="280" w:type="pct"/>
            <w:vAlign w:val="center"/>
          </w:tcPr>
          <w:p w14:paraId="72271446">
            <w:pPr>
              <w:jc w:val="center"/>
              <w:rPr>
                <w:rFonts w:eastAsia="仿宋_GB2312"/>
                <w:color w:val="auto"/>
                <w:sz w:val="18"/>
                <w:szCs w:val="18"/>
                <w:highlight w:val="none"/>
              </w:rPr>
            </w:pPr>
            <w:r>
              <w:rPr>
                <w:color w:val="auto"/>
                <w:kern w:val="0"/>
                <w:sz w:val="18"/>
                <w:szCs w:val="18"/>
                <w:highlight w:val="none"/>
                <w:lang w:bidi="ar"/>
              </w:rPr>
              <w:t>H</w:t>
            </w:r>
          </w:p>
        </w:tc>
      </w:tr>
      <w:tr w14:paraId="66EA8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5127C9A4">
            <w:pPr>
              <w:adjustRightInd w:val="0"/>
              <w:snapToGrid w:val="0"/>
              <w:spacing w:line="320" w:lineRule="exact"/>
              <w:jc w:val="left"/>
              <w:rPr>
                <w:rFonts w:eastAsia="仿宋_GB2312"/>
                <w:bCs/>
                <w:color w:val="auto"/>
                <w:sz w:val="18"/>
                <w:szCs w:val="18"/>
                <w:highlight w:val="none"/>
              </w:rPr>
            </w:pPr>
            <w:r>
              <w:rPr>
                <w:rFonts w:eastAsia="仿宋_GB2312"/>
                <w:bCs/>
                <w:color w:val="auto"/>
                <w:sz w:val="18"/>
                <w:szCs w:val="18"/>
                <w:highlight w:val="none"/>
              </w:rPr>
              <w:t>军事理论</w:t>
            </w:r>
          </w:p>
        </w:tc>
        <w:tc>
          <w:tcPr>
            <w:tcW w:w="248" w:type="pct"/>
            <w:vAlign w:val="center"/>
          </w:tcPr>
          <w:p w14:paraId="7E6F7D21">
            <w:pPr>
              <w:widowControl/>
              <w:jc w:val="center"/>
              <w:textAlignment w:val="center"/>
              <w:rPr>
                <w:color w:val="auto"/>
                <w:kern w:val="0"/>
                <w:sz w:val="18"/>
                <w:szCs w:val="18"/>
                <w:highlight w:val="none"/>
                <w:lang w:bidi="ar"/>
              </w:rPr>
            </w:pPr>
            <w:r>
              <w:rPr>
                <w:color w:val="auto"/>
                <w:kern w:val="0"/>
                <w:sz w:val="18"/>
                <w:szCs w:val="18"/>
                <w:highlight w:val="none"/>
                <w:lang w:bidi="ar"/>
              </w:rPr>
              <w:t>H</w:t>
            </w:r>
          </w:p>
        </w:tc>
        <w:tc>
          <w:tcPr>
            <w:tcW w:w="251" w:type="pct"/>
            <w:vAlign w:val="center"/>
          </w:tcPr>
          <w:p w14:paraId="1620520D">
            <w:pPr>
              <w:jc w:val="center"/>
              <w:rPr>
                <w:rFonts w:eastAsia="仿宋_GB2312"/>
                <w:color w:val="auto"/>
                <w:sz w:val="18"/>
                <w:szCs w:val="18"/>
                <w:highlight w:val="none"/>
              </w:rPr>
            </w:pPr>
          </w:p>
        </w:tc>
        <w:tc>
          <w:tcPr>
            <w:tcW w:w="268" w:type="pct"/>
            <w:vAlign w:val="center"/>
          </w:tcPr>
          <w:p w14:paraId="70F88853">
            <w:pPr>
              <w:jc w:val="center"/>
              <w:rPr>
                <w:rFonts w:eastAsia="仿宋_GB2312"/>
                <w:color w:val="auto"/>
                <w:sz w:val="18"/>
                <w:szCs w:val="18"/>
                <w:highlight w:val="none"/>
              </w:rPr>
            </w:pPr>
          </w:p>
        </w:tc>
        <w:tc>
          <w:tcPr>
            <w:tcW w:w="248" w:type="pct"/>
            <w:vAlign w:val="center"/>
          </w:tcPr>
          <w:p w14:paraId="0992BC8F">
            <w:pPr>
              <w:jc w:val="center"/>
              <w:rPr>
                <w:rFonts w:eastAsia="仿宋_GB2312"/>
                <w:color w:val="auto"/>
                <w:sz w:val="18"/>
                <w:szCs w:val="18"/>
                <w:highlight w:val="none"/>
              </w:rPr>
            </w:pPr>
            <w:r>
              <w:rPr>
                <w:rFonts w:eastAsia="仿宋_GB2312"/>
                <w:color w:val="auto"/>
                <w:sz w:val="18"/>
                <w:szCs w:val="18"/>
                <w:highlight w:val="none"/>
              </w:rPr>
              <w:t>H</w:t>
            </w:r>
          </w:p>
        </w:tc>
        <w:tc>
          <w:tcPr>
            <w:tcW w:w="255" w:type="pct"/>
            <w:vAlign w:val="center"/>
          </w:tcPr>
          <w:p w14:paraId="5D587CB5">
            <w:pPr>
              <w:widowControl/>
              <w:jc w:val="center"/>
              <w:textAlignment w:val="center"/>
              <w:rPr>
                <w:color w:val="auto"/>
                <w:kern w:val="0"/>
                <w:sz w:val="18"/>
                <w:szCs w:val="18"/>
                <w:highlight w:val="none"/>
                <w:lang w:bidi="ar"/>
              </w:rPr>
            </w:pPr>
          </w:p>
        </w:tc>
        <w:tc>
          <w:tcPr>
            <w:tcW w:w="255" w:type="pct"/>
            <w:vAlign w:val="center"/>
          </w:tcPr>
          <w:p w14:paraId="26B525E4">
            <w:pPr>
              <w:jc w:val="center"/>
              <w:rPr>
                <w:rFonts w:eastAsia="仿宋_GB2312"/>
                <w:color w:val="auto"/>
                <w:sz w:val="18"/>
                <w:szCs w:val="18"/>
                <w:highlight w:val="none"/>
              </w:rPr>
            </w:pPr>
          </w:p>
        </w:tc>
        <w:tc>
          <w:tcPr>
            <w:tcW w:w="255" w:type="pct"/>
            <w:vAlign w:val="center"/>
          </w:tcPr>
          <w:p w14:paraId="0E7B5228">
            <w:pPr>
              <w:jc w:val="center"/>
              <w:rPr>
                <w:rFonts w:eastAsia="仿宋_GB2312"/>
                <w:color w:val="auto"/>
                <w:sz w:val="18"/>
                <w:szCs w:val="18"/>
                <w:highlight w:val="none"/>
              </w:rPr>
            </w:pPr>
          </w:p>
        </w:tc>
        <w:tc>
          <w:tcPr>
            <w:tcW w:w="284" w:type="pct"/>
            <w:vAlign w:val="center"/>
          </w:tcPr>
          <w:p w14:paraId="2C0B7018">
            <w:pPr>
              <w:jc w:val="center"/>
              <w:rPr>
                <w:rFonts w:eastAsia="仿宋_GB2312"/>
                <w:color w:val="auto"/>
                <w:sz w:val="18"/>
                <w:szCs w:val="18"/>
                <w:highlight w:val="none"/>
              </w:rPr>
            </w:pPr>
          </w:p>
        </w:tc>
        <w:tc>
          <w:tcPr>
            <w:tcW w:w="256" w:type="pct"/>
            <w:vAlign w:val="center"/>
          </w:tcPr>
          <w:p w14:paraId="4DD81EF6">
            <w:pPr>
              <w:widowControl/>
              <w:jc w:val="center"/>
              <w:textAlignment w:val="center"/>
              <w:rPr>
                <w:color w:val="auto"/>
                <w:kern w:val="0"/>
                <w:sz w:val="18"/>
                <w:szCs w:val="18"/>
                <w:highlight w:val="none"/>
                <w:lang w:bidi="ar"/>
              </w:rPr>
            </w:pPr>
          </w:p>
        </w:tc>
        <w:tc>
          <w:tcPr>
            <w:tcW w:w="256" w:type="pct"/>
            <w:vAlign w:val="center"/>
          </w:tcPr>
          <w:p w14:paraId="77289FD3">
            <w:pPr>
              <w:jc w:val="center"/>
              <w:rPr>
                <w:color w:val="auto"/>
                <w:kern w:val="0"/>
                <w:sz w:val="18"/>
                <w:szCs w:val="18"/>
                <w:highlight w:val="none"/>
                <w:lang w:bidi="ar"/>
              </w:rPr>
            </w:pPr>
          </w:p>
        </w:tc>
        <w:tc>
          <w:tcPr>
            <w:tcW w:w="256" w:type="pct"/>
            <w:vAlign w:val="center"/>
          </w:tcPr>
          <w:p w14:paraId="6C886766">
            <w:pPr>
              <w:jc w:val="center"/>
              <w:rPr>
                <w:color w:val="auto"/>
                <w:kern w:val="0"/>
                <w:sz w:val="18"/>
                <w:szCs w:val="18"/>
                <w:highlight w:val="none"/>
                <w:lang w:bidi="ar"/>
              </w:rPr>
            </w:pPr>
          </w:p>
        </w:tc>
        <w:tc>
          <w:tcPr>
            <w:tcW w:w="280" w:type="pct"/>
            <w:vAlign w:val="center"/>
          </w:tcPr>
          <w:p w14:paraId="47F396BC">
            <w:pPr>
              <w:jc w:val="center"/>
              <w:rPr>
                <w:color w:val="auto"/>
                <w:kern w:val="0"/>
                <w:sz w:val="18"/>
                <w:szCs w:val="18"/>
                <w:highlight w:val="none"/>
                <w:lang w:bidi="ar"/>
              </w:rPr>
            </w:pPr>
            <w:r>
              <w:rPr>
                <w:color w:val="auto"/>
                <w:kern w:val="0"/>
                <w:sz w:val="18"/>
                <w:szCs w:val="18"/>
                <w:highlight w:val="none"/>
                <w:lang w:bidi="ar"/>
              </w:rPr>
              <w:t>M</w:t>
            </w:r>
          </w:p>
        </w:tc>
      </w:tr>
      <w:tr w14:paraId="4C771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4F23B5A5">
            <w:pPr>
              <w:adjustRightInd w:val="0"/>
              <w:snapToGrid w:val="0"/>
              <w:spacing w:line="32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tc>
        <w:tc>
          <w:tcPr>
            <w:tcW w:w="248" w:type="pct"/>
            <w:vAlign w:val="center"/>
          </w:tcPr>
          <w:p w14:paraId="27FC4AE4">
            <w:pPr>
              <w:widowControl/>
              <w:jc w:val="center"/>
              <w:textAlignment w:val="center"/>
              <w:rPr>
                <w:color w:val="auto"/>
                <w:kern w:val="0"/>
                <w:sz w:val="18"/>
                <w:szCs w:val="18"/>
                <w:highlight w:val="none"/>
                <w:lang w:bidi="ar"/>
              </w:rPr>
            </w:pPr>
            <w:r>
              <w:rPr>
                <w:color w:val="auto"/>
                <w:kern w:val="0"/>
                <w:sz w:val="18"/>
                <w:szCs w:val="18"/>
                <w:highlight w:val="none"/>
                <w:lang w:bidi="ar"/>
              </w:rPr>
              <w:t>H</w:t>
            </w:r>
          </w:p>
        </w:tc>
        <w:tc>
          <w:tcPr>
            <w:tcW w:w="251" w:type="pct"/>
            <w:vAlign w:val="center"/>
          </w:tcPr>
          <w:p w14:paraId="14D1DF67">
            <w:pPr>
              <w:jc w:val="center"/>
              <w:rPr>
                <w:rFonts w:eastAsia="仿宋_GB2312"/>
                <w:color w:val="auto"/>
                <w:sz w:val="18"/>
                <w:szCs w:val="18"/>
                <w:highlight w:val="none"/>
              </w:rPr>
            </w:pPr>
          </w:p>
        </w:tc>
        <w:tc>
          <w:tcPr>
            <w:tcW w:w="268" w:type="pct"/>
            <w:vAlign w:val="center"/>
          </w:tcPr>
          <w:p w14:paraId="52742C56">
            <w:pPr>
              <w:jc w:val="center"/>
              <w:rPr>
                <w:rFonts w:eastAsia="仿宋_GB2312"/>
                <w:color w:val="auto"/>
                <w:sz w:val="18"/>
                <w:szCs w:val="18"/>
                <w:highlight w:val="none"/>
              </w:rPr>
            </w:pPr>
          </w:p>
        </w:tc>
        <w:tc>
          <w:tcPr>
            <w:tcW w:w="248" w:type="pct"/>
            <w:vAlign w:val="center"/>
          </w:tcPr>
          <w:p w14:paraId="4DD5C8BE">
            <w:pPr>
              <w:jc w:val="center"/>
              <w:rPr>
                <w:rFonts w:eastAsia="仿宋_GB2312"/>
                <w:color w:val="auto"/>
                <w:sz w:val="18"/>
                <w:szCs w:val="18"/>
                <w:highlight w:val="none"/>
              </w:rPr>
            </w:pPr>
            <w:r>
              <w:rPr>
                <w:rFonts w:eastAsia="仿宋_GB2312"/>
                <w:color w:val="auto"/>
                <w:sz w:val="18"/>
                <w:szCs w:val="18"/>
                <w:highlight w:val="none"/>
              </w:rPr>
              <w:t>H</w:t>
            </w:r>
          </w:p>
        </w:tc>
        <w:tc>
          <w:tcPr>
            <w:tcW w:w="255" w:type="pct"/>
            <w:vAlign w:val="center"/>
          </w:tcPr>
          <w:p w14:paraId="1D82F146">
            <w:pPr>
              <w:jc w:val="center"/>
              <w:rPr>
                <w:color w:val="auto"/>
                <w:kern w:val="0"/>
                <w:sz w:val="18"/>
                <w:szCs w:val="18"/>
                <w:highlight w:val="none"/>
                <w:lang w:bidi="ar"/>
              </w:rPr>
            </w:pPr>
          </w:p>
        </w:tc>
        <w:tc>
          <w:tcPr>
            <w:tcW w:w="255" w:type="pct"/>
            <w:vAlign w:val="center"/>
          </w:tcPr>
          <w:p w14:paraId="436ED283">
            <w:pPr>
              <w:jc w:val="center"/>
              <w:rPr>
                <w:rFonts w:eastAsia="仿宋_GB2312"/>
                <w:color w:val="auto"/>
                <w:sz w:val="18"/>
                <w:szCs w:val="18"/>
                <w:highlight w:val="none"/>
              </w:rPr>
            </w:pPr>
          </w:p>
        </w:tc>
        <w:tc>
          <w:tcPr>
            <w:tcW w:w="255" w:type="pct"/>
            <w:vAlign w:val="center"/>
          </w:tcPr>
          <w:p w14:paraId="0D8EBB64">
            <w:pPr>
              <w:jc w:val="center"/>
              <w:rPr>
                <w:rFonts w:eastAsia="仿宋_GB2312"/>
                <w:color w:val="auto"/>
                <w:sz w:val="18"/>
                <w:szCs w:val="18"/>
                <w:highlight w:val="none"/>
              </w:rPr>
            </w:pPr>
          </w:p>
        </w:tc>
        <w:tc>
          <w:tcPr>
            <w:tcW w:w="284" w:type="pct"/>
            <w:vAlign w:val="center"/>
          </w:tcPr>
          <w:p w14:paraId="37B7AFF7">
            <w:pPr>
              <w:jc w:val="center"/>
              <w:rPr>
                <w:rFonts w:eastAsia="仿宋_GB2312"/>
                <w:color w:val="auto"/>
                <w:sz w:val="18"/>
                <w:szCs w:val="18"/>
                <w:highlight w:val="none"/>
              </w:rPr>
            </w:pPr>
          </w:p>
        </w:tc>
        <w:tc>
          <w:tcPr>
            <w:tcW w:w="256" w:type="pct"/>
            <w:vAlign w:val="center"/>
          </w:tcPr>
          <w:p w14:paraId="1CE658E5">
            <w:pPr>
              <w:widowControl/>
              <w:jc w:val="center"/>
              <w:textAlignment w:val="center"/>
              <w:rPr>
                <w:color w:val="auto"/>
                <w:kern w:val="0"/>
                <w:sz w:val="18"/>
                <w:szCs w:val="18"/>
                <w:highlight w:val="none"/>
                <w:lang w:bidi="ar"/>
              </w:rPr>
            </w:pPr>
          </w:p>
        </w:tc>
        <w:tc>
          <w:tcPr>
            <w:tcW w:w="256" w:type="pct"/>
            <w:vAlign w:val="center"/>
          </w:tcPr>
          <w:p w14:paraId="4BED0B94">
            <w:pPr>
              <w:jc w:val="center"/>
              <w:rPr>
                <w:color w:val="auto"/>
                <w:kern w:val="0"/>
                <w:sz w:val="18"/>
                <w:szCs w:val="18"/>
                <w:highlight w:val="none"/>
                <w:lang w:bidi="ar"/>
              </w:rPr>
            </w:pPr>
          </w:p>
        </w:tc>
        <w:tc>
          <w:tcPr>
            <w:tcW w:w="256" w:type="pct"/>
            <w:vAlign w:val="center"/>
          </w:tcPr>
          <w:p w14:paraId="5FE2040E">
            <w:pPr>
              <w:widowControl/>
              <w:jc w:val="center"/>
              <w:textAlignment w:val="center"/>
              <w:rPr>
                <w:color w:val="auto"/>
                <w:kern w:val="0"/>
                <w:sz w:val="18"/>
                <w:szCs w:val="18"/>
                <w:highlight w:val="none"/>
                <w:lang w:bidi="ar"/>
              </w:rPr>
            </w:pPr>
            <w:r>
              <w:rPr>
                <w:color w:val="auto"/>
                <w:kern w:val="0"/>
                <w:sz w:val="18"/>
                <w:szCs w:val="18"/>
                <w:highlight w:val="none"/>
                <w:lang w:bidi="ar"/>
              </w:rPr>
              <w:t>H</w:t>
            </w:r>
          </w:p>
        </w:tc>
        <w:tc>
          <w:tcPr>
            <w:tcW w:w="280" w:type="pct"/>
            <w:vAlign w:val="center"/>
          </w:tcPr>
          <w:p w14:paraId="7CC27E60">
            <w:pPr>
              <w:jc w:val="center"/>
              <w:rPr>
                <w:color w:val="auto"/>
                <w:kern w:val="0"/>
                <w:sz w:val="18"/>
                <w:szCs w:val="18"/>
                <w:highlight w:val="none"/>
                <w:lang w:bidi="ar"/>
              </w:rPr>
            </w:pPr>
          </w:p>
        </w:tc>
      </w:tr>
      <w:tr w14:paraId="21E19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105ECDD0">
            <w:pPr>
              <w:adjustRightInd w:val="0"/>
              <w:snapToGrid w:val="0"/>
              <w:spacing w:line="3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Ⅱ</w:t>
            </w:r>
          </w:p>
        </w:tc>
        <w:tc>
          <w:tcPr>
            <w:tcW w:w="248" w:type="pct"/>
            <w:vAlign w:val="center"/>
          </w:tcPr>
          <w:p w14:paraId="200A5591">
            <w:pPr>
              <w:widowControl/>
              <w:jc w:val="center"/>
              <w:textAlignment w:val="center"/>
              <w:rPr>
                <w:color w:val="auto"/>
                <w:kern w:val="0"/>
                <w:sz w:val="18"/>
                <w:szCs w:val="18"/>
                <w:highlight w:val="none"/>
                <w:lang w:bidi="ar"/>
              </w:rPr>
            </w:pPr>
            <w:r>
              <w:rPr>
                <w:rFonts w:eastAsia="仿宋_GB2312"/>
                <w:color w:val="auto"/>
                <w:sz w:val="18"/>
                <w:szCs w:val="18"/>
                <w:highlight w:val="none"/>
              </w:rPr>
              <w:t>H</w:t>
            </w:r>
          </w:p>
        </w:tc>
        <w:tc>
          <w:tcPr>
            <w:tcW w:w="251" w:type="pct"/>
            <w:vAlign w:val="center"/>
          </w:tcPr>
          <w:p w14:paraId="47816D93">
            <w:pPr>
              <w:jc w:val="center"/>
              <w:rPr>
                <w:rFonts w:eastAsia="仿宋_GB2312"/>
                <w:color w:val="auto"/>
                <w:sz w:val="18"/>
                <w:szCs w:val="18"/>
                <w:highlight w:val="none"/>
              </w:rPr>
            </w:pPr>
          </w:p>
        </w:tc>
        <w:tc>
          <w:tcPr>
            <w:tcW w:w="268" w:type="pct"/>
            <w:vAlign w:val="center"/>
          </w:tcPr>
          <w:p w14:paraId="4B556855">
            <w:pPr>
              <w:jc w:val="center"/>
              <w:rPr>
                <w:rFonts w:eastAsia="仿宋_GB2312"/>
                <w:color w:val="auto"/>
                <w:sz w:val="18"/>
                <w:szCs w:val="18"/>
                <w:highlight w:val="none"/>
              </w:rPr>
            </w:pPr>
          </w:p>
        </w:tc>
        <w:tc>
          <w:tcPr>
            <w:tcW w:w="248" w:type="pct"/>
            <w:vAlign w:val="center"/>
          </w:tcPr>
          <w:p w14:paraId="26906D1B">
            <w:pPr>
              <w:jc w:val="center"/>
              <w:rPr>
                <w:rFonts w:eastAsia="仿宋_GB2312"/>
                <w:color w:val="auto"/>
                <w:sz w:val="18"/>
                <w:szCs w:val="18"/>
                <w:highlight w:val="none"/>
              </w:rPr>
            </w:pPr>
          </w:p>
        </w:tc>
        <w:tc>
          <w:tcPr>
            <w:tcW w:w="255" w:type="pct"/>
            <w:vAlign w:val="center"/>
          </w:tcPr>
          <w:p w14:paraId="0DB671B0">
            <w:pPr>
              <w:jc w:val="center"/>
              <w:rPr>
                <w:color w:val="auto"/>
                <w:kern w:val="0"/>
                <w:sz w:val="18"/>
                <w:szCs w:val="18"/>
                <w:highlight w:val="none"/>
                <w:lang w:bidi="ar"/>
              </w:rPr>
            </w:pPr>
          </w:p>
        </w:tc>
        <w:tc>
          <w:tcPr>
            <w:tcW w:w="255" w:type="pct"/>
            <w:vAlign w:val="center"/>
          </w:tcPr>
          <w:p w14:paraId="2B342E5A">
            <w:pPr>
              <w:jc w:val="center"/>
              <w:rPr>
                <w:rFonts w:eastAsia="仿宋_GB2312"/>
                <w:color w:val="auto"/>
                <w:sz w:val="18"/>
                <w:szCs w:val="18"/>
                <w:highlight w:val="none"/>
              </w:rPr>
            </w:pPr>
          </w:p>
        </w:tc>
        <w:tc>
          <w:tcPr>
            <w:tcW w:w="255" w:type="pct"/>
            <w:vAlign w:val="center"/>
          </w:tcPr>
          <w:p w14:paraId="0BE2FC21">
            <w:pPr>
              <w:jc w:val="center"/>
              <w:rPr>
                <w:rFonts w:eastAsia="仿宋_GB2312"/>
                <w:color w:val="auto"/>
                <w:sz w:val="18"/>
                <w:szCs w:val="18"/>
                <w:highlight w:val="none"/>
              </w:rPr>
            </w:pPr>
          </w:p>
        </w:tc>
        <w:tc>
          <w:tcPr>
            <w:tcW w:w="284" w:type="pct"/>
            <w:vAlign w:val="center"/>
          </w:tcPr>
          <w:p w14:paraId="1DEF31C4">
            <w:pPr>
              <w:jc w:val="center"/>
              <w:rPr>
                <w:rFonts w:eastAsia="仿宋_GB2312"/>
                <w:color w:val="auto"/>
                <w:sz w:val="18"/>
                <w:szCs w:val="18"/>
                <w:highlight w:val="none"/>
              </w:rPr>
            </w:pPr>
            <w:r>
              <w:rPr>
                <w:rFonts w:eastAsia="仿宋_GB2312"/>
                <w:color w:val="auto"/>
                <w:sz w:val="18"/>
                <w:szCs w:val="18"/>
                <w:highlight w:val="none"/>
              </w:rPr>
              <w:t>H</w:t>
            </w:r>
          </w:p>
        </w:tc>
        <w:tc>
          <w:tcPr>
            <w:tcW w:w="256" w:type="pct"/>
            <w:vAlign w:val="center"/>
          </w:tcPr>
          <w:p w14:paraId="7C54F362">
            <w:pPr>
              <w:widowControl/>
              <w:jc w:val="center"/>
              <w:textAlignment w:val="center"/>
              <w:rPr>
                <w:color w:val="auto"/>
                <w:kern w:val="0"/>
                <w:sz w:val="18"/>
                <w:szCs w:val="18"/>
                <w:highlight w:val="none"/>
                <w:lang w:bidi="ar"/>
              </w:rPr>
            </w:pPr>
          </w:p>
        </w:tc>
        <w:tc>
          <w:tcPr>
            <w:tcW w:w="256" w:type="pct"/>
            <w:vAlign w:val="center"/>
          </w:tcPr>
          <w:p w14:paraId="6209E5DE">
            <w:pPr>
              <w:jc w:val="center"/>
              <w:rPr>
                <w:color w:val="auto"/>
                <w:kern w:val="0"/>
                <w:sz w:val="18"/>
                <w:szCs w:val="18"/>
                <w:highlight w:val="none"/>
                <w:lang w:bidi="ar"/>
              </w:rPr>
            </w:pPr>
          </w:p>
        </w:tc>
        <w:tc>
          <w:tcPr>
            <w:tcW w:w="256" w:type="pct"/>
            <w:vAlign w:val="center"/>
          </w:tcPr>
          <w:p w14:paraId="30C46BD0">
            <w:pPr>
              <w:widowControl/>
              <w:jc w:val="center"/>
              <w:textAlignment w:val="center"/>
              <w:rPr>
                <w:color w:val="auto"/>
                <w:kern w:val="0"/>
                <w:sz w:val="18"/>
                <w:szCs w:val="18"/>
                <w:highlight w:val="none"/>
                <w:lang w:bidi="ar"/>
              </w:rPr>
            </w:pPr>
          </w:p>
        </w:tc>
        <w:tc>
          <w:tcPr>
            <w:tcW w:w="280" w:type="pct"/>
            <w:vAlign w:val="center"/>
          </w:tcPr>
          <w:p w14:paraId="7A68CF32">
            <w:pPr>
              <w:jc w:val="center"/>
              <w:rPr>
                <w:color w:val="auto"/>
                <w:kern w:val="0"/>
                <w:sz w:val="18"/>
                <w:szCs w:val="18"/>
                <w:highlight w:val="none"/>
                <w:lang w:bidi="ar"/>
              </w:rPr>
            </w:pPr>
            <w:r>
              <w:rPr>
                <w:color w:val="auto"/>
                <w:kern w:val="0"/>
                <w:sz w:val="18"/>
                <w:szCs w:val="18"/>
                <w:highlight w:val="none"/>
                <w:lang w:bidi="ar"/>
              </w:rPr>
              <w:t>M</w:t>
            </w:r>
          </w:p>
        </w:tc>
      </w:tr>
      <w:tr w14:paraId="0F005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66D1DDC3">
            <w:pPr>
              <w:adjustRightInd w:val="0"/>
              <w:snapToGrid w:val="0"/>
              <w:spacing w:line="3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Ⅱ</w:t>
            </w:r>
          </w:p>
        </w:tc>
        <w:tc>
          <w:tcPr>
            <w:tcW w:w="248" w:type="pct"/>
            <w:vAlign w:val="center"/>
          </w:tcPr>
          <w:p w14:paraId="1C35601A">
            <w:pPr>
              <w:widowControl/>
              <w:jc w:val="center"/>
              <w:textAlignment w:val="center"/>
              <w:rPr>
                <w:color w:val="auto"/>
                <w:kern w:val="0"/>
                <w:sz w:val="18"/>
                <w:szCs w:val="18"/>
                <w:highlight w:val="none"/>
                <w:lang w:bidi="ar"/>
              </w:rPr>
            </w:pPr>
            <w:r>
              <w:rPr>
                <w:color w:val="auto"/>
                <w:kern w:val="0"/>
                <w:sz w:val="18"/>
                <w:szCs w:val="18"/>
                <w:highlight w:val="none"/>
                <w:lang w:bidi="ar"/>
              </w:rPr>
              <w:t>H</w:t>
            </w:r>
          </w:p>
        </w:tc>
        <w:tc>
          <w:tcPr>
            <w:tcW w:w="251" w:type="pct"/>
            <w:vAlign w:val="center"/>
          </w:tcPr>
          <w:p w14:paraId="46B48C41">
            <w:pPr>
              <w:jc w:val="center"/>
              <w:rPr>
                <w:rFonts w:eastAsia="仿宋_GB2312"/>
                <w:color w:val="auto"/>
                <w:sz w:val="18"/>
                <w:szCs w:val="18"/>
                <w:highlight w:val="none"/>
              </w:rPr>
            </w:pPr>
          </w:p>
        </w:tc>
        <w:tc>
          <w:tcPr>
            <w:tcW w:w="268" w:type="pct"/>
            <w:vAlign w:val="center"/>
          </w:tcPr>
          <w:p w14:paraId="1775660B">
            <w:pPr>
              <w:jc w:val="center"/>
              <w:rPr>
                <w:rFonts w:eastAsia="仿宋_GB2312"/>
                <w:color w:val="auto"/>
                <w:sz w:val="18"/>
                <w:szCs w:val="18"/>
                <w:highlight w:val="none"/>
              </w:rPr>
            </w:pPr>
          </w:p>
        </w:tc>
        <w:tc>
          <w:tcPr>
            <w:tcW w:w="248" w:type="pct"/>
            <w:vAlign w:val="center"/>
          </w:tcPr>
          <w:p w14:paraId="0DD871F7">
            <w:pPr>
              <w:jc w:val="center"/>
              <w:rPr>
                <w:rFonts w:eastAsia="仿宋_GB2312"/>
                <w:color w:val="auto"/>
                <w:sz w:val="18"/>
                <w:szCs w:val="18"/>
                <w:highlight w:val="none"/>
              </w:rPr>
            </w:pPr>
          </w:p>
        </w:tc>
        <w:tc>
          <w:tcPr>
            <w:tcW w:w="255" w:type="pct"/>
            <w:vAlign w:val="center"/>
          </w:tcPr>
          <w:p w14:paraId="4398CC86">
            <w:pPr>
              <w:jc w:val="center"/>
              <w:rPr>
                <w:color w:val="auto"/>
                <w:kern w:val="0"/>
                <w:sz w:val="18"/>
                <w:szCs w:val="18"/>
                <w:highlight w:val="none"/>
                <w:lang w:bidi="ar"/>
              </w:rPr>
            </w:pPr>
          </w:p>
        </w:tc>
        <w:tc>
          <w:tcPr>
            <w:tcW w:w="255" w:type="pct"/>
            <w:vAlign w:val="center"/>
          </w:tcPr>
          <w:p w14:paraId="57EB0892">
            <w:pPr>
              <w:jc w:val="center"/>
              <w:rPr>
                <w:rFonts w:eastAsia="仿宋_GB2312"/>
                <w:color w:val="auto"/>
                <w:sz w:val="18"/>
                <w:szCs w:val="18"/>
                <w:highlight w:val="none"/>
              </w:rPr>
            </w:pPr>
          </w:p>
        </w:tc>
        <w:tc>
          <w:tcPr>
            <w:tcW w:w="255" w:type="pct"/>
            <w:vAlign w:val="center"/>
          </w:tcPr>
          <w:p w14:paraId="6EB4A559">
            <w:pPr>
              <w:jc w:val="center"/>
              <w:rPr>
                <w:rFonts w:eastAsia="仿宋_GB2312"/>
                <w:color w:val="auto"/>
                <w:sz w:val="18"/>
                <w:szCs w:val="18"/>
                <w:highlight w:val="none"/>
              </w:rPr>
            </w:pPr>
          </w:p>
        </w:tc>
        <w:tc>
          <w:tcPr>
            <w:tcW w:w="284" w:type="pct"/>
            <w:vAlign w:val="center"/>
          </w:tcPr>
          <w:p w14:paraId="23383F25">
            <w:pPr>
              <w:jc w:val="center"/>
              <w:rPr>
                <w:rFonts w:eastAsia="仿宋_GB2312"/>
                <w:color w:val="auto"/>
                <w:sz w:val="18"/>
                <w:szCs w:val="18"/>
                <w:highlight w:val="none"/>
              </w:rPr>
            </w:pPr>
          </w:p>
        </w:tc>
        <w:tc>
          <w:tcPr>
            <w:tcW w:w="256" w:type="pct"/>
            <w:vAlign w:val="center"/>
          </w:tcPr>
          <w:p w14:paraId="3FDB3300">
            <w:pPr>
              <w:widowControl/>
              <w:jc w:val="center"/>
              <w:textAlignment w:val="center"/>
              <w:rPr>
                <w:color w:val="auto"/>
                <w:kern w:val="0"/>
                <w:sz w:val="18"/>
                <w:szCs w:val="18"/>
                <w:highlight w:val="none"/>
                <w:lang w:bidi="ar"/>
              </w:rPr>
            </w:pPr>
          </w:p>
        </w:tc>
        <w:tc>
          <w:tcPr>
            <w:tcW w:w="256" w:type="pct"/>
            <w:vAlign w:val="center"/>
          </w:tcPr>
          <w:p w14:paraId="5740688E">
            <w:pPr>
              <w:jc w:val="center"/>
              <w:rPr>
                <w:color w:val="auto"/>
                <w:kern w:val="0"/>
                <w:sz w:val="18"/>
                <w:szCs w:val="18"/>
                <w:highlight w:val="none"/>
                <w:lang w:bidi="ar"/>
              </w:rPr>
            </w:pPr>
          </w:p>
        </w:tc>
        <w:tc>
          <w:tcPr>
            <w:tcW w:w="256" w:type="pct"/>
            <w:vAlign w:val="center"/>
          </w:tcPr>
          <w:p w14:paraId="5CF7FC75">
            <w:pPr>
              <w:widowControl/>
              <w:jc w:val="center"/>
              <w:textAlignment w:val="center"/>
              <w:rPr>
                <w:color w:val="auto"/>
                <w:kern w:val="0"/>
                <w:sz w:val="18"/>
                <w:szCs w:val="18"/>
                <w:highlight w:val="none"/>
                <w:lang w:bidi="ar"/>
              </w:rPr>
            </w:pPr>
          </w:p>
        </w:tc>
        <w:tc>
          <w:tcPr>
            <w:tcW w:w="280" w:type="pct"/>
            <w:vAlign w:val="center"/>
          </w:tcPr>
          <w:p w14:paraId="309CEB6C">
            <w:pPr>
              <w:jc w:val="center"/>
              <w:rPr>
                <w:color w:val="auto"/>
                <w:kern w:val="0"/>
                <w:sz w:val="18"/>
                <w:szCs w:val="18"/>
                <w:highlight w:val="none"/>
                <w:lang w:bidi="ar"/>
              </w:rPr>
            </w:pPr>
            <w:r>
              <w:rPr>
                <w:color w:val="auto"/>
                <w:kern w:val="0"/>
                <w:sz w:val="18"/>
                <w:szCs w:val="18"/>
                <w:highlight w:val="none"/>
                <w:lang w:bidi="ar"/>
              </w:rPr>
              <w:t>H</w:t>
            </w:r>
          </w:p>
        </w:tc>
      </w:tr>
      <w:tr w14:paraId="67465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1BF0863C">
            <w:pPr>
              <w:adjustRightInd w:val="0"/>
              <w:snapToGrid w:val="0"/>
              <w:spacing w:line="32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tc>
        <w:tc>
          <w:tcPr>
            <w:tcW w:w="248" w:type="pct"/>
            <w:vAlign w:val="center"/>
          </w:tcPr>
          <w:p w14:paraId="755A6B68">
            <w:pPr>
              <w:widowControl/>
              <w:jc w:val="center"/>
              <w:textAlignment w:val="center"/>
              <w:rPr>
                <w:color w:val="auto"/>
                <w:kern w:val="0"/>
                <w:sz w:val="18"/>
                <w:szCs w:val="18"/>
                <w:highlight w:val="none"/>
                <w:lang w:bidi="ar"/>
              </w:rPr>
            </w:pPr>
            <w:r>
              <w:rPr>
                <w:color w:val="auto"/>
                <w:kern w:val="0"/>
                <w:sz w:val="18"/>
                <w:szCs w:val="18"/>
                <w:highlight w:val="none"/>
                <w:lang w:bidi="ar"/>
              </w:rPr>
              <w:t>H</w:t>
            </w:r>
          </w:p>
        </w:tc>
        <w:tc>
          <w:tcPr>
            <w:tcW w:w="251" w:type="pct"/>
            <w:vAlign w:val="center"/>
          </w:tcPr>
          <w:p w14:paraId="28D77D27">
            <w:pPr>
              <w:jc w:val="center"/>
              <w:rPr>
                <w:rFonts w:eastAsia="仿宋_GB2312"/>
                <w:color w:val="auto"/>
                <w:sz w:val="18"/>
                <w:szCs w:val="18"/>
                <w:highlight w:val="none"/>
              </w:rPr>
            </w:pPr>
          </w:p>
        </w:tc>
        <w:tc>
          <w:tcPr>
            <w:tcW w:w="268" w:type="pct"/>
            <w:vAlign w:val="center"/>
          </w:tcPr>
          <w:p w14:paraId="6DE90B1F">
            <w:pPr>
              <w:jc w:val="center"/>
              <w:rPr>
                <w:rFonts w:eastAsia="仿宋_GB2312"/>
                <w:color w:val="auto"/>
                <w:sz w:val="18"/>
                <w:szCs w:val="18"/>
                <w:highlight w:val="none"/>
              </w:rPr>
            </w:pPr>
          </w:p>
        </w:tc>
        <w:tc>
          <w:tcPr>
            <w:tcW w:w="248" w:type="pct"/>
            <w:vAlign w:val="center"/>
          </w:tcPr>
          <w:p w14:paraId="205C88D1">
            <w:pPr>
              <w:jc w:val="center"/>
              <w:rPr>
                <w:rFonts w:eastAsia="仿宋_GB2312"/>
                <w:color w:val="auto"/>
                <w:sz w:val="18"/>
                <w:szCs w:val="18"/>
                <w:highlight w:val="none"/>
              </w:rPr>
            </w:pPr>
          </w:p>
        </w:tc>
        <w:tc>
          <w:tcPr>
            <w:tcW w:w="255" w:type="pct"/>
            <w:vAlign w:val="center"/>
          </w:tcPr>
          <w:p w14:paraId="18F98AC7">
            <w:pPr>
              <w:jc w:val="center"/>
              <w:rPr>
                <w:color w:val="auto"/>
                <w:kern w:val="0"/>
                <w:sz w:val="18"/>
                <w:szCs w:val="18"/>
                <w:highlight w:val="none"/>
                <w:lang w:bidi="ar"/>
              </w:rPr>
            </w:pPr>
          </w:p>
        </w:tc>
        <w:tc>
          <w:tcPr>
            <w:tcW w:w="255" w:type="pct"/>
            <w:vAlign w:val="center"/>
          </w:tcPr>
          <w:p w14:paraId="384DA765">
            <w:pPr>
              <w:jc w:val="center"/>
              <w:rPr>
                <w:rFonts w:eastAsia="仿宋_GB2312"/>
                <w:color w:val="auto"/>
                <w:sz w:val="18"/>
                <w:szCs w:val="18"/>
                <w:highlight w:val="none"/>
              </w:rPr>
            </w:pPr>
          </w:p>
        </w:tc>
        <w:tc>
          <w:tcPr>
            <w:tcW w:w="255" w:type="pct"/>
            <w:vAlign w:val="center"/>
          </w:tcPr>
          <w:p w14:paraId="161BA2E3">
            <w:pPr>
              <w:jc w:val="center"/>
              <w:rPr>
                <w:rFonts w:eastAsia="仿宋_GB2312"/>
                <w:color w:val="auto"/>
                <w:sz w:val="18"/>
                <w:szCs w:val="18"/>
                <w:highlight w:val="none"/>
              </w:rPr>
            </w:pPr>
          </w:p>
        </w:tc>
        <w:tc>
          <w:tcPr>
            <w:tcW w:w="284" w:type="pct"/>
            <w:vAlign w:val="center"/>
          </w:tcPr>
          <w:p w14:paraId="3D44A619">
            <w:pPr>
              <w:jc w:val="center"/>
              <w:rPr>
                <w:rFonts w:eastAsia="仿宋_GB2312"/>
                <w:color w:val="auto"/>
                <w:sz w:val="18"/>
                <w:szCs w:val="18"/>
                <w:highlight w:val="none"/>
              </w:rPr>
            </w:pPr>
          </w:p>
        </w:tc>
        <w:tc>
          <w:tcPr>
            <w:tcW w:w="256" w:type="pct"/>
            <w:vAlign w:val="center"/>
          </w:tcPr>
          <w:p w14:paraId="0DA4D970">
            <w:pPr>
              <w:widowControl/>
              <w:jc w:val="center"/>
              <w:textAlignment w:val="center"/>
              <w:rPr>
                <w:color w:val="auto"/>
                <w:kern w:val="0"/>
                <w:sz w:val="18"/>
                <w:szCs w:val="18"/>
                <w:highlight w:val="none"/>
                <w:lang w:bidi="ar"/>
              </w:rPr>
            </w:pPr>
          </w:p>
        </w:tc>
        <w:tc>
          <w:tcPr>
            <w:tcW w:w="256" w:type="pct"/>
            <w:vAlign w:val="center"/>
          </w:tcPr>
          <w:p w14:paraId="083654B0">
            <w:pPr>
              <w:jc w:val="center"/>
              <w:rPr>
                <w:color w:val="auto"/>
                <w:kern w:val="0"/>
                <w:sz w:val="18"/>
                <w:szCs w:val="18"/>
                <w:highlight w:val="none"/>
                <w:lang w:bidi="ar"/>
              </w:rPr>
            </w:pPr>
          </w:p>
        </w:tc>
        <w:tc>
          <w:tcPr>
            <w:tcW w:w="256" w:type="pct"/>
            <w:vAlign w:val="center"/>
          </w:tcPr>
          <w:p w14:paraId="275BA3DA">
            <w:pPr>
              <w:widowControl/>
              <w:jc w:val="center"/>
              <w:textAlignment w:val="center"/>
              <w:rPr>
                <w:color w:val="auto"/>
                <w:kern w:val="0"/>
                <w:sz w:val="18"/>
                <w:szCs w:val="18"/>
                <w:highlight w:val="none"/>
                <w:lang w:bidi="ar"/>
              </w:rPr>
            </w:pPr>
          </w:p>
        </w:tc>
        <w:tc>
          <w:tcPr>
            <w:tcW w:w="280" w:type="pct"/>
            <w:vAlign w:val="center"/>
          </w:tcPr>
          <w:p w14:paraId="01A9B9B7">
            <w:pPr>
              <w:jc w:val="center"/>
              <w:rPr>
                <w:color w:val="auto"/>
                <w:kern w:val="0"/>
                <w:sz w:val="18"/>
                <w:szCs w:val="18"/>
                <w:highlight w:val="none"/>
                <w:lang w:bidi="ar"/>
              </w:rPr>
            </w:pPr>
            <w:r>
              <w:rPr>
                <w:color w:val="auto"/>
                <w:kern w:val="0"/>
                <w:sz w:val="18"/>
                <w:szCs w:val="18"/>
                <w:highlight w:val="none"/>
                <w:lang w:bidi="ar"/>
              </w:rPr>
              <w:t>H</w:t>
            </w:r>
          </w:p>
        </w:tc>
      </w:tr>
      <w:tr w14:paraId="3E069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111C0256">
            <w:pPr>
              <w:adjustRightInd w:val="0"/>
              <w:snapToGrid w:val="0"/>
              <w:spacing w:line="32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tc>
        <w:tc>
          <w:tcPr>
            <w:tcW w:w="248" w:type="pct"/>
            <w:vAlign w:val="center"/>
          </w:tcPr>
          <w:p w14:paraId="7A9244F3">
            <w:pPr>
              <w:widowControl/>
              <w:jc w:val="center"/>
              <w:textAlignment w:val="center"/>
              <w:rPr>
                <w:rFonts w:eastAsia="仿宋_GB2312"/>
                <w:color w:val="auto"/>
                <w:sz w:val="18"/>
                <w:szCs w:val="18"/>
                <w:highlight w:val="none"/>
              </w:rPr>
            </w:pPr>
            <w:r>
              <w:rPr>
                <w:color w:val="auto"/>
                <w:kern w:val="0"/>
                <w:sz w:val="18"/>
                <w:szCs w:val="18"/>
                <w:highlight w:val="none"/>
                <w:lang w:bidi="ar"/>
              </w:rPr>
              <w:t>H</w:t>
            </w:r>
          </w:p>
        </w:tc>
        <w:tc>
          <w:tcPr>
            <w:tcW w:w="251" w:type="pct"/>
            <w:vAlign w:val="center"/>
          </w:tcPr>
          <w:p w14:paraId="586C28D2">
            <w:pPr>
              <w:jc w:val="center"/>
              <w:rPr>
                <w:rFonts w:eastAsia="仿宋_GB2312"/>
                <w:color w:val="auto"/>
                <w:sz w:val="18"/>
                <w:szCs w:val="18"/>
                <w:highlight w:val="none"/>
              </w:rPr>
            </w:pPr>
          </w:p>
        </w:tc>
        <w:tc>
          <w:tcPr>
            <w:tcW w:w="268" w:type="pct"/>
            <w:vAlign w:val="center"/>
          </w:tcPr>
          <w:p w14:paraId="4866D495">
            <w:pPr>
              <w:jc w:val="center"/>
              <w:rPr>
                <w:rFonts w:eastAsia="仿宋_GB2312"/>
                <w:color w:val="auto"/>
                <w:sz w:val="18"/>
                <w:szCs w:val="18"/>
                <w:highlight w:val="none"/>
              </w:rPr>
            </w:pPr>
          </w:p>
        </w:tc>
        <w:tc>
          <w:tcPr>
            <w:tcW w:w="248" w:type="pct"/>
            <w:vAlign w:val="center"/>
          </w:tcPr>
          <w:p w14:paraId="2BF63F3B">
            <w:pPr>
              <w:jc w:val="center"/>
              <w:rPr>
                <w:rFonts w:eastAsia="仿宋_GB2312"/>
                <w:color w:val="auto"/>
                <w:sz w:val="18"/>
                <w:szCs w:val="18"/>
                <w:highlight w:val="none"/>
              </w:rPr>
            </w:pPr>
          </w:p>
        </w:tc>
        <w:tc>
          <w:tcPr>
            <w:tcW w:w="255" w:type="pct"/>
            <w:vAlign w:val="center"/>
          </w:tcPr>
          <w:p w14:paraId="20E491E1">
            <w:pPr>
              <w:jc w:val="center"/>
              <w:rPr>
                <w:rFonts w:eastAsia="仿宋_GB2312"/>
                <w:color w:val="auto"/>
                <w:sz w:val="18"/>
                <w:szCs w:val="18"/>
                <w:highlight w:val="none"/>
              </w:rPr>
            </w:pPr>
          </w:p>
        </w:tc>
        <w:tc>
          <w:tcPr>
            <w:tcW w:w="255" w:type="pct"/>
            <w:vAlign w:val="center"/>
          </w:tcPr>
          <w:p w14:paraId="7BBD173D">
            <w:pPr>
              <w:jc w:val="center"/>
              <w:rPr>
                <w:rFonts w:eastAsia="仿宋_GB2312"/>
                <w:color w:val="auto"/>
                <w:sz w:val="18"/>
                <w:szCs w:val="18"/>
                <w:highlight w:val="none"/>
              </w:rPr>
            </w:pPr>
            <w:r>
              <w:rPr>
                <w:rFonts w:eastAsia="仿宋_GB2312"/>
                <w:color w:val="auto"/>
                <w:sz w:val="18"/>
                <w:szCs w:val="18"/>
                <w:highlight w:val="none"/>
              </w:rPr>
              <w:t>M</w:t>
            </w:r>
          </w:p>
        </w:tc>
        <w:tc>
          <w:tcPr>
            <w:tcW w:w="255" w:type="pct"/>
            <w:vAlign w:val="center"/>
          </w:tcPr>
          <w:p w14:paraId="20316956">
            <w:pPr>
              <w:jc w:val="center"/>
              <w:rPr>
                <w:rFonts w:eastAsia="仿宋_GB2312"/>
                <w:color w:val="auto"/>
                <w:sz w:val="18"/>
                <w:szCs w:val="18"/>
                <w:highlight w:val="none"/>
              </w:rPr>
            </w:pPr>
          </w:p>
        </w:tc>
        <w:tc>
          <w:tcPr>
            <w:tcW w:w="284" w:type="pct"/>
            <w:vAlign w:val="center"/>
          </w:tcPr>
          <w:p w14:paraId="22A2CA8E">
            <w:pPr>
              <w:jc w:val="center"/>
              <w:rPr>
                <w:rFonts w:eastAsia="仿宋_GB2312"/>
                <w:color w:val="auto"/>
                <w:sz w:val="18"/>
                <w:szCs w:val="18"/>
                <w:highlight w:val="none"/>
              </w:rPr>
            </w:pPr>
          </w:p>
        </w:tc>
        <w:tc>
          <w:tcPr>
            <w:tcW w:w="256" w:type="pct"/>
            <w:vAlign w:val="center"/>
          </w:tcPr>
          <w:p w14:paraId="5A4179E8">
            <w:pPr>
              <w:widowControl/>
              <w:jc w:val="center"/>
              <w:textAlignment w:val="center"/>
              <w:rPr>
                <w:rFonts w:eastAsia="仿宋_GB2312"/>
                <w:color w:val="auto"/>
                <w:sz w:val="18"/>
                <w:szCs w:val="18"/>
                <w:highlight w:val="none"/>
              </w:rPr>
            </w:pPr>
          </w:p>
        </w:tc>
        <w:tc>
          <w:tcPr>
            <w:tcW w:w="256" w:type="pct"/>
            <w:vAlign w:val="center"/>
          </w:tcPr>
          <w:p w14:paraId="1CEEAEB2">
            <w:pPr>
              <w:jc w:val="center"/>
              <w:rPr>
                <w:rFonts w:eastAsia="仿宋_GB2312"/>
                <w:color w:val="auto"/>
                <w:sz w:val="18"/>
                <w:szCs w:val="18"/>
                <w:highlight w:val="none"/>
              </w:rPr>
            </w:pPr>
          </w:p>
        </w:tc>
        <w:tc>
          <w:tcPr>
            <w:tcW w:w="256" w:type="pct"/>
            <w:vAlign w:val="center"/>
          </w:tcPr>
          <w:p w14:paraId="0BB0AE58">
            <w:pPr>
              <w:widowControl/>
              <w:jc w:val="center"/>
              <w:textAlignment w:val="center"/>
              <w:rPr>
                <w:rFonts w:eastAsia="仿宋_GB2312"/>
                <w:color w:val="auto"/>
                <w:sz w:val="18"/>
                <w:szCs w:val="18"/>
                <w:highlight w:val="none"/>
              </w:rPr>
            </w:pPr>
            <w:r>
              <w:rPr>
                <w:color w:val="auto"/>
                <w:kern w:val="0"/>
                <w:sz w:val="18"/>
                <w:szCs w:val="18"/>
                <w:highlight w:val="none"/>
                <w:lang w:bidi="ar"/>
              </w:rPr>
              <w:t>H</w:t>
            </w:r>
          </w:p>
        </w:tc>
        <w:tc>
          <w:tcPr>
            <w:tcW w:w="280" w:type="pct"/>
            <w:vAlign w:val="center"/>
          </w:tcPr>
          <w:p w14:paraId="141D2AFB">
            <w:pPr>
              <w:jc w:val="center"/>
              <w:rPr>
                <w:rFonts w:eastAsia="仿宋_GB2312"/>
                <w:color w:val="auto"/>
                <w:sz w:val="18"/>
                <w:szCs w:val="18"/>
                <w:highlight w:val="none"/>
              </w:rPr>
            </w:pPr>
          </w:p>
        </w:tc>
      </w:tr>
      <w:tr w14:paraId="7B430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1EE17BCD">
            <w:pPr>
              <w:adjustRightInd w:val="0"/>
              <w:snapToGrid w:val="0"/>
              <w:spacing w:line="32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tc>
        <w:tc>
          <w:tcPr>
            <w:tcW w:w="248" w:type="pct"/>
            <w:vAlign w:val="center"/>
          </w:tcPr>
          <w:p w14:paraId="4B571A46">
            <w:pPr>
              <w:widowControl/>
              <w:jc w:val="center"/>
              <w:textAlignment w:val="center"/>
              <w:rPr>
                <w:color w:val="auto"/>
                <w:kern w:val="0"/>
                <w:sz w:val="18"/>
                <w:szCs w:val="18"/>
                <w:highlight w:val="none"/>
                <w:lang w:bidi="ar"/>
              </w:rPr>
            </w:pPr>
            <w:r>
              <w:rPr>
                <w:color w:val="auto"/>
                <w:kern w:val="0"/>
                <w:sz w:val="18"/>
                <w:szCs w:val="18"/>
                <w:highlight w:val="none"/>
                <w:lang w:bidi="ar"/>
              </w:rPr>
              <w:t>H</w:t>
            </w:r>
          </w:p>
        </w:tc>
        <w:tc>
          <w:tcPr>
            <w:tcW w:w="251" w:type="pct"/>
            <w:vAlign w:val="center"/>
          </w:tcPr>
          <w:p w14:paraId="6797CF1C">
            <w:pPr>
              <w:jc w:val="center"/>
              <w:rPr>
                <w:rFonts w:eastAsia="仿宋_GB2312"/>
                <w:color w:val="auto"/>
                <w:sz w:val="18"/>
                <w:szCs w:val="18"/>
                <w:highlight w:val="none"/>
              </w:rPr>
            </w:pPr>
          </w:p>
        </w:tc>
        <w:tc>
          <w:tcPr>
            <w:tcW w:w="268" w:type="pct"/>
            <w:vAlign w:val="center"/>
          </w:tcPr>
          <w:p w14:paraId="45F163A7">
            <w:pPr>
              <w:jc w:val="center"/>
              <w:rPr>
                <w:rFonts w:eastAsia="仿宋_GB2312"/>
                <w:color w:val="auto"/>
                <w:sz w:val="18"/>
                <w:szCs w:val="18"/>
                <w:highlight w:val="none"/>
              </w:rPr>
            </w:pPr>
          </w:p>
        </w:tc>
        <w:tc>
          <w:tcPr>
            <w:tcW w:w="248" w:type="pct"/>
            <w:vAlign w:val="center"/>
          </w:tcPr>
          <w:p w14:paraId="5888C885">
            <w:pPr>
              <w:jc w:val="center"/>
              <w:rPr>
                <w:rFonts w:eastAsia="仿宋_GB2312"/>
                <w:color w:val="auto"/>
                <w:sz w:val="18"/>
                <w:szCs w:val="18"/>
                <w:highlight w:val="none"/>
              </w:rPr>
            </w:pPr>
          </w:p>
        </w:tc>
        <w:tc>
          <w:tcPr>
            <w:tcW w:w="255" w:type="pct"/>
            <w:vAlign w:val="center"/>
          </w:tcPr>
          <w:p w14:paraId="128181C4">
            <w:pPr>
              <w:jc w:val="center"/>
              <w:rPr>
                <w:rFonts w:eastAsia="仿宋_GB2312"/>
                <w:color w:val="auto"/>
                <w:sz w:val="18"/>
                <w:szCs w:val="18"/>
                <w:highlight w:val="none"/>
              </w:rPr>
            </w:pPr>
          </w:p>
        </w:tc>
        <w:tc>
          <w:tcPr>
            <w:tcW w:w="255" w:type="pct"/>
            <w:vAlign w:val="center"/>
          </w:tcPr>
          <w:p w14:paraId="0D5C01D1">
            <w:pPr>
              <w:jc w:val="center"/>
              <w:rPr>
                <w:rFonts w:eastAsia="仿宋_GB2312"/>
                <w:color w:val="auto"/>
                <w:sz w:val="18"/>
                <w:szCs w:val="18"/>
                <w:highlight w:val="none"/>
              </w:rPr>
            </w:pPr>
            <w:r>
              <w:rPr>
                <w:rFonts w:eastAsia="仿宋_GB2312"/>
                <w:color w:val="auto"/>
                <w:sz w:val="18"/>
                <w:szCs w:val="18"/>
                <w:highlight w:val="none"/>
              </w:rPr>
              <w:t>M</w:t>
            </w:r>
          </w:p>
        </w:tc>
        <w:tc>
          <w:tcPr>
            <w:tcW w:w="255" w:type="pct"/>
            <w:vAlign w:val="center"/>
          </w:tcPr>
          <w:p w14:paraId="1DBE5897">
            <w:pPr>
              <w:jc w:val="center"/>
              <w:rPr>
                <w:rFonts w:eastAsia="仿宋_GB2312"/>
                <w:color w:val="auto"/>
                <w:sz w:val="18"/>
                <w:szCs w:val="18"/>
                <w:highlight w:val="none"/>
              </w:rPr>
            </w:pPr>
          </w:p>
        </w:tc>
        <w:tc>
          <w:tcPr>
            <w:tcW w:w="284" w:type="pct"/>
            <w:vAlign w:val="center"/>
          </w:tcPr>
          <w:p w14:paraId="2A594C08">
            <w:pPr>
              <w:jc w:val="center"/>
              <w:rPr>
                <w:rFonts w:eastAsia="仿宋_GB2312"/>
                <w:color w:val="auto"/>
                <w:sz w:val="18"/>
                <w:szCs w:val="18"/>
                <w:highlight w:val="none"/>
              </w:rPr>
            </w:pPr>
          </w:p>
        </w:tc>
        <w:tc>
          <w:tcPr>
            <w:tcW w:w="256" w:type="pct"/>
            <w:vAlign w:val="center"/>
          </w:tcPr>
          <w:p w14:paraId="3EC6AB12">
            <w:pPr>
              <w:widowControl/>
              <w:jc w:val="center"/>
              <w:textAlignment w:val="center"/>
              <w:rPr>
                <w:color w:val="auto"/>
                <w:kern w:val="0"/>
                <w:sz w:val="18"/>
                <w:szCs w:val="18"/>
                <w:highlight w:val="none"/>
                <w:lang w:bidi="ar"/>
              </w:rPr>
            </w:pPr>
          </w:p>
        </w:tc>
        <w:tc>
          <w:tcPr>
            <w:tcW w:w="256" w:type="pct"/>
            <w:vAlign w:val="center"/>
          </w:tcPr>
          <w:p w14:paraId="669D950C">
            <w:pPr>
              <w:jc w:val="center"/>
              <w:rPr>
                <w:rFonts w:eastAsia="仿宋_GB2312"/>
                <w:color w:val="auto"/>
                <w:sz w:val="18"/>
                <w:szCs w:val="18"/>
                <w:highlight w:val="none"/>
              </w:rPr>
            </w:pPr>
          </w:p>
        </w:tc>
        <w:tc>
          <w:tcPr>
            <w:tcW w:w="256" w:type="pct"/>
            <w:vAlign w:val="center"/>
          </w:tcPr>
          <w:p w14:paraId="466BE073">
            <w:pPr>
              <w:widowControl/>
              <w:jc w:val="center"/>
              <w:textAlignment w:val="center"/>
              <w:rPr>
                <w:color w:val="auto"/>
                <w:kern w:val="0"/>
                <w:sz w:val="18"/>
                <w:szCs w:val="18"/>
                <w:highlight w:val="none"/>
                <w:lang w:bidi="ar"/>
              </w:rPr>
            </w:pPr>
            <w:r>
              <w:rPr>
                <w:color w:val="auto"/>
                <w:kern w:val="0"/>
                <w:sz w:val="18"/>
                <w:szCs w:val="18"/>
                <w:highlight w:val="none"/>
                <w:lang w:bidi="ar"/>
              </w:rPr>
              <w:t>H</w:t>
            </w:r>
          </w:p>
        </w:tc>
        <w:tc>
          <w:tcPr>
            <w:tcW w:w="280" w:type="pct"/>
            <w:vAlign w:val="center"/>
          </w:tcPr>
          <w:p w14:paraId="338E759E">
            <w:pPr>
              <w:jc w:val="center"/>
              <w:rPr>
                <w:rFonts w:eastAsia="仿宋_GB2312"/>
                <w:color w:val="auto"/>
                <w:sz w:val="18"/>
                <w:szCs w:val="18"/>
                <w:highlight w:val="none"/>
              </w:rPr>
            </w:pPr>
          </w:p>
        </w:tc>
      </w:tr>
      <w:tr w14:paraId="028DC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54668BED">
            <w:pPr>
              <w:adjustRightInd w:val="0"/>
              <w:snapToGrid w:val="0"/>
              <w:spacing w:line="320" w:lineRule="exact"/>
              <w:jc w:val="left"/>
              <w:rPr>
                <w:rFonts w:eastAsia="仿宋_GB2312"/>
                <w:bCs/>
                <w:color w:val="auto"/>
                <w:sz w:val="18"/>
                <w:szCs w:val="18"/>
                <w:highlight w:val="none"/>
              </w:rPr>
            </w:pPr>
            <w:r>
              <w:rPr>
                <w:rFonts w:eastAsia="仿宋_GB2312"/>
                <w:bCs/>
                <w:color w:val="auto"/>
                <w:sz w:val="18"/>
                <w:szCs w:val="18"/>
                <w:highlight w:val="none"/>
              </w:rPr>
              <w:t>大学英语Ⅲ</w:t>
            </w:r>
          </w:p>
        </w:tc>
        <w:tc>
          <w:tcPr>
            <w:tcW w:w="248" w:type="pct"/>
            <w:vAlign w:val="center"/>
          </w:tcPr>
          <w:p w14:paraId="7D12F7C2">
            <w:pPr>
              <w:widowControl/>
              <w:jc w:val="center"/>
              <w:textAlignment w:val="center"/>
              <w:rPr>
                <w:color w:val="auto"/>
                <w:kern w:val="0"/>
                <w:sz w:val="18"/>
                <w:szCs w:val="18"/>
                <w:highlight w:val="none"/>
                <w:lang w:bidi="ar"/>
              </w:rPr>
            </w:pPr>
            <w:r>
              <w:rPr>
                <w:rFonts w:eastAsia="仿宋_GB2312"/>
                <w:color w:val="auto"/>
                <w:sz w:val="18"/>
                <w:szCs w:val="18"/>
                <w:highlight w:val="none"/>
              </w:rPr>
              <w:t>H</w:t>
            </w:r>
          </w:p>
        </w:tc>
        <w:tc>
          <w:tcPr>
            <w:tcW w:w="251" w:type="pct"/>
            <w:vAlign w:val="center"/>
          </w:tcPr>
          <w:p w14:paraId="5BB7C68F">
            <w:pPr>
              <w:jc w:val="center"/>
              <w:rPr>
                <w:rFonts w:eastAsia="仿宋_GB2312"/>
                <w:color w:val="auto"/>
                <w:sz w:val="18"/>
                <w:szCs w:val="18"/>
                <w:highlight w:val="none"/>
              </w:rPr>
            </w:pPr>
          </w:p>
        </w:tc>
        <w:tc>
          <w:tcPr>
            <w:tcW w:w="268" w:type="pct"/>
            <w:vAlign w:val="center"/>
          </w:tcPr>
          <w:p w14:paraId="34494A2B">
            <w:pPr>
              <w:jc w:val="center"/>
              <w:rPr>
                <w:rFonts w:eastAsia="仿宋_GB2312"/>
                <w:color w:val="auto"/>
                <w:sz w:val="18"/>
                <w:szCs w:val="18"/>
                <w:highlight w:val="none"/>
              </w:rPr>
            </w:pPr>
          </w:p>
        </w:tc>
        <w:tc>
          <w:tcPr>
            <w:tcW w:w="248" w:type="pct"/>
            <w:vAlign w:val="center"/>
          </w:tcPr>
          <w:p w14:paraId="7AAF34E0">
            <w:pPr>
              <w:jc w:val="center"/>
              <w:rPr>
                <w:rFonts w:eastAsia="仿宋_GB2312"/>
                <w:color w:val="auto"/>
                <w:sz w:val="18"/>
                <w:szCs w:val="18"/>
                <w:highlight w:val="none"/>
              </w:rPr>
            </w:pPr>
          </w:p>
        </w:tc>
        <w:tc>
          <w:tcPr>
            <w:tcW w:w="255" w:type="pct"/>
            <w:vAlign w:val="center"/>
          </w:tcPr>
          <w:p w14:paraId="2E8C6CBD">
            <w:pPr>
              <w:jc w:val="center"/>
              <w:rPr>
                <w:color w:val="auto"/>
                <w:kern w:val="0"/>
                <w:sz w:val="18"/>
                <w:szCs w:val="18"/>
                <w:highlight w:val="none"/>
                <w:lang w:bidi="ar"/>
              </w:rPr>
            </w:pPr>
          </w:p>
        </w:tc>
        <w:tc>
          <w:tcPr>
            <w:tcW w:w="255" w:type="pct"/>
            <w:vAlign w:val="center"/>
          </w:tcPr>
          <w:p w14:paraId="5C344FC5">
            <w:pPr>
              <w:jc w:val="center"/>
              <w:rPr>
                <w:rFonts w:eastAsia="仿宋_GB2312"/>
                <w:color w:val="auto"/>
                <w:sz w:val="18"/>
                <w:szCs w:val="18"/>
                <w:highlight w:val="none"/>
              </w:rPr>
            </w:pPr>
          </w:p>
        </w:tc>
        <w:tc>
          <w:tcPr>
            <w:tcW w:w="255" w:type="pct"/>
            <w:vAlign w:val="center"/>
          </w:tcPr>
          <w:p w14:paraId="5DE532D9">
            <w:pPr>
              <w:jc w:val="center"/>
              <w:rPr>
                <w:rFonts w:eastAsia="仿宋_GB2312"/>
                <w:color w:val="auto"/>
                <w:sz w:val="18"/>
                <w:szCs w:val="18"/>
                <w:highlight w:val="none"/>
              </w:rPr>
            </w:pPr>
          </w:p>
        </w:tc>
        <w:tc>
          <w:tcPr>
            <w:tcW w:w="284" w:type="pct"/>
            <w:vAlign w:val="center"/>
          </w:tcPr>
          <w:p w14:paraId="3CDC9975">
            <w:pPr>
              <w:jc w:val="center"/>
              <w:rPr>
                <w:rFonts w:eastAsia="仿宋_GB2312"/>
                <w:color w:val="auto"/>
                <w:sz w:val="18"/>
                <w:szCs w:val="18"/>
                <w:highlight w:val="none"/>
              </w:rPr>
            </w:pPr>
            <w:r>
              <w:rPr>
                <w:rFonts w:eastAsia="仿宋_GB2312"/>
                <w:color w:val="auto"/>
                <w:sz w:val="18"/>
                <w:szCs w:val="18"/>
                <w:highlight w:val="none"/>
              </w:rPr>
              <w:t>H</w:t>
            </w:r>
          </w:p>
        </w:tc>
        <w:tc>
          <w:tcPr>
            <w:tcW w:w="256" w:type="pct"/>
            <w:vAlign w:val="center"/>
          </w:tcPr>
          <w:p w14:paraId="75F7E32F">
            <w:pPr>
              <w:widowControl/>
              <w:jc w:val="center"/>
              <w:textAlignment w:val="center"/>
              <w:rPr>
                <w:color w:val="auto"/>
                <w:kern w:val="0"/>
                <w:sz w:val="18"/>
                <w:szCs w:val="18"/>
                <w:highlight w:val="none"/>
                <w:lang w:bidi="ar"/>
              </w:rPr>
            </w:pPr>
          </w:p>
        </w:tc>
        <w:tc>
          <w:tcPr>
            <w:tcW w:w="256" w:type="pct"/>
            <w:vAlign w:val="center"/>
          </w:tcPr>
          <w:p w14:paraId="41D37F6E">
            <w:pPr>
              <w:jc w:val="center"/>
              <w:rPr>
                <w:rFonts w:eastAsia="仿宋_GB2312"/>
                <w:color w:val="auto"/>
                <w:sz w:val="18"/>
                <w:szCs w:val="18"/>
                <w:highlight w:val="none"/>
              </w:rPr>
            </w:pPr>
          </w:p>
        </w:tc>
        <w:tc>
          <w:tcPr>
            <w:tcW w:w="256" w:type="pct"/>
            <w:vAlign w:val="center"/>
          </w:tcPr>
          <w:p w14:paraId="69CC7474">
            <w:pPr>
              <w:widowControl/>
              <w:jc w:val="center"/>
              <w:textAlignment w:val="center"/>
              <w:rPr>
                <w:color w:val="auto"/>
                <w:kern w:val="0"/>
                <w:sz w:val="18"/>
                <w:szCs w:val="18"/>
                <w:highlight w:val="none"/>
                <w:lang w:bidi="ar"/>
              </w:rPr>
            </w:pPr>
          </w:p>
        </w:tc>
        <w:tc>
          <w:tcPr>
            <w:tcW w:w="280" w:type="pct"/>
            <w:vAlign w:val="center"/>
          </w:tcPr>
          <w:p w14:paraId="639C69A5">
            <w:pPr>
              <w:jc w:val="center"/>
              <w:rPr>
                <w:rFonts w:eastAsia="仿宋_GB2312"/>
                <w:color w:val="auto"/>
                <w:sz w:val="18"/>
                <w:szCs w:val="18"/>
                <w:highlight w:val="none"/>
              </w:rPr>
            </w:pPr>
            <w:r>
              <w:rPr>
                <w:color w:val="auto"/>
                <w:kern w:val="0"/>
                <w:sz w:val="18"/>
                <w:szCs w:val="18"/>
                <w:highlight w:val="none"/>
                <w:lang w:bidi="ar"/>
              </w:rPr>
              <w:t>M</w:t>
            </w:r>
          </w:p>
        </w:tc>
      </w:tr>
      <w:tr w14:paraId="3DF73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133893D9">
            <w:pPr>
              <w:adjustRightInd w:val="0"/>
              <w:snapToGrid w:val="0"/>
              <w:spacing w:line="320" w:lineRule="exact"/>
              <w:jc w:val="left"/>
              <w:rPr>
                <w:rFonts w:eastAsia="仿宋_GB2312"/>
                <w:bCs/>
                <w:color w:val="auto"/>
                <w:sz w:val="18"/>
                <w:szCs w:val="18"/>
                <w:highlight w:val="none"/>
              </w:rPr>
            </w:pPr>
            <w:r>
              <w:rPr>
                <w:rFonts w:eastAsia="仿宋_GB2312"/>
                <w:bCs/>
                <w:color w:val="auto"/>
                <w:sz w:val="18"/>
                <w:szCs w:val="18"/>
                <w:highlight w:val="none"/>
              </w:rPr>
              <w:t>体育Ⅲ</w:t>
            </w:r>
          </w:p>
        </w:tc>
        <w:tc>
          <w:tcPr>
            <w:tcW w:w="248" w:type="pct"/>
            <w:vAlign w:val="center"/>
          </w:tcPr>
          <w:p w14:paraId="7C8C9DA9">
            <w:pPr>
              <w:widowControl/>
              <w:jc w:val="center"/>
              <w:textAlignment w:val="center"/>
              <w:rPr>
                <w:color w:val="auto"/>
                <w:kern w:val="0"/>
                <w:sz w:val="18"/>
                <w:szCs w:val="18"/>
                <w:highlight w:val="none"/>
                <w:lang w:bidi="ar"/>
              </w:rPr>
            </w:pPr>
            <w:r>
              <w:rPr>
                <w:color w:val="auto"/>
                <w:kern w:val="0"/>
                <w:sz w:val="18"/>
                <w:szCs w:val="18"/>
                <w:highlight w:val="none"/>
                <w:lang w:bidi="ar"/>
              </w:rPr>
              <w:t>H</w:t>
            </w:r>
          </w:p>
        </w:tc>
        <w:tc>
          <w:tcPr>
            <w:tcW w:w="251" w:type="pct"/>
            <w:vAlign w:val="center"/>
          </w:tcPr>
          <w:p w14:paraId="39894538">
            <w:pPr>
              <w:jc w:val="center"/>
              <w:rPr>
                <w:rFonts w:eastAsia="仿宋_GB2312"/>
                <w:color w:val="auto"/>
                <w:sz w:val="18"/>
                <w:szCs w:val="18"/>
                <w:highlight w:val="none"/>
              </w:rPr>
            </w:pPr>
          </w:p>
        </w:tc>
        <w:tc>
          <w:tcPr>
            <w:tcW w:w="268" w:type="pct"/>
            <w:vAlign w:val="center"/>
          </w:tcPr>
          <w:p w14:paraId="623153AD">
            <w:pPr>
              <w:jc w:val="center"/>
              <w:rPr>
                <w:rFonts w:eastAsia="仿宋_GB2312"/>
                <w:color w:val="auto"/>
                <w:sz w:val="18"/>
                <w:szCs w:val="18"/>
                <w:highlight w:val="none"/>
              </w:rPr>
            </w:pPr>
          </w:p>
        </w:tc>
        <w:tc>
          <w:tcPr>
            <w:tcW w:w="248" w:type="pct"/>
            <w:vAlign w:val="center"/>
          </w:tcPr>
          <w:p w14:paraId="196407FD">
            <w:pPr>
              <w:jc w:val="center"/>
              <w:rPr>
                <w:rFonts w:eastAsia="仿宋_GB2312"/>
                <w:color w:val="auto"/>
                <w:sz w:val="18"/>
                <w:szCs w:val="18"/>
                <w:highlight w:val="none"/>
              </w:rPr>
            </w:pPr>
          </w:p>
        </w:tc>
        <w:tc>
          <w:tcPr>
            <w:tcW w:w="255" w:type="pct"/>
            <w:vAlign w:val="center"/>
          </w:tcPr>
          <w:p w14:paraId="2D933D38">
            <w:pPr>
              <w:jc w:val="center"/>
              <w:rPr>
                <w:color w:val="auto"/>
                <w:kern w:val="0"/>
                <w:sz w:val="18"/>
                <w:szCs w:val="18"/>
                <w:highlight w:val="none"/>
                <w:lang w:bidi="ar"/>
              </w:rPr>
            </w:pPr>
          </w:p>
        </w:tc>
        <w:tc>
          <w:tcPr>
            <w:tcW w:w="255" w:type="pct"/>
            <w:vAlign w:val="center"/>
          </w:tcPr>
          <w:p w14:paraId="04A04BB0">
            <w:pPr>
              <w:jc w:val="center"/>
              <w:rPr>
                <w:rFonts w:eastAsia="仿宋_GB2312"/>
                <w:color w:val="auto"/>
                <w:sz w:val="18"/>
                <w:szCs w:val="18"/>
                <w:highlight w:val="none"/>
              </w:rPr>
            </w:pPr>
          </w:p>
        </w:tc>
        <w:tc>
          <w:tcPr>
            <w:tcW w:w="255" w:type="pct"/>
            <w:vAlign w:val="center"/>
          </w:tcPr>
          <w:p w14:paraId="14845736">
            <w:pPr>
              <w:jc w:val="center"/>
              <w:rPr>
                <w:rFonts w:eastAsia="仿宋_GB2312"/>
                <w:color w:val="auto"/>
                <w:sz w:val="18"/>
                <w:szCs w:val="18"/>
                <w:highlight w:val="none"/>
              </w:rPr>
            </w:pPr>
          </w:p>
        </w:tc>
        <w:tc>
          <w:tcPr>
            <w:tcW w:w="284" w:type="pct"/>
            <w:vAlign w:val="center"/>
          </w:tcPr>
          <w:p w14:paraId="341275E7">
            <w:pPr>
              <w:jc w:val="center"/>
              <w:rPr>
                <w:rFonts w:eastAsia="仿宋_GB2312"/>
                <w:color w:val="auto"/>
                <w:sz w:val="18"/>
                <w:szCs w:val="18"/>
                <w:highlight w:val="none"/>
              </w:rPr>
            </w:pPr>
          </w:p>
        </w:tc>
        <w:tc>
          <w:tcPr>
            <w:tcW w:w="256" w:type="pct"/>
            <w:vAlign w:val="center"/>
          </w:tcPr>
          <w:p w14:paraId="4341FD1A">
            <w:pPr>
              <w:widowControl/>
              <w:jc w:val="center"/>
              <w:textAlignment w:val="center"/>
              <w:rPr>
                <w:color w:val="auto"/>
                <w:kern w:val="0"/>
                <w:sz w:val="18"/>
                <w:szCs w:val="18"/>
                <w:highlight w:val="none"/>
                <w:lang w:bidi="ar"/>
              </w:rPr>
            </w:pPr>
          </w:p>
        </w:tc>
        <w:tc>
          <w:tcPr>
            <w:tcW w:w="256" w:type="pct"/>
            <w:vAlign w:val="center"/>
          </w:tcPr>
          <w:p w14:paraId="5597B4A6">
            <w:pPr>
              <w:jc w:val="center"/>
              <w:rPr>
                <w:color w:val="auto"/>
                <w:kern w:val="0"/>
                <w:sz w:val="18"/>
                <w:szCs w:val="18"/>
                <w:highlight w:val="none"/>
                <w:lang w:bidi="ar"/>
              </w:rPr>
            </w:pPr>
          </w:p>
        </w:tc>
        <w:tc>
          <w:tcPr>
            <w:tcW w:w="256" w:type="pct"/>
            <w:vAlign w:val="center"/>
          </w:tcPr>
          <w:p w14:paraId="37FA14DA">
            <w:pPr>
              <w:widowControl/>
              <w:jc w:val="center"/>
              <w:textAlignment w:val="center"/>
              <w:rPr>
                <w:color w:val="auto"/>
                <w:kern w:val="0"/>
                <w:sz w:val="18"/>
                <w:szCs w:val="18"/>
                <w:highlight w:val="none"/>
                <w:lang w:bidi="ar"/>
              </w:rPr>
            </w:pPr>
          </w:p>
        </w:tc>
        <w:tc>
          <w:tcPr>
            <w:tcW w:w="280" w:type="pct"/>
            <w:vAlign w:val="center"/>
          </w:tcPr>
          <w:p w14:paraId="0FFED327">
            <w:pPr>
              <w:jc w:val="center"/>
              <w:rPr>
                <w:rFonts w:eastAsia="仿宋_GB2312"/>
                <w:b/>
                <w:bCs/>
                <w:color w:val="auto"/>
                <w:sz w:val="18"/>
                <w:szCs w:val="18"/>
                <w:highlight w:val="none"/>
              </w:rPr>
            </w:pPr>
            <w:r>
              <w:rPr>
                <w:color w:val="auto"/>
                <w:kern w:val="0"/>
                <w:sz w:val="18"/>
                <w:szCs w:val="18"/>
                <w:highlight w:val="none"/>
                <w:lang w:bidi="ar"/>
              </w:rPr>
              <w:t>H</w:t>
            </w:r>
          </w:p>
        </w:tc>
      </w:tr>
      <w:tr w14:paraId="0B187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5124E12E">
            <w:pPr>
              <w:adjustRightInd w:val="0"/>
              <w:snapToGrid w:val="0"/>
              <w:spacing w:line="320" w:lineRule="exact"/>
              <w:jc w:val="left"/>
              <w:rPr>
                <w:rFonts w:eastAsia="仿宋_GB2312"/>
                <w:bCs/>
                <w:color w:val="auto"/>
                <w:sz w:val="18"/>
                <w:szCs w:val="18"/>
                <w:highlight w:val="none"/>
              </w:rPr>
            </w:pPr>
            <w:r>
              <w:rPr>
                <w:rFonts w:eastAsia="仿宋_GB2312"/>
                <w:bCs/>
                <w:color w:val="auto"/>
                <w:sz w:val="18"/>
                <w:szCs w:val="18"/>
                <w:highlight w:val="none"/>
              </w:rPr>
              <w:t>大学英语Ⅳ</w:t>
            </w:r>
          </w:p>
        </w:tc>
        <w:tc>
          <w:tcPr>
            <w:tcW w:w="248" w:type="pct"/>
            <w:vAlign w:val="center"/>
          </w:tcPr>
          <w:p w14:paraId="0EDF7C27">
            <w:pPr>
              <w:widowControl/>
              <w:jc w:val="center"/>
              <w:textAlignment w:val="center"/>
              <w:rPr>
                <w:color w:val="auto"/>
                <w:kern w:val="0"/>
                <w:sz w:val="18"/>
                <w:szCs w:val="18"/>
                <w:highlight w:val="none"/>
                <w:lang w:bidi="ar"/>
              </w:rPr>
            </w:pPr>
            <w:r>
              <w:rPr>
                <w:rFonts w:eastAsia="仿宋_GB2312"/>
                <w:color w:val="auto"/>
                <w:sz w:val="18"/>
                <w:szCs w:val="18"/>
                <w:highlight w:val="none"/>
              </w:rPr>
              <w:t>H</w:t>
            </w:r>
          </w:p>
        </w:tc>
        <w:tc>
          <w:tcPr>
            <w:tcW w:w="251" w:type="pct"/>
            <w:vAlign w:val="center"/>
          </w:tcPr>
          <w:p w14:paraId="2EAAA0DC">
            <w:pPr>
              <w:jc w:val="center"/>
              <w:rPr>
                <w:rFonts w:eastAsia="仿宋_GB2312"/>
                <w:color w:val="auto"/>
                <w:sz w:val="18"/>
                <w:szCs w:val="18"/>
                <w:highlight w:val="none"/>
              </w:rPr>
            </w:pPr>
          </w:p>
        </w:tc>
        <w:tc>
          <w:tcPr>
            <w:tcW w:w="268" w:type="pct"/>
            <w:vAlign w:val="center"/>
          </w:tcPr>
          <w:p w14:paraId="62E9F6B4">
            <w:pPr>
              <w:jc w:val="center"/>
              <w:rPr>
                <w:rFonts w:eastAsia="仿宋_GB2312"/>
                <w:color w:val="auto"/>
                <w:sz w:val="18"/>
                <w:szCs w:val="18"/>
                <w:highlight w:val="none"/>
              </w:rPr>
            </w:pPr>
          </w:p>
        </w:tc>
        <w:tc>
          <w:tcPr>
            <w:tcW w:w="248" w:type="pct"/>
            <w:vAlign w:val="center"/>
          </w:tcPr>
          <w:p w14:paraId="44AA4EFA">
            <w:pPr>
              <w:jc w:val="center"/>
              <w:rPr>
                <w:rFonts w:eastAsia="仿宋_GB2312"/>
                <w:color w:val="auto"/>
                <w:sz w:val="18"/>
                <w:szCs w:val="18"/>
                <w:highlight w:val="none"/>
              </w:rPr>
            </w:pPr>
          </w:p>
        </w:tc>
        <w:tc>
          <w:tcPr>
            <w:tcW w:w="255" w:type="pct"/>
            <w:vAlign w:val="center"/>
          </w:tcPr>
          <w:p w14:paraId="54A4A2C3">
            <w:pPr>
              <w:jc w:val="center"/>
              <w:rPr>
                <w:color w:val="auto"/>
                <w:kern w:val="0"/>
                <w:sz w:val="18"/>
                <w:szCs w:val="18"/>
                <w:highlight w:val="none"/>
                <w:lang w:bidi="ar"/>
              </w:rPr>
            </w:pPr>
          </w:p>
        </w:tc>
        <w:tc>
          <w:tcPr>
            <w:tcW w:w="255" w:type="pct"/>
            <w:vAlign w:val="center"/>
          </w:tcPr>
          <w:p w14:paraId="4B04F9CA">
            <w:pPr>
              <w:jc w:val="center"/>
              <w:rPr>
                <w:rFonts w:eastAsia="仿宋_GB2312"/>
                <w:color w:val="auto"/>
                <w:sz w:val="18"/>
                <w:szCs w:val="18"/>
                <w:highlight w:val="none"/>
              </w:rPr>
            </w:pPr>
          </w:p>
        </w:tc>
        <w:tc>
          <w:tcPr>
            <w:tcW w:w="255" w:type="pct"/>
            <w:vAlign w:val="center"/>
          </w:tcPr>
          <w:p w14:paraId="18EFAA41">
            <w:pPr>
              <w:jc w:val="center"/>
              <w:rPr>
                <w:rFonts w:eastAsia="仿宋_GB2312"/>
                <w:color w:val="auto"/>
                <w:sz w:val="18"/>
                <w:szCs w:val="18"/>
                <w:highlight w:val="none"/>
              </w:rPr>
            </w:pPr>
          </w:p>
        </w:tc>
        <w:tc>
          <w:tcPr>
            <w:tcW w:w="284" w:type="pct"/>
            <w:vAlign w:val="center"/>
          </w:tcPr>
          <w:p w14:paraId="3D633A5C">
            <w:pPr>
              <w:jc w:val="center"/>
              <w:rPr>
                <w:rFonts w:eastAsia="仿宋_GB2312"/>
                <w:color w:val="auto"/>
                <w:sz w:val="18"/>
                <w:szCs w:val="18"/>
                <w:highlight w:val="none"/>
              </w:rPr>
            </w:pPr>
            <w:r>
              <w:rPr>
                <w:rFonts w:eastAsia="仿宋_GB2312"/>
                <w:color w:val="auto"/>
                <w:sz w:val="18"/>
                <w:szCs w:val="18"/>
                <w:highlight w:val="none"/>
              </w:rPr>
              <w:t>H</w:t>
            </w:r>
          </w:p>
        </w:tc>
        <w:tc>
          <w:tcPr>
            <w:tcW w:w="256" w:type="pct"/>
            <w:vAlign w:val="center"/>
          </w:tcPr>
          <w:p w14:paraId="22C29E7C">
            <w:pPr>
              <w:widowControl/>
              <w:jc w:val="center"/>
              <w:textAlignment w:val="center"/>
              <w:rPr>
                <w:color w:val="auto"/>
                <w:kern w:val="0"/>
                <w:sz w:val="18"/>
                <w:szCs w:val="18"/>
                <w:highlight w:val="none"/>
                <w:lang w:bidi="ar"/>
              </w:rPr>
            </w:pPr>
          </w:p>
        </w:tc>
        <w:tc>
          <w:tcPr>
            <w:tcW w:w="256" w:type="pct"/>
            <w:vAlign w:val="center"/>
          </w:tcPr>
          <w:p w14:paraId="1F46C454">
            <w:pPr>
              <w:jc w:val="center"/>
              <w:rPr>
                <w:color w:val="auto"/>
                <w:kern w:val="0"/>
                <w:sz w:val="18"/>
                <w:szCs w:val="18"/>
                <w:highlight w:val="none"/>
                <w:lang w:bidi="ar"/>
              </w:rPr>
            </w:pPr>
          </w:p>
        </w:tc>
        <w:tc>
          <w:tcPr>
            <w:tcW w:w="256" w:type="pct"/>
            <w:vAlign w:val="center"/>
          </w:tcPr>
          <w:p w14:paraId="78E696B7">
            <w:pPr>
              <w:widowControl/>
              <w:jc w:val="center"/>
              <w:textAlignment w:val="center"/>
              <w:rPr>
                <w:color w:val="auto"/>
                <w:kern w:val="0"/>
                <w:sz w:val="18"/>
                <w:szCs w:val="18"/>
                <w:highlight w:val="none"/>
                <w:lang w:bidi="ar"/>
              </w:rPr>
            </w:pPr>
          </w:p>
        </w:tc>
        <w:tc>
          <w:tcPr>
            <w:tcW w:w="280" w:type="pct"/>
            <w:vAlign w:val="center"/>
          </w:tcPr>
          <w:p w14:paraId="4130E045">
            <w:pPr>
              <w:jc w:val="center"/>
              <w:rPr>
                <w:color w:val="auto"/>
                <w:kern w:val="0"/>
                <w:sz w:val="18"/>
                <w:szCs w:val="18"/>
                <w:highlight w:val="none"/>
                <w:lang w:bidi="ar"/>
              </w:rPr>
            </w:pPr>
            <w:r>
              <w:rPr>
                <w:color w:val="auto"/>
                <w:kern w:val="0"/>
                <w:sz w:val="18"/>
                <w:szCs w:val="18"/>
                <w:highlight w:val="none"/>
                <w:lang w:bidi="ar"/>
              </w:rPr>
              <w:t>M</w:t>
            </w:r>
          </w:p>
        </w:tc>
      </w:tr>
      <w:tr w14:paraId="6E6B3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45D58479">
            <w:pPr>
              <w:adjustRightInd w:val="0"/>
              <w:snapToGrid w:val="0"/>
              <w:spacing w:line="320" w:lineRule="exact"/>
              <w:jc w:val="left"/>
              <w:rPr>
                <w:rFonts w:eastAsia="仿宋_GB2312"/>
                <w:bCs/>
                <w:color w:val="auto"/>
                <w:sz w:val="18"/>
                <w:szCs w:val="18"/>
                <w:highlight w:val="none"/>
              </w:rPr>
            </w:pPr>
            <w:r>
              <w:rPr>
                <w:rFonts w:eastAsia="仿宋_GB2312"/>
                <w:bCs/>
                <w:color w:val="auto"/>
                <w:sz w:val="18"/>
                <w:szCs w:val="18"/>
                <w:highlight w:val="none"/>
              </w:rPr>
              <w:t>体育Ⅳ</w:t>
            </w:r>
          </w:p>
        </w:tc>
        <w:tc>
          <w:tcPr>
            <w:tcW w:w="248" w:type="pct"/>
            <w:vAlign w:val="center"/>
          </w:tcPr>
          <w:p w14:paraId="2B47FCD6">
            <w:pPr>
              <w:widowControl/>
              <w:jc w:val="center"/>
              <w:textAlignment w:val="center"/>
              <w:rPr>
                <w:color w:val="auto"/>
                <w:kern w:val="0"/>
                <w:sz w:val="18"/>
                <w:szCs w:val="18"/>
                <w:highlight w:val="none"/>
                <w:lang w:bidi="ar"/>
              </w:rPr>
            </w:pPr>
            <w:r>
              <w:rPr>
                <w:color w:val="auto"/>
                <w:kern w:val="0"/>
                <w:sz w:val="18"/>
                <w:szCs w:val="18"/>
                <w:highlight w:val="none"/>
                <w:lang w:bidi="ar"/>
              </w:rPr>
              <w:t>H</w:t>
            </w:r>
          </w:p>
        </w:tc>
        <w:tc>
          <w:tcPr>
            <w:tcW w:w="251" w:type="pct"/>
            <w:vAlign w:val="center"/>
          </w:tcPr>
          <w:p w14:paraId="03BB6048">
            <w:pPr>
              <w:jc w:val="center"/>
              <w:rPr>
                <w:rFonts w:eastAsia="仿宋_GB2312"/>
                <w:color w:val="auto"/>
                <w:sz w:val="18"/>
                <w:szCs w:val="18"/>
                <w:highlight w:val="none"/>
              </w:rPr>
            </w:pPr>
          </w:p>
        </w:tc>
        <w:tc>
          <w:tcPr>
            <w:tcW w:w="268" w:type="pct"/>
            <w:vAlign w:val="center"/>
          </w:tcPr>
          <w:p w14:paraId="46696905">
            <w:pPr>
              <w:jc w:val="center"/>
              <w:rPr>
                <w:rFonts w:eastAsia="仿宋_GB2312"/>
                <w:color w:val="auto"/>
                <w:sz w:val="18"/>
                <w:szCs w:val="18"/>
                <w:highlight w:val="none"/>
              </w:rPr>
            </w:pPr>
          </w:p>
        </w:tc>
        <w:tc>
          <w:tcPr>
            <w:tcW w:w="248" w:type="pct"/>
            <w:vAlign w:val="center"/>
          </w:tcPr>
          <w:p w14:paraId="54EECDDD">
            <w:pPr>
              <w:jc w:val="center"/>
              <w:rPr>
                <w:rFonts w:eastAsia="仿宋_GB2312"/>
                <w:color w:val="auto"/>
                <w:sz w:val="18"/>
                <w:szCs w:val="18"/>
                <w:highlight w:val="none"/>
              </w:rPr>
            </w:pPr>
          </w:p>
        </w:tc>
        <w:tc>
          <w:tcPr>
            <w:tcW w:w="255" w:type="pct"/>
            <w:vAlign w:val="center"/>
          </w:tcPr>
          <w:p w14:paraId="685C8A73">
            <w:pPr>
              <w:jc w:val="center"/>
              <w:rPr>
                <w:color w:val="auto"/>
                <w:kern w:val="0"/>
                <w:sz w:val="18"/>
                <w:szCs w:val="18"/>
                <w:highlight w:val="none"/>
                <w:lang w:bidi="ar"/>
              </w:rPr>
            </w:pPr>
          </w:p>
        </w:tc>
        <w:tc>
          <w:tcPr>
            <w:tcW w:w="255" w:type="pct"/>
            <w:vAlign w:val="center"/>
          </w:tcPr>
          <w:p w14:paraId="41383E96">
            <w:pPr>
              <w:jc w:val="center"/>
              <w:rPr>
                <w:rFonts w:eastAsia="仿宋_GB2312"/>
                <w:color w:val="auto"/>
                <w:sz w:val="18"/>
                <w:szCs w:val="18"/>
                <w:highlight w:val="none"/>
              </w:rPr>
            </w:pPr>
          </w:p>
        </w:tc>
        <w:tc>
          <w:tcPr>
            <w:tcW w:w="255" w:type="pct"/>
            <w:vAlign w:val="center"/>
          </w:tcPr>
          <w:p w14:paraId="25C5CE0B">
            <w:pPr>
              <w:jc w:val="center"/>
              <w:rPr>
                <w:rFonts w:eastAsia="仿宋_GB2312"/>
                <w:color w:val="auto"/>
                <w:sz w:val="18"/>
                <w:szCs w:val="18"/>
                <w:highlight w:val="none"/>
              </w:rPr>
            </w:pPr>
          </w:p>
        </w:tc>
        <w:tc>
          <w:tcPr>
            <w:tcW w:w="284" w:type="pct"/>
            <w:vAlign w:val="center"/>
          </w:tcPr>
          <w:p w14:paraId="307E55C3">
            <w:pPr>
              <w:jc w:val="center"/>
              <w:rPr>
                <w:rFonts w:eastAsia="仿宋_GB2312"/>
                <w:color w:val="auto"/>
                <w:sz w:val="18"/>
                <w:szCs w:val="18"/>
                <w:highlight w:val="none"/>
              </w:rPr>
            </w:pPr>
          </w:p>
        </w:tc>
        <w:tc>
          <w:tcPr>
            <w:tcW w:w="256" w:type="pct"/>
            <w:vAlign w:val="center"/>
          </w:tcPr>
          <w:p w14:paraId="79ACE48A">
            <w:pPr>
              <w:widowControl/>
              <w:jc w:val="center"/>
              <w:textAlignment w:val="center"/>
              <w:rPr>
                <w:color w:val="auto"/>
                <w:kern w:val="0"/>
                <w:sz w:val="18"/>
                <w:szCs w:val="18"/>
                <w:highlight w:val="none"/>
                <w:lang w:bidi="ar"/>
              </w:rPr>
            </w:pPr>
          </w:p>
        </w:tc>
        <w:tc>
          <w:tcPr>
            <w:tcW w:w="256" w:type="pct"/>
            <w:vAlign w:val="center"/>
          </w:tcPr>
          <w:p w14:paraId="78C88601">
            <w:pPr>
              <w:jc w:val="center"/>
              <w:rPr>
                <w:color w:val="auto"/>
                <w:kern w:val="0"/>
                <w:sz w:val="18"/>
                <w:szCs w:val="18"/>
                <w:highlight w:val="none"/>
                <w:lang w:bidi="ar"/>
              </w:rPr>
            </w:pPr>
          </w:p>
        </w:tc>
        <w:tc>
          <w:tcPr>
            <w:tcW w:w="256" w:type="pct"/>
            <w:vAlign w:val="center"/>
          </w:tcPr>
          <w:p w14:paraId="3FC9C894">
            <w:pPr>
              <w:widowControl/>
              <w:jc w:val="center"/>
              <w:textAlignment w:val="center"/>
              <w:rPr>
                <w:color w:val="auto"/>
                <w:kern w:val="0"/>
                <w:sz w:val="18"/>
                <w:szCs w:val="18"/>
                <w:highlight w:val="none"/>
                <w:lang w:bidi="ar"/>
              </w:rPr>
            </w:pPr>
          </w:p>
        </w:tc>
        <w:tc>
          <w:tcPr>
            <w:tcW w:w="280" w:type="pct"/>
            <w:vAlign w:val="center"/>
          </w:tcPr>
          <w:p w14:paraId="3B20A51E">
            <w:pPr>
              <w:jc w:val="center"/>
              <w:rPr>
                <w:color w:val="auto"/>
                <w:kern w:val="0"/>
                <w:sz w:val="18"/>
                <w:szCs w:val="18"/>
                <w:highlight w:val="none"/>
                <w:lang w:bidi="ar"/>
              </w:rPr>
            </w:pPr>
            <w:r>
              <w:rPr>
                <w:color w:val="auto"/>
                <w:kern w:val="0"/>
                <w:sz w:val="18"/>
                <w:szCs w:val="18"/>
                <w:highlight w:val="none"/>
                <w:lang w:bidi="ar"/>
              </w:rPr>
              <w:t>H</w:t>
            </w:r>
          </w:p>
        </w:tc>
      </w:tr>
      <w:tr w14:paraId="13F48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2146F3E2">
            <w:pPr>
              <w:adjustRightInd w:val="0"/>
              <w:snapToGrid w:val="0"/>
              <w:spacing w:line="320" w:lineRule="exact"/>
              <w:jc w:val="left"/>
              <w:rPr>
                <w:rFonts w:eastAsia="仿宋_GB2312"/>
                <w:bCs/>
                <w:color w:val="auto"/>
                <w:sz w:val="18"/>
                <w:szCs w:val="18"/>
                <w:highlight w:val="none"/>
              </w:rPr>
            </w:pPr>
            <w:r>
              <w:rPr>
                <w:rFonts w:eastAsia="仿宋_GB2312"/>
                <w:bCs/>
                <w:color w:val="auto"/>
                <w:sz w:val="18"/>
                <w:szCs w:val="18"/>
                <w:highlight w:val="none"/>
              </w:rPr>
              <w:t>形势与政策</w:t>
            </w:r>
          </w:p>
        </w:tc>
        <w:tc>
          <w:tcPr>
            <w:tcW w:w="248" w:type="pct"/>
            <w:vAlign w:val="center"/>
          </w:tcPr>
          <w:p w14:paraId="3A06E551">
            <w:pPr>
              <w:widowControl/>
              <w:jc w:val="center"/>
              <w:textAlignment w:val="center"/>
              <w:rPr>
                <w:rFonts w:eastAsia="仿宋_GB2312"/>
                <w:color w:val="auto"/>
                <w:sz w:val="18"/>
                <w:szCs w:val="18"/>
                <w:highlight w:val="none"/>
              </w:rPr>
            </w:pPr>
            <w:r>
              <w:rPr>
                <w:color w:val="auto"/>
                <w:kern w:val="0"/>
                <w:sz w:val="18"/>
                <w:szCs w:val="18"/>
                <w:highlight w:val="none"/>
                <w:lang w:bidi="ar"/>
              </w:rPr>
              <w:t>H</w:t>
            </w:r>
          </w:p>
        </w:tc>
        <w:tc>
          <w:tcPr>
            <w:tcW w:w="251" w:type="pct"/>
            <w:vAlign w:val="center"/>
          </w:tcPr>
          <w:p w14:paraId="35982174">
            <w:pPr>
              <w:jc w:val="center"/>
              <w:rPr>
                <w:rFonts w:eastAsia="仿宋_GB2312"/>
                <w:color w:val="auto"/>
                <w:sz w:val="18"/>
                <w:szCs w:val="18"/>
                <w:highlight w:val="none"/>
              </w:rPr>
            </w:pPr>
          </w:p>
        </w:tc>
        <w:tc>
          <w:tcPr>
            <w:tcW w:w="268" w:type="pct"/>
            <w:vAlign w:val="center"/>
          </w:tcPr>
          <w:p w14:paraId="28482E7E">
            <w:pPr>
              <w:jc w:val="center"/>
              <w:rPr>
                <w:rFonts w:eastAsia="仿宋_GB2312"/>
                <w:color w:val="auto"/>
                <w:sz w:val="18"/>
                <w:szCs w:val="18"/>
                <w:highlight w:val="none"/>
              </w:rPr>
            </w:pPr>
          </w:p>
        </w:tc>
        <w:tc>
          <w:tcPr>
            <w:tcW w:w="248" w:type="pct"/>
            <w:vAlign w:val="center"/>
          </w:tcPr>
          <w:p w14:paraId="742C58F5">
            <w:pPr>
              <w:jc w:val="center"/>
              <w:rPr>
                <w:rFonts w:eastAsia="仿宋_GB2312"/>
                <w:color w:val="auto"/>
                <w:sz w:val="18"/>
                <w:szCs w:val="18"/>
                <w:highlight w:val="none"/>
              </w:rPr>
            </w:pPr>
          </w:p>
        </w:tc>
        <w:tc>
          <w:tcPr>
            <w:tcW w:w="255" w:type="pct"/>
            <w:vAlign w:val="center"/>
          </w:tcPr>
          <w:p w14:paraId="645DB041">
            <w:pPr>
              <w:jc w:val="center"/>
              <w:rPr>
                <w:rFonts w:eastAsia="仿宋_GB2312"/>
                <w:color w:val="auto"/>
                <w:sz w:val="18"/>
                <w:szCs w:val="18"/>
                <w:highlight w:val="none"/>
              </w:rPr>
            </w:pPr>
          </w:p>
        </w:tc>
        <w:tc>
          <w:tcPr>
            <w:tcW w:w="255" w:type="pct"/>
            <w:vAlign w:val="center"/>
          </w:tcPr>
          <w:p w14:paraId="793F9430">
            <w:pPr>
              <w:jc w:val="center"/>
              <w:rPr>
                <w:rFonts w:eastAsia="仿宋_GB2312"/>
                <w:color w:val="auto"/>
                <w:sz w:val="18"/>
                <w:szCs w:val="18"/>
                <w:highlight w:val="none"/>
              </w:rPr>
            </w:pPr>
            <w:r>
              <w:rPr>
                <w:rFonts w:eastAsia="仿宋_GB2312"/>
                <w:color w:val="auto"/>
                <w:sz w:val="18"/>
                <w:szCs w:val="18"/>
                <w:highlight w:val="none"/>
              </w:rPr>
              <w:t>M</w:t>
            </w:r>
          </w:p>
        </w:tc>
        <w:tc>
          <w:tcPr>
            <w:tcW w:w="255" w:type="pct"/>
            <w:vAlign w:val="center"/>
          </w:tcPr>
          <w:p w14:paraId="1724E8D4">
            <w:pPr>
              <w:jc w:val="center"/>
              <w:rPr>
                <w:rFonts w:eastAsia="仿宋_GB2312"/>
                <w:color w:val="auto"/>
                <w:sz w:val="18"/>
                <w:szCs w:val="18"/>
                <w:highlight w:val="none"/>
              </w:rPr>
            </w:pPr>
          </w:p>
        </w:tc>
        <w:tc>
          <w:tcPr>
            <w:tcW w:w="284" w:type="pct"/>
            <w:vAlign w:val="center"/>
          </w:tcPr>
          <w:p w14:paraId="7E04DC5C">
            <w:pPr>
              <w:jc w:val="center"/>
              <w:rPr>
                <w:rFonts w:eastAsia="仿宋_GB2312"/>
                <w:color w:val="auto"/>
                <w:sz w:val="18"/>
                <w:szCs w:val="18"/>
                <w:highlight w:val="none"/>
              </w:rPr>
            </w:pPr>
          </w:p>
        </w:tc>
        <w:tc>
          <w:tcPr>
            <w:tcW w:w="256" w:type="pct"/>
            <w:vAlign w:val="center"/>
          </w:tcPr>
          <w:p w14:paraId="1B86C357">
            <w:pPr>
              <w:widowControl/>
              <w:jc w:val="center"/>
              <w:textAlignment w:val="center"/>
              <w:rPr>
                <w:rFonts w:eastAsia="仿宋_GB2312"/>
                <w:color w:val="auto"/>
                <w:sz w:val="18"/>
                <w:szCs w:val="18"/>
                <w:highlight w:val="none"/>
              </w:rPr>
            </w:pPr>
          </w:p>
        </w:tc>
        <w:tc>
          <w:tcPr>
            <w:tcW w:w="256" w:type="pct"/>
            <w:vAlign w:val="center"/>
          </w:tcPr>
          <w:p w14:paraId="1C009548">
            <w:pPr>
              <w:jc w:val="center"/>
              <w:rPr>
                <w:rFonts w:eastAsia="仿宋_GB2312"/>
                <w:color w:val="auto"/>
                <w:sz w:val="18"/>
                <w:szCs w:val="18"/>
                <w:highlight w:val="none"/>
              </w:rPr>
            </w:pPr>
          </w:p>
        </w:tc>
        <w:tc>
          <w:tcPr>
            <w:tcW w:w="256" w:type="pct"/>
            <w:vAlign w:val="center"/>
          </w:tcPr>
          <w:p w14:paraId="5D6BB93B">
            <w:pPr>
              <w:widowControl/>
              <w:jc w:val="center"/>
              <w:textAlignment w:val="center"/>
              <w:rPr>
                <w:rFonts w:eastAsia="仿宋_GB2312"/>
                <w:color w:val="auto"/>
                <w:sz w:val="18"/>
                <w:szCs w:val="18"/>
                <w:highlight w:val="none"/>
              </w:rPr>
            </w:pPr>
            <w:r>
              <w:rPr>
                <w:color w:val="auto"/>
                <w:kern w:val="0"/>
                <w:sz w:val="18"/>
                <w:szCs w:val="18"/>
                <w:highlight w:val="none"/>
                <w:lang w:bidi="ar"/>
              </w:rPr>
              <w:t>H</w:t>
            </w:r>
          </w:p>
        </w:tc>
        <w:tc>
          <w:tcPr>
            <w:tcW w:w="280" w:type="pct"/>
            <w:vAlign w:val="center"/>
          </w:tcPr>
          <w:p w14:paraId="08ADF09E">
            <w:pPr>
              <w:widowControl/>
              <w:jc w:val="center"/>
              <w:textAlignment w:val="center"/>
              <w:rPr>
                <w:rFonts w:eastAsia="仿宋_GB2312"/>
                <w:color w:val="auto"/>
                <w:sz w:val="18"/>
                <w:szCs w:val="18"/>
                <w:highlight w:val="none"/>
              </w:rPr>
            </w:pPr>
          </w:p>
        </w:tc>
      </w:tr>
      <w:tr w14:paraId="0ECDF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278F1CC0">
            <w:pPr>
              <w:widowControl/>
              <w:jc w:val="left"/>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农林经济管理专业导论（产教融合课）</w:t>
            </w:r>
          </w:p>
        </w:tc>
        <w:tc>
          <w:tcPr>
            <w:tcW w:w="248" w:type="pct"/>
            <w:vAlign w:val="center"/>
          </w:tcPr>
          <w:p w14:paraId="384EA6F3">
            <w:pPr>
              <w:jc w:val="center"/>
              <w:rPr>
                <w:rFonts w:eastAsia="仿宋_GB2312"/>
                <w:bCs/>
                <w:color w:val="auto"/>
                <w:kern w:val="0"/>
                <w:sz w:val="18"/>
                <w:szCs w:val="18"/>
                <w:highlight w:val="none"/>
              </w:rPr>
            </w:pPr>
          </w:p>
        </w:tc>
        <w:tc>
          <w:tcPr>
            <w:tcW w:w="251" w:type="pct"/>
            <w:vAlign w:val="center"/>
          </w:tcPr>
          <w:p w14:paraId="3C6790C5">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68" w:type="pct"/>
            <w:vAlign w:val="center"/>
          </w:tcPr>
          <w:p w14:paraId="6C299CE5">
            <w:pPr>
              <w:widowControl/>
              <w:jc w:val="center"/>
              <w:textAlignment w:val="center"/>
              <w:rPr>
                <w:rFonts w:eastAsia="仿宋_GB2312"/>
                <w:bCs/>
                <w:color w:val="auto"/>
                <w:kern w:val="0"/>
                <w:sz w:val="18"/>
                <w:szCs w:val="18"/>
                <w:highlight w:val="none"/>
              </w:rPr>
            </w:pPr>
          </w:p>
        </w:tc>
        <w:tc>
          <w:tcPr>
            <w:tcW w:w="248" w:type="pct"/>
            <w:vAlign w:val="center"/>
          </w:tcPr>
          <w:p w14:paraId="1374FA66">
            <w:pPr>
              <w:jc w:val="center"/>
              <w:rPr>
                <w:rFonts w:eastAsia="仿宋_GB2312"/>
                <w:bCs/>
                <w:color w:val="auto"/>
                <w:kern w:val="0"/>
                <w:sz w:val="18"/>
                <w:szCs w:val="18"/>
                <w:highlight w:val="none"/>
              </w:rPr>
            </w:pPr>
          </w:p>
        </w:tc>
        <w:tc>
          <w:tcPr>
            <w:tcW w:w="255" w:type="pct"/>
            <w:vAlign w:val="center"/>
          </w:tcPr>
          <w:p w14:paraId="09B6E29D">
            <w:pPr>
              <w:jc w:val="center"/>
              <w:rPr>
                <w:rFonts w:eastAsia="仿宋_GB2312"/>
                <w:bCs/>
                <w:color w:val="auto"/>
                <w:kern w:val="0"/>
                <w:sz w:val="18"/>
                <w:szCs w:val="18"/>
                <w:highlight w:val="none"/>
              </w:rPr>
            </w:pPr>
          </w:p>
        </w:tc>
        <w:tc>
          <w:tcPr>
            <w:tcW w:w="255" w:type="pct"/>
            <w:vAlign w:val="center"/>
          </w:tcPr>
          <w:p w14:paraId="4820666B">
            <w:pPr>
              <w:jc w:val="center"/>
              <w:rPr>
                <w:rFonts w:eastAsia="仿宋_GB2312"/>
                <w:bCs/>
                <w:color w:val="auto"/>
                <w:kern w:val="0"/>
                <w:sz w:val="18"/>
                <w:szCs w:val="18"/>
                <w:highlight w:val="none"/>
              </w:rPr>
            </w:pPr>
          </w:p>
        </w:tc>
        <w:tc>
          <w:tcPr>
            <w:tcW w:w="255" w:type="pct"/>
            <w:vAlign w:val="center"/>
          </w:tcPr>
          <w:p w14:paraId="1E05F85B">
            <w:pPr>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284" w:type="pct"/>
            <w:vAlign w:val="center"/>
          </w:tcPr>
          <w:p w14:paraId="66157A99">
            <w:pPr>
              <w:jc w:val="center"/>
              <w:rPr>
                <w:rFonts w:eastAsia="仿宋_GB2312"/>
                <w:bCs/>
                <w:color w:val="auto"/>
                <w:kern w:val="0"/>
                <w:sz w:val="18"/>
                <w:szCs w:val="18"/>
                <w:highlight w:val="none"/>
              </w:rPr>
            </w:pPr>
          </w:p>
        </w:tc>
        <w:tc>
          <w:tcPr>
            <w:tcW w:w="256" w:type="pct"/>
            <w:vAlign w:val="center"/>
          </w:tcPr>
          <w:p w14:paraId="610D1A9E">
            <w:pPr>
              <w:jc w:val="center"/>
              <w:rPr>
                <w:rFonts w:eastAsia="仿宋_GB2312"/>
                <w:bCs/>
                <w:color w:val="auto"/>
                <w:kern w:val="0"/>
                <w:sz w:val="18"/>
                <w:szCs w:val="18"/>
                <w:highlight w:val="none"/>
              </w:rPr>
            </w:pPr>
          </w:p>
        </w:tc>
        <w:tc>
          <w:tcPr>
            <w:tcW w:w="256" w:type="pct"/>
            <w:vAlign w:val="center"/>
          </w:tcPr>
          <w:p w14:paraId="4EC313D6">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2CDCDCEC">
            <w:pPr>
              <w:jc w:val="center"/>
              <w:rPr>
                <w:rFonts w:eastAsia="仿宋_GB2312"/>
                <w:bCs/>
                <w:color w:val="auto"/>
                <w:kern w:val="0"/>
                <w:sz w:val="18"/>
                <w:szCs w:val="18"/>
                <w:highlight w:val="none"/>
              </w:rPr>
            </w:pPr>
          </w:p>
        </w:tc>
        <w:tc>
          <w:tcPr>
            <w:tcW w:w="280" w:type="pct"/>
            <w:vAlign w:val="center"/>
          </w:tcPr>
          <w:p w14:paraId="30141DF4">
            <w:pPr>
              <w:rPr>
                <w:rFonts w:eastAsia="仿宋_GB2312"/>
                <w:bCs/>
                <w:color w:val="auto"/>
                <w:kern w:val="0"/>
                <w:sz w:val="18"/>
                <w:szCs w:val="18"/>
                <w:highlight w:val="none"/>
              </w:rPr>
            </w:pPr>
          </w:p>
        </w:tc>
      </w:tr>
      <w:tr w14:paraId="4FC8C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0EF3FC7F">
            <w:pPr>
              <w:widowControl/>
              <w:jc w:val="left"/>
              <w:textAlignment w:val="center"/>
              <w:rPr>
                <w:rFonts w:eastAsia="仿宋_GB2312"/>
                <w:bCs/>
                <w:color w:val="auto"/>
                <w:sz w:val="18"/>
                <w:szCs w:val="18"/>
                <w:highlight w:val="none"/>
              </w:rPr>
            </w:pPr>
            <w:r>
              <w:rPr>
                <w:rFonts w:eastAsia="仿宋_GB2312"/>
                <w:color w:val="auto"/>
                <w:kern w:val="0"/>
                <w:sz w:val="18"/>
                <w:szCs w:val="18"/>
                <w:highlight w:val="none"/>
                <w:lang w:bidi="ar"/>
              </w:rPr>
              <w:t>高等数学（文经类）（上）</w:t>
            </w:r>
          </w:p>
        </w:tc>
        <w:tc>
          <w:tcPr>
            <w:tcW w:w="248" w:type="pct"/>
            <w:vAlign w:val="center"/>
          </w:tcPr>
          <w:p w14:paraId="412A4644">
            <w:pPr>
              <w:widowControl/>
              <w:jc w:val="center"/>
              <w:textAlignment w:val="center"/>
              <w:rPr>
                <w:rFonts w:eastAsia="仿宋_GB2312"/>
                <w:bCs/>
                <w:color w:val="auto"/>
                <w:kern w:val="0"/>
                <w:sz w:val="18"/>
                <w:szCs w:val="18"/>
                <w:highlight w:val="none"/>
              </w:rPr>
            </w:pPr>
          </w:p>
        </w:tc>
        <w:tc>
          <w:tcPr>
            <w:tcW w:w="251" w:type="pct"/>
            <w:vAlign w:val="center"/>
          </w:tcPr>
          <w:p w14:paraId="0DD6660A">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68" w:type="pct"/>
            <w:vAlign w:val="center"/>
          </w:tcPr>
          <w:p w14:paraId="75153E1C">
            <w:pPr>
              <w:jc w:val="center"/>
              <w:rPr>
                <w:rFonts w:eastAsia="仿宋_GB2312"/>
                <w:bCs/>
                <w:color w:val="auto"/>
                <w:kern w:val="0"/>
                <w:sz w:val="18"/>
                <w:szCs w:val="18"/>
                <w:highlight w:val="none"/>
              </w:rPr>
            </w:pPr>
          </w:p>
        </w:tc>
        <w:tc>
          <w:tcPr>
            <w:tcW w:w="248" w:type="pct"/>
            <w:vAlign w:val="center"/>
          </w:tcPr>
          <w:p w14:paraId="4AFCA604">
            <w:pPr>
              <w:jc w:val="center"/>
              <w:rPr>
                <w:rFonts w:eastAsia="仿宋_GB2312"/>
                <w:bCs/>
                <w:color w:val="auto"/>
                <w:kern w:val="0"/>
                <w:sz w:val="18"/>
                <w:szCs w:val="18"/>
                <w:highlight w:val="none"/>
              </w:rPr>
            </w:pPr>
          </w:p>
        </w:tc>
        <w:tc>
          <w:tcPr>
            <w:tcW w:w="255" w:type="pct"/>
            <w:vAlign w:val="center"/>
          </w:tcPr>
          <w:p w14:paraId="5979CC61">
            <w:pPr>
              <w:jc w:val="center"/>
              <w:rPr>
                <w:rFonts w:eastAsia="仿宋_GB2312"/>
                <w:bCs/>
                <w:color w:val="auto"/>
                <w:kern w:val="0"/>
                <w:sz w:val="18"/>
                <w:szCs w:val="18"/>
                <w:highlight w:val="none"/>
              </w:rPr>
            </w:pPr>
          </w:p>
        </w:tc>
        <w:tc>
          <w:tcPr>
            <w:tcW w:w="255" w:type="pct"/>
            <w:vAlign w:val="center"/>
          </w:tcPr>
          <w:p w14:paraId="30A298C7">
            <w:pPr>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255" w:type="pct"/>
            <w:vAlign w:val="center"/>
          </w:tcPr>
          <w:p w14:paraId="68CBE794">
            <w:pPr>
              <w:jc w:val="center"/>
              <w:rPr>
                <w:rFonts w:eastAsia="仿宋_GB2312"/>
                <w:bCs/>
                <w:color w:val="auto"/>
                <w:kern w:val="0"/>
                <w:sz w:val="18"/>
                <w:szCs w:val="18"/>
                <w:highlight w:val="none"/>
              </w:rPr>
            </w:pPr>
          </w:p>
        </w:tc>
        <w:tc>
          <w:tcPr>
            <w:tcW w:w="284" w:type="pct"/>
            <w:vAlign w:val="center"/>
          </w:tcPr>
          <w:p w14:paraId="717FF812">
            <w:pPr>
              <w:jc w:val="center"/>
              <w:rPr>
                <w:rFonts w:eastAsia="仿宋_GB2312"/>
                <w:bCs/>
                <w:color w:val="auto"/>
                <w:kern w:val="0"/>
                <w:sz w:val="18"/>
                <w:szCs w:val="18"/>
                <w:highlight w:val="none"/>
              </w:rPr>
            </w:pPr>
          </w:p>
        </w:tc>
        <w:tc>
          <w:tcPr>
            <w:tcW w:w="256" w:type="pct"/>
            <w:vAlign w:val="center"/>
          </w:tcPr>
          <w:p w14:paraId="555CCC8A">
            <w:pPr>
              <w:jc w:val="center"/>
              <w:rPr>
                <w:rFonts w:eastAsia="仿宋_GB2312"/>
                <w:bCs/>
                <w:color w:val="auto"/>
                <w:kern w:val="0"/>
                <w:sz w:val="18"/>
                <w:szCs w:val="18"/>
                <w:highlight w:val="none"/>
              </w:rPr>
            </w:pPr>
          </w:p>
        </w:tc>
        <w:tc>
          <w:tcPr>
            <w:tcW w:w="256" w:type="pct"/>
            <w:vAlign w:val="center"/>
          </w:tcPr>
          <w:p w14:paraId="641FA9AA">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2DBCCF4D">
            <w:pPr>
              <w:jc w:val="center"/>
              <w:rPr>
                <w:rFonts w:eastAsia="仿宋_GB2312"/>
                <w:bCs/>
                <w:color w:val="auto"/>
                <w:kern w:val="0"/>
                <w:sz w:val="18"/>
                <w:szCs w:val="18"/>
                <w:highlight w:val="none"/>
              </w:rPr>
            </w:pPr>
          </w:p>
        </w:tc>
        <w:tc>
          <w:tcPr>
            <w:tcW w:w="280" w:type="pct"/>
            <w:vAlign w:val="center"/>
          </w:tcPr>
          <w:p w14:paraId="3F699012">
            <w:pPr>
              <w:jc w:val="center"/>
              <w:rPr>
                <w:rFonts w:eastAsia="仿宋_GB2312"/>
                <w:bCs/>
                <w:color w:val="auto"/>
                <w:kern w:val="0"/>
                <w:sz w:val="18"/>
                <w:szCs w:val="18"/>
                <w:highlight w:val="none"/>
              </w:rPr>
            </w:pPr>
          </w:p>
        </w:tc>
      </w:tr>
      <w:tr w14:paraId="51D9B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64824C06">
            <w:pPr>
              <w:widowControl/>
              <w:jc w:val="left"/>
              <w:textAlignment w:val="center"/>
              <w:rPr>
                <w:rFonts w:eastAsia="仿宋_GB2312"/>
                <w:bCs/>
                <w:color w:val="auto"/>
                <w:sz w:val="18"/>
                <w:szCs w:val="18"/>
                <w:highlight w:val="none"/>
              </w:rPr>
            </w:pPr>
            <w:r>
              <w:rPr>
                <w:rFonts w:eastAsia="仿宋_GB2312"/>
                <w:color w:val="auto"/>
                <w:kern w:val="0"/>
                <w:sz w:val="18"/>
                <w:szCs w:val="18"/>
                <w:highlight w:val="none"/>
                <w:lang w:bidi="ar"/>
              </w:rPr>
              <w:t>高等数学（文经类）（下）</w:t>
            </w:r>
          </w:p>
        </w:tc>
        <w:tc>
          <w:tcPr>
            <w:tcW w:w="248" w:type="pct"/>
            <w:vAlign w:val="center"/>
          </w:tcPr>
          <w:p w14:paraId="75AB7B69">
            <w:pPr>
              <w:widowControl/>
              <w:jc w:val="center"/>
              <w:textAlignment w:val="center"/>
              <w:rPr>
                <w:rFonts w:eastAsia="仿宋_GB2312"/>
                <w:bCs/>
                <w:color w:val="auto"/>
                <w:kern w:val="0"/>
                <w:sz w:val="18"/>
                <w:szCs w:val="18"/>
                <w:highlight w:val="none"/>
              </w:rPr>
            </w:pPr>
          </w:p>
        </w:tc>
        <w:tc>
          <w:tcPr>
            <w:tcW w:w="251" w:type="pct"/>
            <w:vAlign w:val="center"/>
          </w:tcPr>
          <w:p w14:paraId="4EAA674D">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68" w:type="pct"/>
            <w:vAlign w:val="center"/>
          </w:tcPr>
          <w:p w14:paraId="7A49CE0F">
            <w:pPr>
              <w:jc w:val="center"/>
              <w:rPr>
                <w:rFonts w:eastAsia="仿宋_GB2312"/>
                <w:bCs/>
                <w:color w:val="auto"/>
                <w:kern w:val="0"/>
                <w:sz w:val="18"/>
                <w:szCs w:val="18"/>
                <w:highlight w:val="none"/>
              </w:rPr>
            </w:pPr>
          </w:p>
        </w:tc>
        <w:tc>
          <w:tcPr>
            <w:tcW w:w="248" w:type="pct"/>
            <w:vAlign w:val="center"/>
          </w:tcPr>
          <w:p w14:paraId="7C731486">
            <w:pPr>
              <w:jc w:val="center"/>
              <w:rPr>
                <w:rFonts w:eastAsia="仿宋_GB2312"/>
                <w:bCs/>
                <w:color w:val="auto"/>
                <w:kern w:val="0"/>
                <w:sz w:val="18"/>
                <w:szCs w:val="18"/>
                <w:highlight w:val="none"/>
              </w:rPr>
            </w:pPr>
          </w:p>
        </w:tc>
        <w:tc>
          <w:tcPr>
            <w:tcW w:w="255" w:type="pct"/>
            <w:vAlign w:val="center"/>
          </w:tcPr>
          <w:p w14:paraId="65E75B47">
            <w:pPr>
              <w:jc w:val="center"/>
              <w:rPr>
                <w:rFonts w:eastAsia="仿宋_GB2312"/>
                <w:bCs/>
                <w:color w:val="auto"/>
                <w:kern w:val="0"/>
                <w:sz w:val="18"/>
                <w:szCs w:val="18"/>
                <w:highlight w:val="none"/>
              </w:rPr>
            </w:pPr>
          </w:p>
        </w:tc>
        <w:tc>
          <w:tcPr>
            <w:tcW w:w="255" w:type="pct"/>
            <w:vAlign w:val="center"/>
          </w:tcPr>
          <w:p w14:paraId="77A5A3B5">
            <w:pPr>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255" w:type="pct"/>
            <w:vAlign w:val="center"/>
          </w:tcPr>
          <w:p w14:paraId="28864CB1">
            <w:pPr>
              <w:jc w:val="center"/>
              <w:rPr>
                <w:rFonts w:eastAsia="仿宋_GB2312"/>
                <w:bCs/>
                <w:color w:val="auto"/>
                <w:kern w:val="0"/>
                <w:sz w:val="18"/>
                <w:szCs w:val="18"/>
                <w:highlight w:val="none"/>
              </w:rPr>
            </w:pPr>
          </w:p>
        </w:tc>
        <w:tc>
          <w:tcPr>
            <w:tcW w:w="284" w:type="pct"/>
            <w:vAlign w:val="center"/>
          </w:tcPr>
          <w:p w14:paraId="4338F88B">
            <w:pPr>
              <w:jc w:val="center"/>
              <w:rPr>
                <w:rFonts w:eastAsia="仿宋_GB2312"/>
                <w:bCs/>
                <w:color w:val="auto"/>
                <w:kern w:val="0"/>
                <w:sz w:val="18"/>
                <w:szCs w:val="18"/>
                <w:highlight w:val="none"/>
              </w:rPr>
            </w:pPr>
          </w:p>
        </w:tc>
        <w:tc>
          <w:tcPr>
            <w:tcW w:w="256" w:type="pct"/>
            <w:vAlign w:val="center"/>
          </w:tcPr>
          <w:p w14:paraId="7BA3C8F4">
            <w:pPr>
              <w:jc w:val="center"/>
              <w:rPr>
                <w:rFonts w:eastAsia="仿宋_GB2312"/>
                <w:bCs/>
                <w:color w:val="auto"/>
                <w:kern w:val="0"/>
                <w:sz w:val="18"/>
                <w:szCs w:val="18"/>
                <w:highlight w:val="none"/>
              </w:rPr>
            </w:pPr>
          </w:p>
        </w:tc>
        <w:tc>
          <w:tcPr>
            <w:tcW w:w="256" w:type="pct"/>
            <w:vAlign w:val="center"/>
          </w:tcPr>
          <w:p w14:paraId="55613E63">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0EA33EA6">
            <w:pPr>
              <w:jc w:val="center"/>
              <w:rPr>
                <w:rFonts w:eastAsia="仿宋_GB2312"/>
                <w:bCs/>
                <w:color w:val="auto"/>
                <w:kern w:val="0"/>
                <w:sz w:val="18"/>
                <w:szCs w:val="18"/>
                <w:highlight w:val="none"/>
              </w:rPr>
            </w:pPr>
          </w:p>
        </w:tc>
        <w:tc>
          <w:tcPr>
            <w:tcW w:w="280" w:type="pct"/>
            <w:vAlign w:val="center"/>
          </w:tcPr>
          <w:p w14:paraId="27A72240">
            <w:pPr>
              <w:jc w:val="center"/>
              <w:rPr>
                <w:rFonts w:eastAsia="仿宋_GB2312"/>
                <w:bCs/>
                <w:color w:val="auto"/>
                <w:kern w:val="0"/>
                <w:sz w:val="18"/>
                <w:szCs w:val="18"/>
                <w:highlight w:val="none"/>
              </w:rPr>
            </w:pPr>
          </w:p>
        </w:tc>
      </w:tr>
      <w:tr w14:paraId="3D25E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275D308D">
            <w:pPr>
              <w:widowControl/>
              <w:jc w:val="left"/>
              <w:textAlignment w:val="center"/>
              <w:rPr>
                <w:rFonts w:eastAsia="仿宋_GB2312"/>
                <w:bCs/>
                <w:color w:val="auto"/>
                <w:sz w:val="18"/>
                <w:szCs w:val="18"/>
                <w:highlight w:val="none"/>
              </w:rPr>
            </w:pPr>
            <w:r>
              <w:rPr>
                <w:rFonts w:eastAsia="仿宋_GB2312"/>
                <w:color w:val="auto"/>
                <w:kern w:val="0"/>
                <w:sz w:val="18"/>
                <w:szCs w:val="18"/>
                <w:highlight w:val="none"/>
                <w:lang w:bidi="ar"/>
              </w:rPr>
              <w:t>线性代数</w:t>
            </w:r>
          </w:p>
        </w:tc>
        <w:tc>
          <w:tcPr>
            <w:tcW w:w="248" w:type="pct"/>
            <w:vAlign w:val="center"/>
          </w:tcPr>
          <w:p w14:paraId="3D1C636B">
            <w:pPr>
              <w:widowControl/>
              <w:jc w:val="center"/>
              <w:textAlignment w:val="center"/>
              <w:rPr>
                <w:rFonts w:eastAsia="仿宋_GB2312"/>
                <w:bCs/>
                <w:color w:val="auto"/>
                <w:kern w:val="0"/>
                <w:sz w:val="18"/>
                <w:szCs w:val="18"/>
                <w:highlight w:val="none"/>
              </w:rPr>
            </w:pPr>
          </w:p>
        </w:tc>
        <w:tc>
          <w:tcPr>
            <w:tcW w:w="251" w:type="pct"/>
            <w:vAlign w:val="center"/>
          </w:tcPr>
          <w:p w14:paraId="051EE3AE">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68" w:type="pct"/>
            <w:vAlign w:val="center"/>
          </w:tcPr>
          <w:p w14:paraId="0D113B98">
            <w:pPr>
              <w:jc w:val="center"/>
              <w:rPr>
                <w:rFonts w:eastAsia="仿宋_GB2312"/>
                <w:bCs/>
                <w:color w:val="auto"/>
                <w:kern w:val="0"/>
                <w:sz w:val="18"/>
                <w:szCs w:val="18"/>
                <w:highlight w:val="none"/>
              </w:rPr>
            </w:pPr>
          </w:p>
        </w:tc>
        <w:tc>
          <w:tcPr>
            <w:tcW w:w="248" w:type="pct"/>
            <w:vAlign w:val="center"/>
          </w:tcPr>
          <w:p w14:paraId="6927DE3A">
            <w:pPr>
              <w:jc w:val="center"/>
              <w:rPr>
                <w:rFonts w:eastAsia="仿宋_GB2312"/>
                <w:bCs/>
                <w:color w:val="auto"/>
                <w:kern w:val="0"/>
                <w:sz w:val="18"/>
                <w:szCs w:val="18"/>
                <w:highlight w:val="none"/>
              </w:rPr>
            </w:pPr>
          </w:p>
        </w:tc>
        <w:tc>
          <w:tcPr>
            <w:tcW w:w="255" w:type="pct"/>
            <w:vAlign w:val="center"/>
          </w:tcPr>
          <w:p w14:paraId="39855720">
            <w:pPr>
              <w:jc w:val="center"/>
              <w:rPr>
                <w:rFonts w:eastAsia="仿宋_GB2312"/>
                <w:bCs/>
                <w:color w:val="auto"/>
                <w:kern w:val="0"/>
                <w:sz w:val="18"/>
                <w:szCs w:val="18"/>
                <w:highlight w:val="none"/>
              </w:rPr>
            </w:pPr>
          </w:p>
        </w:tc>
        <w:tc>
          <w:tcPr>
            <w:tcW w:w="255" w:type="pct"/>
            <w:vAlign w:val="center"/>
          </w:tcPr>
          <w:p w14:paraId="4B6C2A5C">
            <w:pPr>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255" w:type="pct"/>
            <w:vAlign w:val="center"/>
          </w:tcPr>
          <w:p w14:paraId="0FA1ED0F">
            <w:pPr>
              <w:jc w:val="center"/>
              <w:rPr>
                <w:rFonts w:eastAsia="仿宋_GB2312"/>
                <w:bCs/>
                <w:color w:val="auto"/>
                <w:kern w:val="0"/>
                <w:sz w:val="18"/>
                <w:szCs w:val="18"/>
                <w:highlight w:val="none"/>
              </w:rPr>
            </w:pPr>
          </w:p>
        </w:tc>
        <w:tc>
          <w:tcPr>
            <w:tcW w:w="284" w:type="pct"/>
            <w:vAlign w:val="center"/>
          </w:tcPr>
          <w:p w14:paraId="520FFF90">
            <w:pPr>
              <w:jc w:val="center"/>
              <w:rPr>
                <w:rFonts w:eastAsia="仿宋_GB2312"/>
                <w:bCs/>
                <w:color w:val="auto"/>
                <w:kern w:val="0"/>
                <w:sz w:val="18"/>
                <w:szCs w:val="18"/>
                <w:highlight w:val="none"/>
              </w:rPr>
            </w:pPr>
          </w:p>
        </w:tc>
        <w:tc>
          <w:tcPr>
            <w:tcW w:w="256" w:type="pct"/>
            <w:vAlign w:val="center"/>
          </w:tcPr>
          <w:p w14:paraId="4ACC0A1C">
            <w:pPr>
              <w:jc w:val="center"/>
              <w:rPr>
                <w:rFonts w:eastAsia="仿宋_GB2312"/>
                <w:bCs/>
                <w:color w:val="auto"/>
                <w:kern w:val="0"/>
                <w:sz w:val="18"/>
                <w:szCs w:val="18"/>
                <w:highlight w:val="none"/>
              </w:rPr>
            </w:pPr>
          </w:p>
        </w:tc>
        <w:tc>
          <w:tcPr>
            <w:tcW w:w="256" w:type="pct"/>
            <w:vAlign w:val="center"/>
          </w:tcPr>
          <w:p w14:paraId="10ACA300">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49F5EDC6">
            <w:pPr>
              <w:jc w:val="center"/>
              <w:rPr>
                <w:rFonts w:eastAsia="仿宋_GB2312"/>
                <w:bCs/>
                <w:color w:val="auto"/>
                <w:kern w:val="0"/>
                <w:sz w:val="18"/>
                <w:szCs w:val="18"/>
                <w:highlight w:val="none"/>
              </w:rPr>
            </w:pPr>
          </w:p>
        </w:tc>
        <w:tc>
          <w:tcPr>
            <w:tcW w:w="280" w:type="pct"/>
            <w:vAlign w:val="center"/>
          </w:tcPr>
          <w:p w14:paraId="7AAF964C">
            <w:pPr>
              <w:jc w:val="center"/>
              <w:rPr>
                <w:rFonts w:eastAsia="仿宋_GB2312"/>
                <w:bCs/>
                <w:color w:val="auto"/>
                <w:kern w:val="0"/>
                <w:sz w:val="18"/>
                <w:szCs w:val="18"/>
                <w:highlight w:val="none"/>
              </w:rPr>
            </w:pPr>
          </w:p>
        </w:tc>
      </w:tr>
      <w:tr w14:paraId="2A381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72D5E8FA">
            <w:pPr>
              <w:widowControl/>
              <w:jc w:val="left"/>
              <w:textAlignment w:val="center"/>
              <w:rPr>
                <w:rFonts w:eastAsia="仿宋_GB2312"/>
                <w:bCs/>
                <w:color w:val="auto"/>
                <w:sz w:val="18"/>
                <w:szCs w:val="18"/>
                <w:highlight w:val="none"/>
              </w:rPr>
            </w:pPr>
            <w:r>
              <w:rPr>
                <w:rFonts w:eastAsia="仿宋_GB2312"/>
                <w:color w:val="auto"/>
                <w:kern w:val="0"/>
                <w:sz w:val="18"/>
                <w:szCs w:val="18"/>
                <w:highlight w:val="none"/>
                <w:lang w:bidi="ar"/>
              </w:rPr>
              <w:t>概率论与数理统计</w:t>
            </w:r>
          </w:p>
        </w:tc>
        <w:tc>
          <w:tcPr>
            <w:tcW w:w="248" w:type="pct"/>
            <w:vAlign w:val="center"/>
          </w:tcPr>
          <w:p w14:paraId="1357B669">
            <w:pPr>
              <w:widowControl/>
              <w:jc w:val="center"/>
              <w:textAlignment w:val="center"/>
              <w:rPr>
                <w:rFonts w:eastAsia="仿宋_GB2312"/>
                <w:bCs/>
                <w:color w:val="auto"/>
                <w:kern w:val="0"/>
                <w:sz w:val="18"/>
                <w:szCs w:val="18"/>
                <w:highlight w:val="none"/>
              </w:rPr>
            </w:pPr>
          </w:p>
        </w:tc>
        <w:tc>
          <w:tcPr>
            <w:tcW w:w="251" w:type="pct"/>
            <w:vAlign w:val="center"/>
          </w:tcPr>
          <w:p w14:paraId="26FD89BA">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68" w:type="pct"/>
            <w:vAlign w:val="center"/>
          </w:tcPr>
          <w:p w14:paraId="67996528">
            <w:pPr>
              <w:jc w:val="center"/>
              <w:rPr>
                <w:rFonts w:eastAsia="仿宋_GB2312"/>
                <w:bCs/>
                <w:color w:val="auto"/>
                <w:kern w:val="0"/>
                <w:sz w:val="18"/>
                <w:szCs w:val="18"/>
                <w:highlight w:val="none"/>
              </w:rPr>
            </w:pPr>
          </w:p>
        </w:tc>
        <w:tc>
          <w:tcPr>
            <w:tcW w:w="248" w:type="pct"/>
            <w:vAlign w:val="center"/>
          </w:tcPr>
          <w:p w14:paraId="02CA9F67">
            <w:pPr>
              <w:jc w:val="center"/>
              <w:rPr>
                <w:rFonts w:eastAsia="仿宋_GB2312"/>
                <w:bCs/>
                <w:color w:val="auto"/>
                <w:kern w:val="0"/>
                <w:sz w:val="18"/>
                <w:szCs w:val="18"/>
                <w:highlight w:val="none"/>
              </w:rPr>
            </w:pPr>
          </w:p>
        </w:tc>
        <w:tc>
          <w:tcPr>
            <w:tcW w:w="255" w:type="pct"/>
            <w:vAlign w:val="center"/>
          </w:tcPr>
          <w:p w14:paraId="3251ED2A">
            <w:pPr>
              <w:jc w:val="center"/>
              <w:rPr>
                <w:rFonts w:eastAsia="仿宋_GB2312"/>
                <w:bCs/>
                <w:color w:val="auto"/>
                <w:kern w:val="0"/>
                <w:sz w:val="18"/>
                <w:szCs w:val="18"/>
                <w:highlight w:val="none"/>
              </w:rPr>
            </w:pPr>
          </w:p>
        </w:tc>
        <w:tc>
          <w:tcPr>
            <w:tcW w:w="255" w:type="pct"/>
            <w:vAlign w:val="center"/>
          </w:tcPr>
          <w:p w14:paraId="0C042753">
            <w:pPr>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255" w:type="pct"/>
            <w:vAlign w:val="center"/>
          </w:tcPr>
          <w:p w14:paraId="16655513">
            <w:pPr>
              <w:jc w:val="center"/>
              <w:rPr>
                <w:rFonts w:eastAsia="仿宋_GB2312"/>
                <w:bCs/>
                <w:color w:val="auto"/>
                <w:kern w:val="0"/>
                <w:sz w:val="18"/>
                <w:szCs w:val="18"/>
                <w:highlight w:val="none"/>
              </w:rPr>
            </w:pPr>
          </w:p>
        </w:tc>
        <w:tc>
          <w:tcPr>
            <w:tcW w:w="284" w:type="pct"/>
            <w:vAlign w:val="center"/>
          </w:tcPr>
          <w:p w14:paraId="487D7D0A">
            <w:pPr>
              <w:jc w:val="center"/>
              <w:rPr>
                <w:rFonts w:eastAsia="仿宋_GB2312"/>
                <w:bCs/>
                <w:color w:val="auto"/>
                <w:kern w:val="0"/>
                <w:sz w:val="18"/>
                <w:szCs w:val="18"/>
                <w:highlight w:val="none"/>
              </w:rPr>
            </w:pPr>
          </w:p>
        </w:tc>
        <w:tc>
          <w:tcPr>
            <w:tcW w:w="256" w:type="pct"/>
            <w:vAlign w:val="center"/>
          </w:tcPr>
          <w:p w14:paraId="1132B8E2">
            <w:pPr>
              <w:jc w:val="center"/>
              <w:rPr>
                <w:rFonts w:eastAsia="仿宋_GB2312"/>
                <w:bCs/>
                <w:color w:val="auto"/>
                <w:kern w:val="0"/>
                <w:sz w:val="18"/>
                <w:szCs w:val="18"/>
                <w:highlight w:val="none"/>
              </w:rPr>
            </w:pPr>
          </w:p>
        </w:tc>
        <w:tc>
          <w:tcPr>
            <w:tcW w:w="256" w:type="pct"/>
            <w:vAlign w:val="center"/>
          </w:tcPr>
          <w:p w14:paraId="61EB7E2E">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2254A0E0">
            <w:pPr>
              <w:jc w:val="center"/>
              <w:rPr>
                <w:rFonts w:eastAsia="仿宋_GB2312"/>
                <w:bCs/>
                <w:color w:val="auto"/>
                <w:kern w:val="0"/>
                <w:sz w:val="18"/>
                <w:szCs w:val="18"/>
                <w:highlight w:val="none"/>
              </w:rPr>
            </w:pPr>
          </w:p>
        </w:tc>
        <w:tc>
          <w:tcPr>
            <w:tcW w:w="280" w:type="pct"/>
            <w:vAlign w:val="center"/>
          </w:tcPr>
          <w:p w14:paraId="23AC7603">
            <w:pPr>
              <w:widowControl/>
              <w:jc w:val="center"/>
              <w:textAlignment w:val="center"/>
              <w:rPr>
                <w:rFonts w:eastAsia="仿宋_GB2312"/>
                <w:bCs/>
                <w:color w:val="auto"/>
                <w:kern w:val="0"/>
                <w:sz w:val="18"/>
                <w:szCs w:val="18"/>
                <w:highlight w:val="none"/>
              </w:rPr>
            </w:pPr>
          </w:p>
        </w:tc>
      </w:tr>
      <w:tr w14:paraId="4802E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44476700">
            <w:pPr>
              <w:widowControl/>
              <w:jc w:val="left"/>
              <w:textAlignment w:val="center"/>
              <w:rPr>
                <w:rFonts w:eastAsia="仿宋_GB2312"/>
                <w:bCs/>
                <w:color w:val="auto"/>
                <w:sz w:val="18"/>
                <w:szCs w:val="18"/>
                <w:highlight w:val="none"/>
              </w:rPr>
            </w:pPr>
            <w:r>
              <w:rPr>
                <w:rFonts w:eastAsia="仿宋_GB2312"/>
                <w:color w:val="auto"/>
                <w:kern w:val="0"/>
                <w:sz w:val="18"/>
                <w:szCs w:val="18"/>
                <w:highlight w:val="none"/>
                <w:lang w:bidi="ar"/>
              </w:rPr>
              <w:t>农学概论</w:t>
            </w:r>
          </w:p>
        </w:tc>
        <w:tc>
          <w:tcPr>
            <w:tcW w:w="248" w:type="pct"/>
            <w:vAlign w:val="center"/>
          </w:tcPr>
          <w:p w14:paraId="0247424C">
            <w:pPr>
              <w:jc w:val="center"/>
              <w:rPr>
                <w:rFonts w:eastAsia="仿宋_GB2312"/>
                <w:bCs/>
                <w:color w:val="auto"/>
                <w:kern w:val="0"/>
                <w:sz w:val="18"/>
                <w:szCs w:val="18"/>
                <w:highlight w:val="none"/>
              </w:rPr>
            </w:pPr>
          </w:p>
        </w:tc>
        <w:tc>
          <w:tcPr>
            <w:tcW w:w="251" w:type="pct"/>
            <w:vAlign w:val="center"/>
          </w:tcPr>
          <w:p w14:paraId="02C7022E">
            <w:pPr>
              <w:widowControl/>
              <w:jc w:val="center"/>
              <w:textAlignment w:val="center"/>
              <w:rPr>
                <w:rFonts w:eastAsia="仿宋_GB2312"/>
                <w:bCs/>
                <w:color w:val="auto"/>
                <w:kern w:val="0"/>
                <w:sz w:val="18"/>
                <w:szCs w:val="18"/>
                <w:highlight w:val="none"/>
              </w:rPr>
            </w:pPr>
          </w:p>
        </w:tc>
        <w:tc>
          <w:tcPr>
            <w:tcW w:w="268" w:type="pct"/>
            <w:vAlign w:val="center"/>
          </w:tcPr>
          <w:p w14:paraId="27AB4467">
            <w:pPr>
              <w:jc w:val="center"/>
              <w:rPr>
                <w:rFonts w:eastAsia="仿宋_GB2312"/>
                <w:bCs/>
                <w:color w:val="auto"/>
                <w:kern w:val="0"/>
                <w:sz w:val="18"/>
                <w:szCs w:val="18"/>
                <w:highlight w:val="none"/>
              </w:rPr>
            </w:pPr>
            <w:r>
              <w:rPr>
                <w:color w:val="auto"/>
                <w:kern w:val="0"/>
                <w:sz w:val="18"/>
                <w:szCs w:val="18"/>
                <w:highlight w:val="none"/>
                <w:lang w:bidi="ar"/>
              </w:rPr>
              <w:t>H</w:t>
            </w:r>
          </w:p>
        </w:tc>
        <w:tc>
          <w:tcPr>
            <w:tcW w:w="248" w:type="pct"/>
            <w:vAlign w:val="center"/>
          </w:tcPr>
          <w:p w14:paraId="706BFBE7">
            <w:pPr>
              <w:widowControl/>
              <w:jc w:val="center"/>
              <w:textAlignment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255" w:type="pct"/>
            <w:vAlign w:val="center"/>
          </w:tcPr>
          <w:p w14:paraId="79ABB2F8">
            <w:pPr>
              <w:jc w:val="center"/>
              <w:rPr>
                <w:rFonts w:eastAsia="仿宋_GB2312"/>
                <w:bCs/>
                <w:color w:val="auto"/>
                <w:kern w:val="0"/>
                <w:sz w:val="18"/>
                <w:szCs w:val="18"/>
                <w:highlight w:val="none"/>
              </w:rPr>
            </w:pPr>
          </w:p>
        </w:tc>
        <w:tc>
          <w:tcPr>
            <w:tcW w:w="255" w:type="pct"/>
            <w:vAlign w:val="center"/>
          </w:tcPr>
          <w:p w14:paraId="4AFDBD38">
            <w:pPr>
              <w:jc w:val="center"/>
              <w:rPr>
                <w:rFonts w:eastAsia="仿宋_GB2312"/>
                <w:bCs/>
                <w:color w:val="auto"/>
                <w:kern w:val="0"/>
                <w:sz w:val="18"/>
                <w:szCs w:val="18"/>
                <w:highlight w:val="none"/>
              </w:rPr>
            </w:pPr>
          </w:p>
        </w:tc>
        <w:tc>
          <w:tcPr>
            <w:tcW w:w="255" w:type="pct"/>
            <w:vAlign w:val="center"/>
          </w:tcPr>
          <w:p w14:paraId="0350E131">
            <w:pPr>
              <w:jc w:val="center"/>
              <w:rPr>
                <w:rFonts w:eastAsia="仿宋_GB2312"/>
                <w:bCs/>
                <w:color w:val="auto"/>
                <w:kern w:val="0"/>
                <w:sz w:val="18"/>
                <w:szCs w:val="18"/>
                <w:highlight w:val="none"/>
              </w:rPr>
            </w:pPr>
          </w:p>
        </w:tc>
        <w:tc>
          <w:tcPr>
            <w:tcW w:w="284" w:type="pct"/>
            <w:vAlign w:val="center"/>
          </w:tcPr>
          <w:p w14:paraId="50DBD217">
            <w:pPr>
              <w:jc w:val="center"/>
              <w:rPr>
                <w:rFonts w:eastAsia="仿宋_GB2312"/>
                <w:bCs/>
                <w:color w:val="auto"/>
                <w:kern w:val="0"/>
                <w:sz w:val="18"/>
                <w:szCs w:val="18"/>
                <w:highlight w:val="none"/>
              </w:rPr>
            </w:pPr>
          </w:p>
        </w:tc>
        <w:tc>
          <w:tcPr>
            <w:tcW w:w="256" w:type="pct"/>
            <w:vAlign w:val="center"/>
          </w:tcPr>
          <w:p w14:paraId="1C17AC87">
            <w:pPr>
              <w:jc w:val="center"/>
              <w:rPr>
                <w:rFonts w:eastAsia="仿宋_GB2312"/>
                <w:bCs/>
                <w:color w:val="auto"/>
                <w:kern w:val="0"/>
                <w:sz w:val="18"/>
                <w:szCs w:val="18"/>
                <w:highlight w:val="none"/>
              </w:rPr>
            </w:pPr>
          </w:p>
        </w:tc>
        <w:tc>
          <w:tcPr>
            <w:tcW w:w="256" w:type="pct"/>
            <w:vAlign w:val="center"/>
          </w:tcPr>
          <w:p w14:paraId="53427E4D">
            <w:pPr>
              <w:widowControl/>
              <w:jc w:val="center"/>
              <w:textAlignment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256" w:type="pct"/>
            <w:vAlign w:val="center"/>
          </w:tcPr>
          <w:p w14:paraId="38F41FD9">
            <w:pPr>
              <w:jc w:val="center"/>
              <w:rPr>
                <w:rFonts w:eastAsia="仿宋_GB2312"/>
                <w:bCs/>
                <w:color w:val="auto"/>
                <w:kern w:val="0"/>
                <w:sz w:val="18"/>
                <w:szCs w:val="18"/>
                <w:highlight w:val="none"/>
              </w:rPr>
            </w:pPr>
          </w:p>
        </w:tc>
        <w:tc>
          <w:tcPr>
            <w:tcW w:w="280" w:type="pct"/>
            <w:vAlign w:val="center"/>
          </w:tcPr>
          <w:p w14:paraId="08769370">
            <w:pPr>
              <w:jc w:val="center"/>
              <w:rPr>
                <w:rFonts w:eastAsia="仿宋_GB2312"/>
                <w:bCs/>
                <w:color w:val="auto"/>
                <w:kern w:val="0"/>
                <w:sz w:val="18"/>
                <w:szCs w:val="18"/>
                <w:highlight w:val="none"/>
              </w:rPr>
            </w:pPr>
          </w:p>
        </w:tc>
      </w:tr>
      <w:tr w14:paraId="0C9BC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3366E1B2">
            <w:pPr>
              <w:widowControl/>
              <w:jc w:val="left"/>
              <w:textAlignment w:val="center"/>
              <w:rPr>
                <w:rFonts w:eastAsia="仿宋_GB2312"/>
                <w:bCs/>
                <w:color w:val="auto"/>
                <w:sz w:val="18"/>
                <w:szCs w:val="18"/>
                <w:highlight w:val="none"/>
              </w:rPr>
            </w:pPr>
            <w:r>
              <w:rPr>
                <w:rFonts w:eastAsia="仿宋_GB2312"/>
                <w:color w:val="auto"/>
                <w:kern w:val="0"/>
                <w:sz w:val="18"/>
                <w:szCs w:val="18"/>
                <w:highlight w:val="none"/>
                <w:lang w:bidi="ar"/>
              </w:rPr>
              <w:t>微观经济学</w:t>
            </w:r>
          </w:p>
        </w:tc>
        <w:tc>
          <w:tcPr>
            <w:tcW w:w="248" w:type="pct"/>
            <w:vAlign w:val="center"/>
          </w:tcPr>
          <w:p w14:paraId="0CED3D70">
            <w:pPr>
              <w:jc w:val="center"/>
              <w:rPr>
                <w:rFonts w:eastAsia="仿宋_GB2312"/>
                <w:bCs/>
                <w:color w:val="auto"/>
                <w:kern w:val="0"/>
                <w:sz w:val="18"/>
                <w:szCs w:val="18"/>
                <w:highlight w:val="none"/>
              </w:rPr>
            </w:pPr>
          </w:p>
        </w:tc>
        <w:tc>
          <w:tcPr>
            <w:tcW w:w="251" w:type="pct"/>
            <w:vAlign w:val="center"/>
          </w:tcPr>
          <w:p w14:paraId="045AA804">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68" w:type="pct"/>
            <w:vAlign w:val="center"/>
          </w:tcPr>
          <w:p w14:paraId="24EC4904">
            <w:pPr>
              <w:jc w:val="center"/>
              <w:rPr>
                <w:rFonts w:eastAsia="仿宋_GB2312"/>
                <w:bCs/>
                <w:color w:val="auto"/>
                <w:kern w:val="0"/>
                <w:sz w:val="18"/>
                <w:szCs w:val="18"/>
                <w:highlight w:val="none"/>
              </w:rPr>
            </w:pPr>
          </w:p>
        </w:tc>
        <w:tc>
          <w:tcPr>
            <w:tcW w:w="248" w:type="pct"/>
            <w:vAlign w:val="center"/>
          </w:tcPr>
          <w:p w14:paraId="17B9F4B3">
            <w:pPr>
              <w:widowControl/>
              <w:jc w:val="center"/>
              <w:textAlignment w:val="center"/>
              <w:rPr>
                <w:rFonts w:eastAsia="仿宋_GB2312"/>
                <w:bCs/>
                <w:color w:val="auto"/>
                <w:kern w:val="0"/>
                <w:sz w:val="18"/>
                <w:szCs w:val="18"/>
                <w:highlight w:val="none"/>
              </w:rPr>
            </w:pPr>
          </w:p>
        </w:tc>
        <w:tc>
          <w:tcPr>
            <w:tcW w:w="255" w:type="pct"/>
            <w:vAlign w:val="center"/>
          </w:tcPr>
          <w:p w14:paraId="53ED2D20">
            <w:pPr>
              <w:jc w:val="center"/>
              <w:rPr>
                <w:rFonts w:eastAsia="仿宋_GB2312"/>
                <w:bCs/>
                <w:color w:val="auto"/>
                <w:kern w:val="0"/>
                <w:sz w:val="18"/>
                <w:szCs w:val="18"/>
                <w:highlight w:val="none"/>
              </w:rPr>
            </w:pPr>
          </w:p>
        </w:tc>
        <w:tc>
          <w:tcPr>
            <w:tcW w:w="255" w:type="pct"/>
            <w:vAlign w:val="center"/>
          </w:tcPr>
          <w:p w14:paraId="4CE90402">
            <w:pPr>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255" w:type="pct"/>
            <w:vAlign w:val="center"/>
          </w:tcPr>
          <w:p w14:paraId="224BA356">
            <w:pPr>
              <w:jc w:val="center"/>
              <w:rPr>
                <w:rFonts w:eastAsia="仿宋_GB2312"/>
                <w:bCs/>
                <w:color w:val="auto"/>
                <w:kern w:val="0"/>
                <w:sz w:val="18"/>
                <w:szCs w:val="18"/>
                <w:highlight w:val="none"/>
              </w:rPr>
            </w:pPr>
          </w:p>
        </w:tc>
        <w:tc>
          <w:tcPr>
            <w:tcW w:w="284" w:type="pct"/>
            <w:vAlign w:val="center"/>
          </w:tcPr>
          <w:p w14:paraId="4AC5CF37">
            <w:pPr>
              <w:jc w:val="center"/>
              <w:rPr>
                <w:rFonts w:eastAsia="仿宋_GB2312"/>
                <w:bCs/>
                <w:color w:val="auto"/>
                <w:kern w:val="0"/>
                <w:sz w:val="18"/>
                <w:szCs w:val="18"/>
                <w:highlight w:val="none"/>
              </w:rPr>
            </w:pPr>
          </w:p>
        </w:tc>
        <w:tc>
          <w:tcPr>
            <w:tcW w:w="256" w:type="pct"/>
            <w:vAlign w:val="center"/>
          </w:tcPr>
          <w:p w14:paraId="21AB5AEE">
            <w:pPr>
              <w:jc w:val="center"/>
              <w:rPr>
                <w:rFonts w:eastAsia="仿宋_GB2312"/>
                <w:bCs/>
                <w:color w:val="auto"/>
                <w:kern w:val="0"/>
                <w:sz w:val="18"/>
                <w:szCs w:val="18"/>
                <w:highlight w:val="none"/>
              </w:rPr>
            </w:pPr>
          </w:p>
        </w:tc>
        <w:tc>
          <w:tcPr>
            <w:tcW w:w="256" w:type="pct"/>
            <w:vAlign w:val="center"/>
          </w:tcPr>
          <w:p w14:paraId="45CC3028">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45604440">
            <w:pPr>
              <w:jc w:val="center"/>
              <w:rPr>
                <w:rFonts w:eastAsia="仿宋_GB2312"/>
                <w:bCs/>
                <w:color w:val="auto"/>
                <w:kern w:val="0"/>
                <w:sz w:val="18"/>
                <w:szCs w:val="18"/>
                <w:highlight w:val="none"/>
              </w:rPr>
            </w:pPr>
          </w:p>
        </w:tc>
        <w:tc>
          <w:tcPr>
            <w:tcW w:w="280" w:type="pct"/>
            <w:vAlign w:val="center"/>
          </w:tcPr>
          <w:p w14:paraId="19271D4D">
            <w:pPr>
              <w:jc w:val="center"/>
              <w:rPr>
                <w:rFonts w:eastAsia="仿宋_GB2312"/>
                <w:bCs/>
                <w:color w:val="auto"/>
                <w:kern w:val="0"/>
                <w:sz w:val="18"/>
                <w:szCs w:val="18"/>
                <w:highlight w:val="none"/>
              </w:rPr>
            </w:pPr>
          </w:p>
        </w:tc>
      </w:tr>
      <w:tr w14:paraId="6FED8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4E80A24E">
            <w:pPr>
              <w:widowControl/>
              <w:jc w:val="left"/>
              <w:textAlignment w:val="center"/>
              <w:rPr>
                <w:rFonts w:eastAsia="仿宋_GB2312"/>
                <w:bCs/>
                <w:color w:val="auto"/>
                <w:sz w:val="18"/>
                <w:szCs w:val="18"/>
                <w:highlight w:val="none"/>
              </w:rPr>
            </w:pPr>
            <w:r>
              <w:rPr>
                <w:rFonts w:eastAsia="仿宋_GB2312"/>
                <w:color w:val="auto"/>
                <w:kern w:val="0"/>
                <w:sz w:val="18"/>
                <w:szCs w:val="18"/>
                <w:highlight w:val="none"/>
                <w:lang w:bidi="ar"/>
              </w:rPr>
              <w:t>宏观经济学</w:t>
            </w:r>
          </w:p>
        </w:tc>
        <w:tc>
          <w:tcPr>
            <w:tcW w:w="248" w:type="pct"/>
            <w:vAlign w:val="center"/>
          </w:tcPr>
          <w:p w14:paraId="37DF57F6">
            <w:pPr>
              <w:jc w:val="center"/>
              <w:rPr>
                <w:rFonts w:eastAsia="仿宋_GB2312"/>
                <w:bCs/>
                <w:color w:val="auto"/>
                <w:kern w:val="0"/>
                <w:sz w:val="18"/>
                <w:szCs w:val="18"/>
                <w:highlight w:val="none"/>
              </w:rPr>
            </w:pPr>
          </w:p>
        </w:tc>
        <w:tc>
          <w:tcPr>
            <w:tcW w:w="251" w:type="pct"/>
            <w:vAlign w:val="center"/>
          </w:tcPr>
          <w:p w14:paraId="0E3E591A">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68" w:type="pct"/>
            <w:vAlign w:val="center"/>
          </w:tcPr>
          <w:p w14:paraId="08ED0108">
            <w:pPr>
              <w:jc w:val="center"/>
              <w:rPr>
                <w:rFonts w:eastAsia="仿宋_GB2312"/>
                <w:bCs/>
                <w:color w:val="auto"/>
                <w:kern w:val="0"/>
                <w:sz w:val="18"/>
                <w:szCs w:val="18"/>
                <w:highlight w:val="none"/>
              </w:rPr>
            </w:pPr>
          </w:p>
        </w:tc>
        <w:tc>
          <w:tcPr>
            <w:tcW w:w="248" w:type="pct"/>
            <w:vAlign w:val="center"/>
          </w:tcPr>
          <w:p w14:paraId="074D476F">
            <w:pPr>
              <w:widowControl/>
              <w:jc w:val="center"/>
              <w:textAlignment w:val="center"/>
              <w:rPr>
                <w:rFonts w:eastAsia="仿宋_GB2312"/>
                <w:bCs/>
                <w:color w:val="auto"/>
                <w:kern w:val="0"/>
                <w:sz w:val="18"/>
                <w:szCs w:val="18"/>
                <w:highlight w:val="none"/>
              </w:rPr>
            </w:pPr>
          </w:p>
        </w:tc>
        <w:tc>
          <w:tcPr>
            <w:tcW w:w="255" w:type="pct"/>
            <w:vAlign w:val="center"/>
          </w:tcPr>
          <w:p w14:paraId="3ABA114A">
            <w:pPr>
              <w:jc w:val="center"/>
              <w:rPr>
                <w:rFonts w:eastAsia="仿宋_GB2312"/>
                <w:bCs/>
                <w:color w:val="auto"/>
                <w:kern w:val="0"/>
                <w:sz w:val="18"/>
                <w:szCs w:val="18"/>
                <w:highlight w:val="none"/>
              </w:rPr>
            </w:pPr>
          </w:p>
        </w:tc>
        <w:tc>
          <w:tcPr>
            <w:tcW w:w="255" w:type="pct"/>
            <w:vAlign w:val="center"/>
          </w:tcPr>
          <w:p w14:paraId="0F3624EB">
            <w:pPr>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255" w:type="pct"/>
            <w:vAlign w:val="center"/>
          </w:tcPr>
          <w:p w14:paraId="2B330777">
            <w:pPr>
              <w:jc w:val="center"/>
              <w:rPr>
                <w:rFonts w:eastAsia="仿宋_GB2312"/>
                <w:bCs/>
                <w:color w:val="auto"/>
                <w:kern w:val="0"/>
                <w:sz w:val="18"/>
                <w:szCs w:val="18"/>
                <w:highlight w:val="none"/>
              </w:rPr>
            </w:pPr>
          </w:p>
        </w:tc>
        <w:tc>
          <w:tcPr>
            <w:tcW w:w="284" w:type="pct"/>
            <w:vAlign w:val="center"/>
          </w:tcPr>
          <w:p w14:paraId="5FB22DA1">
            <w:pPr>
              <w:jc w:val="center"/>
              <w:rPr>
                <w:rFonts w:eastAsia="仿宋_GB2312"/>
                <w:bCs/>
                <w:color w:val="auto"/>
                <w:kern w:val="0"/>
                <w:sz w:val="18"/>
                <w:szCs w:val="18"/>
                <w:highlight w:val="none"/>
              </w:rPr>
            </w:pPr>
          </w:p>
        </w:tc>
        <w:tc>
          <w:tcPr>
            <w:tcW w:w="256" w:type="pct"/>
            <w:vAlign w:val="center"/>
          </w:tcPr>
          <w:p w14:paraId="518D6BAE">
            <w:pPr>
              <w:jc w:val="center"/>
              <w:rPr>
                <w:rFonts w:eastAsia="仿宋_GB2312"/>
                <w:bCs/>
                <w:color w:val="auto"/>
                <w:kern w:val="0"/>
                <w:sz w:val="18"/>
                <w:szCs w:val="18"/>
                <w:highlight w:val="none"/>
              </w:rPr>
            </w:pPr>
          </w:p>
        </w:tc>
        <w:tc>
          <w:tcPr>
            <w:tcW w:w="256" w:type="pct"/>
            <w:vAlign w:val="center"/>
          </w:tcPr>
          <w:p w14:paraId="3968C528">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03606C4C">
            <w:pPr>
              <w:jc w:val="center"/>
              <w:rPr>
                <w:rFonts w:eastAsia="仿宋_GB2312"/>
                <w:bCs/>
                <w:color w:val="auto"/>
                <w:kern w:val="0"/>
                <w:sz w:val="18"/>
                <w:szCs w:val="18"/>
                <w:highlight w:val="none"/>
              </w:rPr>
            </w:pPr>
          </w:p>
        </w:tc>
        <w:tc>
          <w:tcPr>
            <w:tcW w:w="280" w:type="pct"/>
            <w:vAlign w:val="center"/>
          </w:tcPr>
          <w:p w14:paraId="25274E24">
            <w:pPr>
              <w:jc w:val="center"/>
              <w:rPr>
                <w:rFonts w:eastAsia="仿宋_GB2312"/>
                <w:bCs/>
                <w:color w:val="auto"/>
                <w:kern w:val="0"/>
                <w:sz w:val="18"/>
                <w:szCs w:val="18"/>
                <w:highlight w:val="none"/>
              </w:rPr>
            </w:pPr>
          </w:p>
        </w:tc>
      </w:tr>
      <w:tr w14:paraId="019AD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074EBA5E">
            <w:pPr>
              <w:widowControl/>
              <w:jc w:val="left"/>
              <w:textAlignment w:val="center"/>
              <w:rPr>
                <w:rFonts w:eastAsia="仿宋_GB2312"/>
                <w:bCs/>
                <w:color w:val="auto"/>
                <w:sz w:val="18"/>
                <w:szCs w:val="18"/>
                <w:highlight w:val="none"/>
              </w:rPr>
            </w:pPr>
            <w:r>
              <w:rPr>
                <w:rFonts w:eastAsia="仿宋_GB2312"/>
                <w:color w:val="auto"/>
                <w:kern w:val="0"/>
                <w:sz w:val="18"/>
                <w:szCs w:val="18"/>
                <w:highlight w:val="none"/>
                <w:lang w:bidi="ar"/>
              </w:rPr>
              <w:t>会计学原理</w:t>
            </w:r>
          </w:p>
        </w:tc>
        <w:tc>
          <w:tcPr>
            <w:tcW w:w="248" w:type="pct"/>
            <w:vAlign w:val="center"/>
          </w:tcPr>
          <w:p w14:paraId="72505DB8">
            <w:pPr>
              <w:jc w:val="center"/>
              <w:rPr>
                <w:rFonts w:eastAsia="仿宋_GB2312"/>
                <w:bCs/>
                <w:color w:val="auto"/>
                <w:kern w:val="0"/>
                <w:sz w:val="18"/>
                <w:szCs w:val="18"/>
                <w:highlight w:val="none"/>
              </w:rPr>
            </w:pPr>
          </w:p>
        </w:tc>
        <w:tc>
          <w:tcPr>
            <w:tcW w:w="251" w:type="pct"/>
            <w:vAlign w:val="center"/>
          </w:tcPr>
          <w:p w14:paraId="1028572E">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68" w:type="pct"/>
            <w:vAlign w:val="center"/>
          </w:tcPr>
          <w:p w14:paraId="76A53296">
            <w:pPr>
              <w:jc w:val="center"/>
              <w:rPr>
                <w:rFonts w:eastAsia="仿宋_GB2312"/>
                <w:bCs/>
                <w:color w:val="auto"/>
                <w:kern w:val="0"/>
                <w:sz w:val="18"/>
                <w:szCs w:val="18"/>
                <w:highlight w:val="none"/>
              </w:rPr>
            </w:pPr>
          </w:p>
        </w:tc>
        <w:tc>
          <w:tcPr>
            <w:tcW w:w="248" w:type="pct"/>
            <w:vAlign w:val="center"/>
          </w:tcPr>
          <w:p w14:paraId="3A928B25">
            <w:pPr>
              <w:widowControl/>
              <w:jc w:val="center"/>
              <w:textAlignment w:val="center"/>
              <w:rPr>
                <w:rFonts w:eastAsia="仿宋_GB2312"/>
                <w:bCs/>
                <w:color w:val="auto"/>
                <w:kern w:val="0"/>
                <w:sz w:val="18"/>
                <w:szCs w:val="18"/>
                <w:highlight w:val="none"/>
              </w:rPr>
            </w:pPr>
          </w:p>
        </w:tc>
        <w:tc>
          <w:tcPr>
            <w:tcW w:w="255" w:type="pct"/>
            <w:vAlign w:val="center"/>
          </w:tcPr>
          <w:p w14:paraId="22F0DE97">
            <w:pPr>
              <w:jc w:val="center"/>
              <w:rPr>
                <w:rFonts w:eastAsia="仿宋_GB2312"/>
                <w:bCs/>
                <w:color w:val="auto"/>
                <w:kern w:val="0"/>
                <w:sz w:val="18"/>
                <w:szCs w:val="18"/>
                <w:highlight w:val="none"/>
              </w:rPr>
            </w:pPr>
          </w:p>
        </w:tc>
        <w:tc>
          <w:tcPr>
            <w:tcW w:w="255" w:type="pct"/>
            <w:vAlign w:val="center"/>
          </w:tcPr>
          <w:p w14:paraId="0D97F9A9">
            <w:pPr>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255" w:type="pct"/>
            <w:vAlign w:val="center"/>
          </w:tcPr>
          <w:p w14:paraId="1A5181B8">
            <w:pPr>
              <w:jc w:val="center"/>
              <w:rPr>
                <w:rFonts w:eastAsia="仿宋_GB2312"/>
                <w:bCs/>
                <w:color w:val="auto"/>
                <w:kern w:val="0"/>
                <w:sz w:val="18"/>
                <w:szCs w:val="18"/>
                <w:highlight w:val="none"/>
              </w:rPr>
            </w:pPr>
          </w:p>
        </w:tc>
        <w:tc>
          <w:tcPr>
            <w:tcW w:w="284" w:type="pct"/>
            <w:vAlign w:val="center"/>
          </w:tcPr>
          <w:p w14:paraId="43EA2199">
            <w:pPr>
              <w:jc w:val="center"/>
              <w:rPr>
                <w:rFonts w:eastAsia="仿宋_GB2312"/>
                <w:bCs/>
                <w:color w:val="auto"/>
                <w:kern w:val="0"/>
                <w:sz w:val="18"/>
                <w:szCs w:val="18"/>
                <w:highlight w:val="none"/>
              </w:rPr>
            </w:pPr>
          </w:p>
        </w:tc>
        <w:tc>
          <w:tcPr>
            <w:tcW w:w="256" w:type="pct"/>
            <w:vAlign w:val="center"/>
          </w:tcPr>
          <w:p w14:paraId="0817B570">
            <w:pPr>
              <w:jc w:val="center"/>
              <w:rPr>
                <w:rFonts w:eastAsia="仿宋_GB2312"/>
                <w:bCs/>
                <w:color w:val="auto"/>
                <w:kern w:val="0"/>
                <w:sz w:val="18"/>
                <w:szCs w:val="18"/>
                <w:highlight w:val="none"/>
              </w:rPr>
            </w:pPr>
          </w:p>
        </w:tc>
        <w:tc>
          <w:tcPr>
            <w:tcW w:w="256" w:type="pct"/>
            <w:vAlign w:val="center"/>
          </w:tcPr>
          <w:p w14:paraId="10984EC6">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3E12C78A">
            <w:pPr>
              <w:jc w:val="center"/>
              <w:rPr>
                <w:rFonts w:eastAsia="仿宋_GB2312"/>
                <w:bCs/>
                <w:color w:val="auto"/>
                <w:kern w:val="0"/>
                <w:sz w:val="18"/>
                <w:szCs w:val="18"/>
                <w:highlight w:val="none"/>
              </w:rPr>
            </w:pPr>
          </w:p>
        </w:tc>
        <w:tc>
          <w:tcPr>
            <w:tcW w:w="280" w:type="pct"/>
            <w:vAlign w:val="center"/>
          </w:tcPr>
          <w:p w14:paraId="717DC927">
            <w:pPr>
              <w:jc w:val="center"/>
              <w:rPr>
                <w:rFonts w:eastAsia="仿宋_GB2312"/>
                <w:bCs/>
                <w:color w:val="auto"/>
                <w:kern w:val="0"/>
                <w:sz w:val="18"/>
                <w:szCs w:val="18"/>
                <w:highlight w:val="none"/>
              </w:rPr>
            </w:pPr>
          </w:p>
        </w:tc>
      </w:tr>
      <w:tr w14:paraId="136CB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2D1FD7C7">
            <w:pPr>
              <w:widowControl/>
              <w:jc w:val="left"/>
              <w:textAlignment w:val="center"/>
              <w:rPr>
                <w:rFonts w:eastAsia="仿宋_GB2312"/>
                <w:bCs/>
                <w:color w:val="auto"/>
                <w:sz w:val="18"/>
                <w:szCs w:val="18"/>
                <w:highlight w:val="none"/>
              </w:rPr>
            </w:pPr>
            <w:r>
              <w:rPr>
                <w:rFonts w:eastAsia="仿宋_GB2312"/>
                <w:color w:val="auto"/>
                <w:kern w:val="0"/>
                <w:sz w:val="18"/>
                <w:szCs w:val="18"/>
                <w:highlight w:val="none"/>
                <w:lang w:bidi="ar"/>
              </w:rPr>
              <w:t>管理学原理</w:t>
            </w:r>
          </w:p>
        </w:tc>
        <w:tc>
          <w:tcPr>
            <w:tcW w:w="248" w:type="pct"/>
            <w:vAlign w:val="center"/>
          </w:tcPr>
          <w:p w14:paraId="39A5B7C6">
            <w:pPr>
              <w:jc w:val="center"/>
              <w:rPr>
                <w:rFonts w:eastAsia="仿宋_GB2312"/>
                <w:bCs/>
                <w:color w:val="auto"/>
                <w:kern w:val="0"/>
                <w:sz w:val="18"/>
                <w:szCs w:val="18"/>
                <w:highlight w:val="none"/>
              </w:rPr>
            </w:pPr>
          </w:p>
        </w:tc>
        <w:tc>
          <w:tcPr>
            <w:tcW w:w="251" w:type="pct"/>
            <w:vAlign w:val="center"/>
          </w:tcPr>
          <w:p w14:paraId="2587FB0A">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68" w:type="pct"/>
            <w:vAlign w:val="center"/>
          </w:tcPr>
          <w:p w14:paraId="6CB6712B">
            <w:pPr>
              <w:jc w:val="center"/>
              <w:rPr>
                <w:rFonts w:eastAsia="仿宋_GB2312"/>
                <w:bCs/>
                <w:color w:val="auto"/>
                <w:kern w:val="0"/>
                <w:sz w:val="18"/>
                <w:szCs w:val="18"/>
                <w:highlight w:val="none"/>
              </w:rPr>
            </w:pPr>
          </w:p>
        </w:tc>
        <w:tc>
          <w:tcPr>
            <w:tcW w:w="248" w:type="pct"/>
            <w:vAlign w:val="center"/>
          </w:tcPr>
          <w:p w14:paraId="2E2063DA">
            <w:pPr>
              <w:widowControl/>
              <w:jc w:val="center"/>
              <w:textAlignment w:val="center"/>
              <w:rPr>
                <w:rFonts w:eastAsia="仿宋_GB2312"/>
                <w:bCs/>
                <w:color w:val="auto"/>
                <w:kern w:val="0"/>
                <w:sz w:val="18"/>
                <w:szCs w:val="18"/>
                <w:highlight w:val="none"/>
              </w:rPr>
            </w:pPr>
          </w:p>
        </w:tc>
        <w:tc>
          <w:tcPr>
            <w:tcW w:w="255" w:type="pct"/>
            <w:vAlign w:val="center"/>
          </w:tcPr>
          <w:p w14:paraId="2BA364F5">
            <w:pPr>
              <w:jc w:val="center"/>
              <w:rPr>
                <w:rFonts w:eastAsia="仿宋_GB2312"/>
                <w:bCs/>
                <w:color w:val="auto"/>
                <w:kern w:val="0"/>
                <w:sz w:val="18"/>
                <w:szCs w:val="18"/>
                <w:highlight w:val="none"/>
              </w:rPr>
            </w:pPr>
          </w:p>
        </w:tc>
        <w:tc>
          <w:tcPr>
            <w:tcW w:w="255" w:type="pct"/>
            <w:vAlign w:val="center"/>
          </w:tcPr>
          <w:p w14:paraId="3664DEC6">
            <w:pPr>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55" w:type="pct"/>
            <w:vAlign w:val="center"/>
          </w:tcPr>
          <w:p w14:paraId="56C32E9D">
            <w:pPr>
              <w:jc w:val="center"/>
              <w:rPr>
                <w:rFonts w:eastAsia="仿宋_GB2312"/>
                <w:bCs/>
                <w:color w:val="auto"/>
                <w:kern w:val="0"/>
                <w:sz w:val="18"/>
                <w:szCs w:val="18"/>
                <w:highlight w:val="none"/>
              </w:rPr>
            </w:pPr>
          </w:p>
        </w:tc>
        <w:tc>
          <w:tcPr>
            <w:tcW w:w="284" w:type="pct"/>
            <w:vAlign w:val="center"/>
          </w:tcPr>
          <w:p w14:paraId="18E03154">
            <w:pPr>
              <w:jc w:val="center"/>
              <w:rPr>
                <w:rFonts w:eastAsia="仿宋_GB2312"/>
                <w:bCs/>
                <w:color w:val="auto"/>
                <w:kern w:val="0"/>
                <w:sz w:val="18"/>
                <w:szCs w:val="18"/>
                <w:highlight w:val="none"/>
              </w:rPr>
            </w:pPr>
          </w:p>
        </w:tc>
        <w:tc>
          <w:tcPr>
            <w:tcW w:w="256" w:type="pct"/>
            <w:vAlign w:val="center"/>
          </w:tcPr>
          <w:p w14:paraId="6BD11364">
            <w:pPr>
              <w:jc w:val="center"/>
              <w:rPr>
                <w:rFonts w:eastAsia="仿宋_GB2312"/>
                <w:bCs/>
                <w:color w:val="auto"/>
                <w:kern w:val="0"/>
                <w:sz w:val="18"/>
                <w:szCs w:val="18"/>
                <w:highlight w:val="none"/>
              </w:rPr>
            </w:pPr>
          </w:p>
        </w:tc>
        <w:tc>
          <w:tcPr>
            <w:tcW w:w="256" w:type="pct"/>
            <w:vAlign w:val="center"/>
          </w:tcPr>
          <w:p w14:paraId="4EE1E627">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4B4745B4">
            <w:pPr>
              <w:jc w:val="center"/>
              <w:rPr>
                <w:rFonts w:eastAsia="仿宋_GB2312"/>
                <w:bCs/>
                <w:color w:val="auto"/>
                <w:kern w:val="0"/>
                <w:sz w:val="18"/>
                <w:szCs w:val="18"/>
                <w:highlight w:val="none"/>
              </w:rPr>
            </w:pPr>
          </w:p>
        </w:tc>
        <w:tc>
          <w:tcPr>
            <w:tcW w:w="280" w:type="pct"/>
            <w:vAlign w:val="center"/>
          </w:tcPr>
          <w:p w14:paraId="0849D493">
            <w:pPr>
              <w:jc w:val="center"/>
              <w:rPr>
                <w:rFonts w:eastAsia="仿宋_GB2312"/>
                <w:bCs/>
                <w:color w:val="auto"/>
                <w:kern w:val="0"/>
                <w:sz w:val="18"/>
                <w:szCs w:val="18"/>
                <w:highlight w:val="none"/>
              </w:rPr>
            </w:pPr>
          </w:p>
        </w:tc>
      </w:tr>
      <w:tr w14:paraId="002C3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4CE0DB0D">
            <w:pPr>
              <w:widowControl/>
              <w:jc w:val="left"/>
              <w:textAlignment w:val="center"/>
              <w:rPr>
                <w:rFonts w:eastAsia="仿宋_GB2312"/>
                <w:bCs/>
                <w:color w:val="auto"/>
                <w:sz w:val="18"/>
                <w:szCs w:val="18"/>
                <w:highlight w:val="none"/>
              </w:rPr>
            </w:pPr>
            <w:r>
              <w:rPr>
                <w:rFonts w:eastAsia="仿宋_GB2312"/>
                <w:color w:val="auto"/>
                <w:kern w:val="0"/>
                <w:sz w:val="18"/>
                <w:szCs w:val="18"/>
                <w:highlight w:val="none"/>
                <w:lang w:bidi="ar"/>
              </w:rPr>
              <w:t>统计学原理</w:t>
            </w:r>
          </w:p>
        </w:tc>
        <w:tc>
          <w:tcPr>
            <w:tcW w:w="248" w:type="pct"/>
            <w:vAlign w:val="center"/>
          </w:tcPr>
          <w:p w14:paraId="69404E5F">
            <w:pPr>
              <w:jc w:val="center"/>
              <w:rPr>
                <w:rFonts w:eastAsia="仿宋_GB2312"/>
                <w:bCs/>
                <w:color w:val="auto"/>
                <w:kern w:val="0"/>
                <w:sz w:val="18"/>
                <w:szCs w:val="18"/>
                <w:highlight w:val="none"/>
              </w:rPr>
            </w:pPr>
          </w:p>
        </w:tc>
        <w:tc>
          <w:tcPr>
            <w:tcW w:w="251" w:type="pct"/>
            <w:vAlign w:val="center"/>
          </w:tcPr>
          <w:p w14:paraId="630B8BBE">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68" w:type="pct"/>
            <w:vAlign w:val="center"/>
          </w:tcPr>
          <w:p w14:paraId="4CFCF42E">
            <w:pPr>
              <w:jc w:val="center"/>
              <w:rPr>
                <w:rFonts w:eastAsia="仿宋_GB2312"/>
                <w:bCs/>
                <w:color w:val="auto"/>
                <w:kern w:val="0"/>
                <w:sz w:val="18"/>
                <w:szCs w:val="18"/>
                <w:highlight w:val="none"/>
              </w:rPr>
            </w:pPr>
          </w:p>
        </w:tc>
        <w:tc>
          <w:tcPr>
            <w:tcW w:w="248" w:type="pct"/>
            <w:vAlign w:val="center"/>
          </w:tcPr>
          <w:p w14:paraId="1F3061BA">
            <w:pPr>
              <w:widowControl/>
              <w:jc w:val="center"/>
              <w:textAlignment w:val="center"/>
              <w:rPr>
                <w:rFonts w:eastAsia="仿宋_GB2312"/>
                <w:bCs/>
                <w:color w:val="auto"/>
                <w:kern w:val="0"/>
                <w:sz w:val="18"/>
                <w:szCs w:val="18"/>
                <w:highlight w:val="none"/>
              </w:rPr>
            </w:pPr>
          </w:p>
        </w:tc>
        <w:tc>
          <w:tcPr>
            <w:tcW w:w="255" w:type="pct"/>
            <w:vAlign w:val="center"/>
          </w:tcPr>
          <w:p w14:paraId="1E21EE52">
            <w:pPr>
              <w:jc w:val="center"/>
              <w:rPr>
                <w:rFonts w:eastAsia="仿宋_GB2312"/>
                <w:bCs/>
                <w:color w:val="auto"/>
                <w:kern w:val="0"/>
                <w:sz w:val="18"/>
                <w:szCs w:val="18"/>
                <w:highlight w:val="none"/>
              </w:rPr>
            </w:pPr>
          </w:p>
        </w:tc>
        <w:tc>
          <w:tcPr>
            <w:tcW w:w="255" w:type="pct"/>
            <w:vAlign w:val="center"/>
          </w:tcPr>
          <w:p w14:paraId="16C079C9">
            <w:pPr>
              <w:jc w:val="center"/>
              <w:rPr>
                <w:rFonts w:eastAsia="仿宋_GB2312"/>
                <w:bCs/>
                <w:color w:val="auto"/>
                <w:kern w:val="0"/>
                <w:sz w:val="18"/>
                <w:szCs w:val="18"/>
                <w:highlight w:val="none"/>
              </w:rPr>
            </w:pPr>
            <w:r>
              <w:rPr>
                <w:rFonts w:eastAsia="仿宋_GB2312"/>
                <w:color w:val="auto"/>
                <w:kern w:val="0"/>
                <w:sz w:val="18"/>
                <w:szCs w:val="18"/>
                <w:highlight w:val="none"/>
              </w:rPr>
              <w:t>M</w:t>
            </w:r>
          </w:p>
        </w:tc>
        <w:tc>
          <w:tcPr>
            <w:tcW w:w="255" w:type="pct"/>
            <w:vAlign w:val="center"/>
          </w:tcPr>
          <w:p w14:paraId="710CDE1F">
            <w:pPr>
              <w:jc w:val="center"/>
              <w:rPr>
                <w:rFonts w:eastAsia="仿宋_GB2312"/>
                <w:bCs/>
                <w:color w:val="auto"/>
                <w:kern w:val="0"/>
                <w:sz w:val="18"/>
                <w:szCs w:val="18"/>
                <w:highlight w:val="none"/>
              </w:rPr>
            </w:pPr>
          </w:p>
        </w:tc>
        <w:tc>
          <w:tcPr>
            <w:tcW w:w="284" w:type="pct"/>
            <w:vAlign w:val="center"/>
          </w:tcPr>
          <w:p w14:paraId="15B23DC1">
            <w:pPr>
              <w:jc w:val="center"/>
              <w:rPr>
                <w:rFonts w:eastAsia="仿宋_GB2312"/>
                <w:bCs/>
                <w:color w:val="auto"/>
                <w:kern w:val="0"/>
                <w:sz w:val="18"/>
                <w:szCs w:val="18"/>
                <w:highlight w:val="none"/>
              </w:rPr>
            </w:pPr>
          </w:p>
        </w:tc>
        <w:tc>
          <w:tcPr>
            <w:tcW w:w="256" w:type="pct"/>
            <w:vAlign w:val="center"/>
          </w:tcPr>
          <w:p w14:paraId="71F7DD91">
            <w:pPr>
              <w:jc w:val="center"/>
              <w:rPr>
                <w:rFonts w:eastAsia="仿宋_GB2312"/>
                <w:bCs/>
                <w:color w:val="auto"/>
                <w:kern w:val="0"/>
                <w:sz w:val="18"/>
                <w:szCs w:val="18"/>
                <w:highlight w:val="none"/>
              </w:rPr>
            </w:pPr>
          </w:p>
        </w:tc>
        <w:tc>
          <w:tcPr>
            <w:tcW w:w="256" w:type="pct"/>
            <w:vAlign w:val="center"/>
          </w:tcPr>
          <w:p w14:paraId="4CFBF651">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792557F7">
            <w:pPr>
              <w:jc w:val="center"/>
              <w:rPr>
                <w:rFonts w:eastAsia="仿宋_GB2312"/>
                <w:bCs/>
                <w:color w:val="auto"/>
                <w:kern w:val="0"/>
                <w:sz w:val="18"/>
                <w:szCs w:val="18"/>
                <w:highlight w:val="none"/>
              </w:rPr>
            </w:pPr>
          </w:p>
        </w:tc>
        <w:tc>
          <w:tcPr>
            <w:tcW w:w="280" w:type="pct"/>
            <w:vAlign w:val="center"/>
          </w:tcPr>
          <w:p w14:paraId="28AC9711">
            <w:pPr>
              <w:jc w:val="center"/>
              <w:rPr>
                <w:rFonts w:eastAsia="仿宋_GB2312"/>
                <w:bCs/>
                <w:color w:val="auto"/>
                <w:kern w:val="0"/>
                <w:sz w:val="18"/>
                <w:szCs w:val="18"/>
                <w:highlight w:val="none"/>
              </w:rPr>
            </w:pPr>
          </w:p>
        </w:tc>
      </w:tr>
      <w:tr w14:paraId="5753F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3B291AC0">
            <w:pPr>
              <w:widowControl/>
              <w:jc w:val="left"/>
              <w:textAlignment w:val="center"/>
              <w:rPr>
                <w:rFonts w:eastAsia="仿宋_GB2312"/>
                <w:bCs/>
                <w:color w:val="auto"/>
                <w:sz w:val="18"/>
                <w:szCs w:val="18"/>
                <w:highlight w:val="none"/>
              </w:rPr>
            </w:pPr>
            <w:r>
              <w:rPr>
                <w:rFonts w:eastAsia="仿宋_GB2312"/>
                <w:color w:val="auto"/>
                <w:kern w:val="0"/>
                <w:sz w:val="18"/>
                <w:szCs w:val="18"/>
                <w:highlight w:val="none"/>
                <w:lang w:bidi="ar"/>
              </w:rPr>
              <w:t>经济法</w:t>
            </w:r>
          </w:p>
        </w:tc>
        <w:tc>
          <w:tcPr>
            <w:tcW w:w="248" w:type="pct"/>
            <w:vAlign w:val="center"/>
          </w:tcPr>
          <w:p w14:paraId="32F3FCC3">
            <w:pPr>
              <w:jc w:val="center"/>
              <w:rPr>
                <w:rFonts w:eastAsia="仿宋_GB2312"/>
                <w:bCs/>
                <w:color w:val="auto"/>
                <w:kern w:val="0"/>
                <w:sz w:val="18"/>
                <w:szCs w:val="18"/>
                <w:highlight w:val="none"/>
              </w:rPr>
            </w:pPr>
          </w:p>
        </w:tc>
        <w:tc>
          <w:tcPr>
            <w:tcW w:w="251" w:type="pct"/>
            <w:vAlign w:val="center"/>
          </w:tcPr>
          <w:p w14:paraId="553491DD">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68" w:type="pct"/>
            <w:vAlign w:val="center"/>
          </w:tcPr>
          <w:p w14:paraId="5CCCC0FF">
            <w:pPr>
              <w:jc w:val="center"/>
              <w:rPr>
                <w:rFonts w:eastAsia="仿宋_GB2312"/>
                <w:bCs/>
                <w:color w:val="auto"/>
                <w:kern w:val="0"/>
                <w:sz w:val="18"/>
                <w:szCs w:val="18"/>
                <w:highlight w:val="none"/>
              </w:rPr>
            </w:pPr>
          </w:p>
        </w:tc>
        <w:tc>
          <w:tcPr>
            <w:tcW w:w="248" w:type="pct"/>
            <w:vAlign w:val="center"/>
          </w:tcPr>
          <w:p w14:paraId="3614DE30">
            <w:pPr>
              <w:widowControl/>
              <w:jc w:val="center"/>
              <w:textAlignment w:val="center"/>
              <w:rPr>
                <w:rFonts w:eastAsia="仿宋_GB2312"/>
                <w:bCs/>
                <w:color w:val="auto"/>
                <w:kern w:val="0"/>
                <w:sz w:val="18"/>
                <w:szCs w:val="18"/>
                <w:highlight w:val="none"/>
              </w:rPr>
            </w:pPr>
          </w:p>
        </w:tc>
        <w:tc>
          <w:tcPr>
            <w:tcW w:w="255" w:type="pct"/>
            <w:vAlign w:val="center"/>
          </w:tcPr>
          <w:p w14:paraId="599CB253">
            <w:pPr>
              <w:jc w:val="center"/>
              <w:rPr>
                <w:rFonts w:eastAsia="仿宋_GB2312"/>
                <w:bCs/>
                <w:color w:val="auto"/>
                <w:kern w:val="0"/>
                <w:sz w:val="18"/>
                <w:szCs w:val="18"/>
                <w:highlight w:val="none"/>
              </w:rPr>
            </w:pPr>
          </w:p>
        </w:tc>
        <w:tc>
          <w:tcPr>
            <w:tcW w:w="255" w:type="pct"/>
            <w:vAlign w:val="center"/>
          </w:tcPr>
          <w:p w14:paraId="6B7200A7">
            <w:pPr>
              <w:jc w:val="center"/>
              <w:rPr>
                <w:rFonts w:eastAsia="仿宋_GB2312"/>
                <w:bCs/>
                <w:color w:val="auto"/>
                <w:kern w:val="0"/>
                <w:sz w:val="18"/>
                <w:szCs w:val="18"/>
                <w:highlight w:val="none"/>
              </w:rPr>
            </w:pPr>
            <w:r>
              <w:rPr>
                <w:rFonts w:eastAsia="仿宋_GB2312"/>
                <w:color w:val="auto"/>
                <w:kern w:val="0"/>
                <w:sz w:val="18"/>
                <w:szCs w:val="18"/>
                <w:highlight w:val="none"/>
              </w:rPr>
              <w:t>M</w:t>
            </w:r>
          </w:p>
        </w:tc>
        <w:tc>
          <w:tcPr>
            <w:tcW w:w="255" w:type="pct"/>
            <w:vAlign w:val="center"/>
          </w:tcPr>
          <w:p w14:paraId="0F8FF318">
            <w:pPr>
              <w:jc w:val="center"/>
              <w:rPr>
                <w:rFonts w:eastAsia="仿宋_GB2312"/>
                <w:bCs/>
                <w:color w:val="auto"/>
                <w:kern w:val="0"/>
                <w:sz w:val="18"/>
                <w:szCs w:val="18"/>
                <w:highlight w:val="none"/>
              </w:rPr>
            </w:pPr>
          </w:p>
        </w:tc>
        <w:tc>
          <w:tcPr>
            <w:tcW w:w="284" w:type="pct"/>
            <w:vAlign w:val="center"/>
          </w:tcPr>
          <w:p w14:paraId="206D8CE7">
            <w:pPr>
              <w:jc w:val="center"/>
              <w:rPr>
                <w:rFonts w:eastAsia="仿宋_GB2312"/>
                <w:bCs/>
                <w:color w:val="auto"/>
                <w:kern w:val="0"/>
                <w:sz w:val="18"/>
                <w:szCs w:val="18"/>
                <w:highlight w:val="none"/>
              </w:rPr>
            </w:pPr>
          </w:p>
        </w:tc>
        <w:tc>
          <w:tcPr>
            <w:tcW w:w="256" w:type="pct"/>
            <w:vAlign w:val="center"/>
          </w:tcPr>
          <w:p w14:paraId="25C341B4">
            <w:pPr>
              <w:jc w:val="center"/>
              <w:rPr>
                <w:rFonts w:eastAsia="仿宋_GB2312"/>
                <w:bCs/>
                <w:color w:val="auto"/>
                <w:kern w:val="0"/>
                <w:sz w:val="18"/>
                <w:szCs w:val="18"/>
                <w:highlight w:val="none"/>
              </w:rPr>
            </w:pPr>
          </w:p>
        </w:tc>
        <w:tc>
          <w:tcPr>
            <w:tcW w:w="256" w:type="pct"/>
            <w:vAlign w:val="center"/>
          </w:tcPr>
          <w:p w14:paraId="4EBC4A51">
            <w:pPr>
              <w:widowControl/>
              <w:jc w:val="center"/>
              <w:textAlignment w:val="center"/>
              <w:rPr>
                <w:rFonts w:eastAsia="仿宋_GB2312"/>
                <w:bCs/>
                <w:color w:val="auto"/>
                <w:kern w:val="0"/>
                <w:sz w:val="18"/>
                <w:szCs w:val="18"/>
                <w:highlight w:val="none"/>
              </w:rPr>
            </w:pPr>
          </w:p>
        </w:tc>
        <w:tc>
          <w:tcPr>
            <w:tcW w:w="256" w:type="pct"/>
            <w:vAlign w:val="center"/>
          </w:tcPr>
          <w:p w14:paraId="287BDA8C">
            <w:pPr>
              <w:jc w:val="center"/>
              <w:rPr>
                <w:rFonts w:eastAsia="仿宋_GB2312"/>
                <w:bCs/>
                <w:color w:val="auto"/>
                <w:kern w:val="0"/>
                <w:sz w:val="18"/>
                <w:szCs w:val="18"/>
                <w:highlight w:val="none"/>
              </w:rPr>
            </w:pPr>
          </w:p>
        </w:tc>
        <w:tc>
          <w:tcPr>
            <w:tcW w:w="280" w:type="pct"/>
            <w:vAlign w:val="center"/>
          </w:tcPr>
          <w:p w14:paraId="327BED86">
            <w:pPr>
              <w:jc w:val="center"/>
              <w:rPr>
                <w:rFonts w:eastAsia="仿宋_GB2312"/>
                <w:bCs/>
                <w:color w:val="auto"/>
                <w:kern w:val="0"/>
                <w:sz w:val="18"/>
                <w:szCs w:val="18"/>
                <w:highlight w:val="none"/>
              </w:rPr>
            </w:pPr>
            <w:r>
              <w:rPr>
                <w:rFonts w:eastAsia="仿宋_GB2312"/>
                <w:bCs/>
                <w:color w:val="auto"/>
                <w:kern w:val="0"/>
                <w:sz w:val="18"/>
                <w:szCs w:val="18"/>
                <w:highlight w:val="none"/>
              </w:rPr>
              <w:t>L</w:t>
            </w:r>
          </w:p>
        </w:tc>
      </w:tr>
      <w:tr w14:paraId="38B04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4C49FB27">
            <w:pPr>
              <w:widowControl/>
              <w:jc w:val="left"/>
              <w:textAlignment w:val="center"/>
              <w:rPr>
                <w:rFonts w:eastAsia="仿宋_GB2312"/>
                <w:bCs/>
                <w:color w:val="auto"/>
                <w:sz w:val="18"/>
                <w:szCs w:val="18"/>
                <w:highlight w:val="none"/>
              </w:rPr>
            </w:pPr>
            <w:r>
              <w:rPr>
                <w:rFonts w:eastAsia="仿宋_GB2312"/>
                <w:color w:val="auto"/>
                <w:kern w:val="0"/>
                <w:sz w:val="18"/>
                <w:szCs w:val="18"/>
                <w:highlight w:val="none"/>
                <w:lang w:bidi="ar"/>
              </w:rPr>
              <w:t>计量经济学</w:t>
            </w:r>
          </w:p>
        </w:tc>
        <w:tc>
          <w:tcPr>
            <w:tcW w:w="248" w:type="pct"/>
            <w:vAlign w:val="center"/>
          </w:tcPr>
          <w:p w14:paraId="4D34F0F7">
            <w:pPr>
              <w:jc w:val="center"/>
              <w:rPr>
                <w:rFonts w:eastAsia="仿宋_GB2312"/>
                <w:bCs/>
                <w:color w:val="auto"/>
                <w:kern w:val="0"/>
                <w:sz w:val="18"/>
                <w:szCs w:val="18"/>
                <w:highlight w:val="none"/>
              </w:rPr>
            </w:pPr>
          </w:p>
        </w:tc>
        <w:tc>
          <w:tcPr>
            <w:tcW w:w="251" w:type="pct"/>
            <w:vAlign w:val="center"/>
          </w:tcPr>
          <w:p w14:paraId="030D1FDB">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68" w:type="pct"/>
            <w:vAlign w:val="center"/>
          </w:tcPr>
          <w:p w14:paraId="298BCC28">
            <w:pPr>
              <w:jc w:val="center"/>
              <w:rPr>
                <w:rFonts w:eastAsia="仿宋_GB2312"/>
                <w:bCs/>
                <w:color w:val="auto"/>
                <w:kern w:val="0"/>
                <w:sz w:val="18"/>
                <w:szCs w:val="18"/>
                <w:highlight w:val="none"/>
              </w:rPr>
            </w:pPr>
          </w:p>
        </w:tc>
        <w:tc>
          <w:tcPr>
            <w:tcW w:w="248" w:type="pct"/>
            <w:vAlign w:val="center"/>
          </w:tcPr>
          <w:p w14:paraId="7323EBD4">
            <w:pPr>
              <w:widowControl/>
              <w:jc w:val="center"/>
              <w:textAlignment w:val="center"/>
              <w:rPr>
                <w:rFonts w:eastAsia="仿宋_GB2312"/>
                <w:bCs/>
                <w:color w:val="auto"/>
                <w:kern w:val="0"/>
                <w:sz w:val="18"/>
                <w:szCs w:val="18"/>
                <w:highlight w:val="none"/>
              </w:rPr>
            </w:pPr>
          </w:p>
        </w:tc>
        <w:tc>
          <w:tcPr>
            <w:tcW w:w="255" w:type="pct"/>
            <w:vAlign w:val="center"/>
          </w:tcPr>
          <w:p w14:paraId="441B17EE">
            <w:pPr>
              <w:jc w:val="center"/>
              <w:rPr>
                <w:rFonts w:eastAsia="仿宋_GB2312"/>
                <w:bCs/>
                <w:color w:val="auto"/>
                <w:kern w:val="0"/>
                <w:sz w:val="18"/>
                <w:szCs w:val="18"/>
                <w:highlight w:val="none"/>
              </w:rPr>
            </w:pPr>
          </w:p>
        </w:tc>
        <w:tc>
          <w:tcPr>
            <w:tcW w:w="255" w:type="pct"/>
            <w:vAlign w:val="center"/>
          </w:tcPr>
          <w:p w14:paraId="5E71DF4C">
            <w:pPr>
              <w:jc w:val="center"/>
              <w:rPr>
                <w:rFonts w:eastAsia="仿宋_GB2312"/>
                <w:bCs/>
                <w:color w:val="auto"/>
                <w:kern w:val="0"/>
                <w:sz w:val="18"/>
                <w:szCs w:val="18"/>
                <w:highlight w:val="none"/>
              </w:rPr>
            </w:pPr>
            <w:r>
              <w:rPr>
                <w:rFonts w:eastAsia="仿宋_GB2312"/>
                <w:color w:val="auto"/>
                <w:kern w:val="0"/>
                <w:sz w:val="18"/>
                <w:szCs w:val="18"/>
                <w:highlight w:val="none"/>
              </w:rPr>
              <w:t>H</w:t>
            </w:r>
          </w:p>
        </w:tc>
        <w:tc>
          <w:tcPr>
            <w:tcW w:w="255" w:type="pct"/>
            <w:vAlign w:val="center"/>
          </w:tcPr>
          <w:p w14:paraId="51905EA5">
            <w:pPr>
              <w:jc w:val="center"/>
              <w:rPr>
                <w:rFonts w:eastAsia="仿宋_GB2312"/>
                <w:bCs/>
                <w:color w:val="auto"/>
                <w:kern w:val="0"/>
                <w:sz w:val="18"/>
                <w:szCs w:val="18"/>
                <w:highlight w:val="none"/>
              </w:rPr>
            </w:pPr>
          </w:p>
        </w:tc>
        <w:tc>
          <w:tcPr>
            <w:tcW w:w="284" w:type="pct"/>
            <w:vAlign w:val="center"/>
          </w:tcPr>
          <w:p w14:paraId="2A8BB955">
            <w:pPr>
              <w:jc w:val="center"/>
              <w:rPr>
                <w:rFonts w:eastAsia="仿宋_GB2312"/>
                <w:bCs/>
                <w:color w:val="auto"/>
                <w:kern w:val="0"/>
                <w:sz w:val="18"/>
                <w:szCs w:val="18"/>
                <w:highlight w:val="none"/>
              </w:rPr>
            </w:pPr>
          </w:p>
        </w:tc>
        <w:tc>
          <w:tcPr>
            <w:tcW w:w="256" w:type="pct"/>
            <w:vAlign w:val="center"/>
          </w:tcPr>
          <w:p w14:paraId="4D51C01B">
            <w:pPr>
              <w:jc w:val="center"/>
              <w:rPr>
                <w:rFonts w:eastAsia="仿宋_GB2312"/>
                <w:bCs/>
                <w:color w:val="auto"/>
                <w:kern w:val="0"/>
                <w:sz w:val="18"/>
                <w:szCs w:val="18"/>
                <w:highlight w:val="none"/>
              </w:rPr>
            </w:pPr>
          </w:p>
        </w:tc>
        <w:tc>
          <w:tcPr>
            <w:tcW w:w="256" w:type="pct"/>
            <w:vAlign w:val="center"/>
          </w:tcPr>
          <w:p w14:paraId="5443978F">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401A3B4A">
            <w:pPr>
              <w:widowControl/>
              <w:jc w:val="center"/>
              <w:textAlignment w:val="center"/>
              <w:rPr>
                <w:rFonts w:eastAsia="仿宋_GB2312"/>
                <w:bCs/>
                <w:color w:val="auto"/>
                <w:kern w:val="0"/>
                <w:sz w:val="18"/>
                <w:szCs w:val="18"/>
                <w:highlight w:val="none"/>
              </w:rPr>
            </w:pPr>
          </w:p>
        </w:tc>
        <w:tc>
          <w:tcPr>
            <w:tcW w:w="280" w:type="pct"/>
            <w:vAlign w:val="center"/>
          </w:tcPr>
          <w:p w14:paraId="496166C4">
            <w:pPr>
              <w:jc w:val="center"/>
              <w:rPr>
                <w:rFonts w:eastAsia="仿宋_GB2312"/>
                <w:bCs/>
                <w:color w:val="auto"/>
                <w:kern w:val="0"/>
                <w:sz w:val="18"/>
                <w:szCs w:val="18"/>
                <w:highlight w:val="none"/>
              </w:rPr>
            </w:pPr>
          </w:p>
        </w:tc>
      </w:tr>
      <w:tr w14:paraId="2D7C0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5CD62BD9">
            <w:pPr>
              <w:widowControl/>
              <w:jc w:val="left"/>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农业大数据分析与应用</w:t>
            </w:r>
          </w:p>
        </w:tc>
        <w:tc>
          <w:tcPr>
            <w:tcW w:w="248" w:type="pct"/>
            <w:vAlign w:val="center"/>
          </w:tcPr>
          <w:p w14:paraId="1F5D1547">
            <w:pPr>
              <w:jc w:val="center"/>
              <w:rPr>
                <w:rFonts w:eastAsia="仿宋_GB2312"/>
                <w:bCs/>
                <w:color w:val="auto"/>
                <w:kern w:val="0"/>
                <w:sz w:val="18"/>
                <w:szCs w:val="18"/>
                <w:highlight w:val="none"/>
              </w:rPr>
            </w:pPr>
          </w:p>
        </w:tc>
        <w:tc>
          <w:tcPr>
            <w:tcW w:w="251" w:type="pct"/>
            <w:vAlign w:val="center"/>
          </w:tcPr>
          <w:p w14:paraId="5105F86B">
            <w:pPr>
              <w:widowControl/>
              <w:jc w:val="center"/>
              <w:textAlignment w:val="center"/>
              <w:rPr>
                <w:color w:val="auto"/>
                <w:kern w:val="0"/>
                <w:sz w:val="18"/>
                <w:szCs w:val="18"/>
                <w:highlight w:val="none"/>
                <w:lang w:bidi="ar"/>
              </w:rPr>
            </w:pPr>
          </w:p>
        </w:tc>
        <w:tc>
          <w:tcPr>
            <w:tcW w:w="268" w:type="pct"/>
            <w:shd w:val="clear" w:color="auto" w:fill="auto"/>
            <w:vAlign w:val="center"/>
          </w:tcPr>
          <w:p w14:paraId="6D18007A">
            <w:pPr>
              <w:widowControl/>
              <w:jc w:val="center"/>
              <w:textAlignment w:val="center"/>
              <w:rPr>
                <w:color w:val="auto"/>
                <w:kern w:val="0"/>
                <w:sz w:val="18"/>
                <w:szCs w:val="18"/>
                <w:highlight w:val="none"/>
                <w:lang w:bidi="ar"/>
              </w:rPr>
            </w:pPr>
            <w:r>
              <w:rPr>
                <w:color w:val="auto"/>
                <w:kern w:val="0"/>
                <w:sz w:val="18"/>
                <w:szCs w:val="18"/>
                <w:highlight w:val="none"/>
                <w:lang w:bidi="ar"/>
              </w:rPr>
              <w:t>H</w:t>
            </w:r>
          </w:p>
        </w:tc>
        <w:tc>
          <w:tcPr>
            <w:tcW w:w="248" w:type="pct"/>
            <w:vAlign w:val="center"/>
          </w:tcPr>
          <w:p w14:paraId="4CD73FD5">
            <w:pPr>
              <w:widowControl/>
              <w:jc w:val="center"/>
              <w:textAlignment w:val="center"/>
              <w:rPr>
                <w:color w:val="auto"/>
                <w:kern w:val="0"/>
                <w:sz w:val="18"/>
                <w:szCs w:val="18"/>
                <w:highlight w:val="none"/>
                <w:lang w:bidi="ar"/>
              </w:rPr>
            </w:pPr>
          </w:p>
        </w:tc>
        <w:tc>
          <w:tcPr>
            <w:tcW w:w="255" w:type="pct"/>
            <w:vAlign w:val="center"/>
          </w:tcPr>
          <w:p w14:paraId="78B89D6D">
            <w:pPr>
              <w:jc w:val="center"/>
              <w:rPr>
                <w:rFonts w:eastAsia="仿宋_GB2312"/>
                <w:bCs/>
                <w:color w:val="auto"/>
                <w:kern w:val="0"/>
                <w:sz w:val="18"/>
                <w:szCs w:val="18"/>
                <w:highlight w:val="none"/>
              </w:rPr>
            </w:pPr>
          </w:p>
        </w:tc>
        <w:tc>
          <w:tcPr>
            <w:tcW w:w="255" w:type="pct"/>
            <w:vAlign w:val="center"/>
          </w:tcPr>
          <w:p w14:paraId="5D7C50A3">
            <w:pPr>
              <w:jc w:val="center"/>
              <w:rPr>
                <w:rFonts w:eastAsia="仿宋_GB2312"/>
                <w:bCs/>
                <w:color w:val="auto"/>
                <w:kern w:val="0"/>
                <w:sz w:val="18"/>
                <w:szCs w:val="18"/>
                <w:highlight w:val="none"/>
              </w:rPr>
            </w:pPr>
            <w:r>
              <w:rPr>
                <w:rFonts w:eastAsia="仿宋_GB2312"/>
                <w:color w:val="auto"/>
                <w:kern w:val="0"/>
                <w:sz w:val="18"/>
                <w:szCs w:val="18"/>
                <w:highlight w:val="none"/>
              </w:rPr>
              <w:t>H</w:t>
            </w:r>
          </w:p>
        </w:tc>
        <w:tc>
          <w:tcPr>
            <w:tcW w:w="255" w:type="pct"/>
            <w:vAlign w:val="center"/>
          </w:tcPr>
          <w:p w14:paraId="052E68BE">
            <w:pPr>
              <w:jc w:val="center"/>
              <w:rPr>
                <w:rFonts w:eastAsia="仿宋_GB2312"/>
                <w:bCs/>
                <w:color w:val="auto"/>
                <w:kern w:val="0"/>
                <w:sz w:val="18"/>
                <w:szCs w:val="18"/>
                <w:highlight w:val="none"/>
              </w:rPr>
            </w:pPr>
          </w:p>
        </w:tc>
        <w:tc>
          <w:tcPr>
            <w:tcW w:w="284" w:type="pct"/>
            <w:vAlign w:val="center"/>
          </w:tcPr>
          <w:p w14:paraId="6074E73C">
            <w:pPr>
              <w:jc w:val="center"/>
              <w:rPr>
                <w:rFonts w:eastAsia="仿宋_GB2312"/>
                <w:bCs/>
                <w:color w:val="auto"/>
                <w:kern w:val="0"/>
                <w:sz w:val="18"/>
                <w:szCs w:val="18"/>
                <w:highlight w:val="none"/>
              </w:rPr>
            </w:pPr>
          </w:p>
        </w:tc>
        <w:tc>
          <w:tcPr>
            <w:tcW w:w="256" w:type="pct"/>
            <w:vAlign w:val="center"/>
          </w:tcPr>
          <w:p w14:paraId="7FD7DB0F">
            <w:pPr>
              <w:jc w:val="center"/>
              <w:rPr>
                <w:rFonts w:eastAsia="仿宋_GB2312"/>
                <w:bCs/>
                <w:color w:val="auto"/>
                <w:kern w:val="0"/>
                <w:sz w:val="18"/>
                <w:szCs w:val="18"/>
                <w:highlight w:val="none"/>
              </w:rPr>
            </w:pPr>
          </w:p>
        </w:tc>
        <w:tc>
          <w:tcPr>
            <w:tcW w:w="256" w:type="pct"/>
            <w:vAlign w:val="center"/>
          </w:tcPr>
          <w:p w14:paraId="16FBCEBB">
            <w:pPr>
              <w:widowControl/>
              <w:jc w:val="center"/>
              <w:textAlignment w:val="center"/>
              <w:rPr>
                <w:color w:val="auto"/>
                <w:kern w:val="0"/>
                <w:sz w:val="18"/>
                <w:szCs w:val="18"/>
                <w:highlight w:val="none"/>
                <w:lang w:bidi="ar"/>
              </w:rPr>
            </w:pPr>
            <w:r>
              <w:rPr>
                <w:color w:val="auto"/>
                <w:kern w:val="0"/>
                <w:sz w:val="18"/>
                <w:szCs w:val="18"/>
                <w:highlight w:val="none"/>
                <w:lang w:bidi="ar"/>
              </w:rPr>
              <w:t>H</w:t>
            </w:r>
          </w:p>
        </w:tc>
        <w:tc>
          <w:tcPr>
            <w:tcW w:w="256" w:type="pct"/>
            <w:vAlign w:val="center"/>
          </w:tcPr>
          <w:p w14:paraId="55368E36">
            <w:pPr>
              <w:jc w:val="center"/>
              <w:rPr>
                <w:rFonts w:eastAsia="仿宋_GB2312"/>
                <w:bCs/>
                <w:color w:val="auto"/>
                <w:kern w:val="0"/>
                <w:sz w:val="18"/>
                <w:szCs w:val="18"/>
                <w:highlight w:val="none"/>
              </w:rPr>
            </w:pPr>
          </w:p>
        </w:tc>
        <w:tc>
          <w:tcPr>
            <w:tcW w:w="280" w:type="pct"/>
            <w:vAlign w:val="center"/>
          </w:tcPr>
          <w:p w14:paraId="28FA82E3">
            <w:pPr>
              <w:jc w:val="center"/>
              <w:rPr>
                <w:rFonts w:eastAsia="仿宋_GB2312"/>
                <w:bCs/>
                <w:color w:val="auto"/>
                <w:kern w:val="0"/>
                <w:sz w:val="18"/>
                <w:szCs w:val="18"/>
                <w:highlight w:val="none"/>
              </w:rPr>
            </w:pPr>
          </w:p>
        </w:tc>
      </w:tr>
      <w:tr w14:paraId="32A6C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0B0E0D69">
            <w:pPr>
              <w:widowControl/>
              <w:adjustRightInd w:val="0"/>
              <w:snapToGrid w:val="0"/>
              <w:jc w:val="left"/>
              <w:rPr>
                <w:rFonts w:eastAsia="仿宋_GB2312"/>
                <w:bCs/>
                <w:color w:val="auto"/>
                <w:sz w:val="18"/>
                <w:szCs w:val="18"/>
                <w:highlight w:val="none"/>
              </w:rPr>
            </w:pPr>
            <w:r>
              <w:rPr>
                <w:rFonts w:eastAsia="仿宋_GB2312"/>
                <w:bCs/>
                <w:color w:val="auto"/>
                <w:kern w:val="0"/>
                <w:sz w:val="18"/>
                <w:szCs w:val="18"/>
                <w:highlight w:val="none"/>
              </w:rPr>
              <w:t>农业经济学(产教融合课）</w:t>
            </w:r>
          </w:p>
        </w:tc>
        <w:tc>
          <w:tcPr>
            <w:tcW w:w="248" w:type="pct"/>
            <w:vAlign w:val="center"/>
          </w:tcPr>
          <w:p w14:paraId="35252C84">
            <w:pPr>
              <w:jc w:val="center"/>
              <w:rPr>
                <w:rFonts w:eastAsia="仿宋_GB2312"/>
                <w:bCs/>
                <w:color w:val="auto"/>
                <w:kern w:val="0"/>
                <w:sz w:val="18"/>
                <w:szCs w:val="18"/>
                <w:highlight w:val="none"/>
              </w:rPr>
            </w:pPr>
          </w:p>
        </w:tc>
        <w:tc>
          <w:tcPr>
            <w:tcW w:w="251" w:type="pct"/>
            <w:shd w:val="clear" w:color="auto" w:fill="auto"/>
            <w:vAlign w:val="center"/>
          </w:tcPr>
          <w:p w14:paraId="6E29A6B5">
            <w:pPr>
              <w:widowControl/>
              <w:jc w:val="center"/>
              <w:textAlignment w:val="center"/>
              <w:rPr>
                <w:color w:val="auto"/>
                <w:kern w:val="0"/>
                <w:sz w:val="18"/>
                <w:szCs w:val="18"/>
                <w:highlight w:val="none"/>
                <w:lang w:bidi="ar"/>
              </w:rPr>
            </w:pPr>
          </w:p>
        </w:tc>
        <w:tc>
          <w:tcPr>
            <w:tcW w:w="268" w:type="pct"/>
            <w:shd w:val="clear" w:color="auto" w:fill="auto"/>
            <w:vAlign w:val="center"/>
          </w:tcPr>
          <w:p w14:paraId="4EED5707">
            <w:pPr>
              <w:widowControl/>
              <w:jc w:val="center"/>
              <w:textAlignment w:val="center"/>
              <w:rPr>
                <w:color w:val="auto"/>
                <w:kern w:val="0"/>
                <w:sz w:val="18"/>
                <w:szCs w:val="18"/>
                <w:highlight w:val="none"/>
                <w:lang w:bidi="ar"/>
              </w:rPr>
            </w:pPr>
            <w:r>
              <w:rPr>
                <w:color w:val="auto"/>
                <w:kern w:val="0"/>
                <w:sz w:val="18"/>
                <w:szCs w:val="18"/>
                <w:highlight w:val="none"/>
                <w:lang w:bidi="ar"/>
              </w:rPr>
              <w:t>H</w:t>
            </w:r>
          </w:p>
        </w:tc>
        <w:tc>
          <w:tcPr>
            <w:tcW w:w="248" w:type="pct"/>
            <w:shd w:val="clear" w:color="auto" w:fill="auto"/>
            <w:vAlign w:val="center"/>
          </w:tcPr>
          <w:p w14:paraId="02308954">
            <w:pPr>
              <w:widowControl/>
              <w:jc w:val="center"/>
              <w:textAlignment w:val="center"/>
              <w:rPr>
                <w:color w:val="auto"/>
                <w:kern w:val="0"/>
                <w:sz w:val="18"/>
                <w:szCs w:val="18"/>
                <w:highlight w:val="none"/>
                <w:lang w:bidi="ar"/>
              </w:rPr>
            </w:pPr>
          </w:p>
        </w:tc>
        <w:tc>
          <w:tcPr>
            <w:tcW w:w="255" w:type="pct"/>
            <w:shd w:val="clear" w:color="auto" w:fill="auto"/>
            <w:vAlign w:val="center"/>
          </w:tcPr>
          <w:p w14:paraId="1B111091">
            <w:pPr>
              <w:jc w:val="center"/>
              <w:rPr>
                <w:rFonts w:eastAsia="仿宋_GB2312"/>
                <w:bCs/>
                <w:color w:val="auto"/>
                <w:kern w:val="0"/>
                <w:sz w:val="18"/>
                <w:szCs w:val="18"/>
                <w:highlight w:val="none"/>
              </w:rPr>
            </w:pPr>
            <w:r>
              <w:rPr>
                <w:rFonts w:eastAsia="仿宋_GB2312"/>
                <w:color w:val="auto"/>
                <w:kern w:val="0"/>
                <w:sz w:val="18"/>
                <w:szCs w:val="18"/>
                <w:highlight w:val="none"/>
              </w:rPr>
              <w:t>H</w:t>
            </w:r>
          </w:p>
        </w:tc>
        <w:tc>
          <w:tcPr>
            <w:tcW w:w="255" w:type="pct"/>
            <w:shd w:val="clear" w:color="auto" w:fill="auto"/>
            <w:vAlign w:val="center"/>
          </w:tcPr>
          <w:p w14:paraId="78B5553B">
            <w:pPr>
              <w:jc w:val="center"/>
              <w:rPr>
                <w:rFonts w:eastAsia="仿宋_GB2312"/>
                <w:bCs/>
                <w:color w:val="auto"/>
                <w:kern w:val="0"/>
                <w:sz w:val="18"/>
                <w:szCs w:val="18"/>
                <w:highlight w:val="none"/>
              </w:rPr>
            </w:pPr>
          </w:p>
        </w:tc>
        <w:tc>
          <w:tcPr>
            <w:tcW w:w="255" w:type="pct"/>
            <w:shd w:val="clear" w:color="auto" w:fill="auto"/>
            <w:vAlign w:val="center"/>
          </w:tcPr>
          <w:p w14:paraId="5F939F02">
            <w:pPr>
              <w:jc w:val="center"/>
              <w:rPr>
                <w:rFonts w:eastAsia="仿宋_GB2312"/>
                <w:bCs/>
                <w:color w:val="auto"/>
                <w:kern w:val="0"/>
                <w:sz w:val="18"/>
                <w:szCs w:val="18"/>
                <w:highlight w:val="none"/>
              </w:rPr>
            </w:pPr>
          </w:p>
        </w:tc>
        <w:tc>
          <w:tcPr>
            <w:tcW w:w="284" w:type="pct"/>
            <w:shd w:val="clear" w:color="auto" w:fill="auto"/>
            <w:vAlign w:val="center"/>
          </w:tcPr>
          <w:p w14:paraId="3D480331">
            <w:pPr>
              <w:jc w:val="center"/>
              <w:rPr>
                <w:rFonts w:eastAsia="仿宋_GB2312"/>
                <w:bCs/>
                <w:color w:val="auto"/>
                <w:kern w:val="0"/>
                <w:sz w:val="18"/>
                <w:szCs w:val="18"/>
                <w:highlight w:val="none"/>
              </w:rPr>
            </w:pPr>
          </w:p>
        </w:tc>
        <w:tc>
          <w:tcPr>
            <w:tcW w:w="256" w:type="pct"/>
            <w:shd w:val="clear" w:color="auto" w:fill="auto"/>
            <w:vAlign w:val="center"/>
          </w:tcPr>
          <w:p w14:paraId="0EAF451F">
            <w:pPr>
              <w:jc w:val="center"/>
              <w:rPr>
                <w:rFonts w:eastAsia="仿宋_GB2312"/>
                <w:bCs/>
                <w:color w:val="auto"/>
                <w:kern w:val="0"/>
                <w:sz w:val="18"/>
                <w:szCs w:val="18"/>
                <w:highlight w:val="none"/>
              </w:rPr>
            </w:pPr>
          </w:p>
        </w:tc>
        <w:tc>
          <w:tcPr>
            <w:tcW w:w="256" w:type="pct"/>
            <w:shd w:val="clear" w:color="auto" w:fill="auto"/>
            <w:vAlign w:val="center"/>
          </w:tcPr>
          <w:p w14:paraId="74FB7353">
            <w:pPr>
              <w:widowControl/>
              <w:jc w:val="center"/>
              <w:textAlignment w:val="center"/>
              <w:rPr>
                <w:color w:val="auto"/>
                <w:kern w:val="0"/>
                <w:sz w:val="18"/>
                <w:szCs w:val="18"/>
                <w:highlight w:val="none"/>
                <w:lang w:bidi="ar"/>
              </w:rPr>
            </w:pPr>
            <w:r>
              <w:rPr>
                <w:color w:val="auto"/>
                <w:kern w:val="0"/>
                <w:sz w:val="18"/>
                <w:szCs w:val="18"/>
                <w:highlight w:val="none"/>
                <w:lang w:bidi="ar"/>
              </w:rPr>
              <w:t>H</w:t>
            </w:r>
          </w:p>
        </w:tc>
        <w:tc>
          <w:tcPr>
            <w:tcW w:w="256" w:type="pct"/>
            <w:vAlign w:val="center"/>
          </w:tcPr>
          <w:p w14:paraId="6D8438C7">
            <w:pPr>
              <w:jc w:val="center"/>
              <w:rPr>
                <w:rFonts w:eastAsia="仿宋_GB2312"/>
                <w:bCs/>
                <w:color w:val="auto"/>
                <w:kern w:val="0"/>
                <w:sz w:val="18"/>
                <w:szCs w:val="18"/>
                <w:highlight w:val="none"/>
              </w:rPr>
            </w:pPr>
          </w:p>
        </w:tc>
        <w:tc>
          <w:tcPr>
            <w:tcW w:w="280" w:type="pct"/>
            <w:vAlign w:val="center"/>
          </w:tcPr>
          <w:p w14:paraId="04830D6D">
            <w:pPr>
              <w:jc w:val="center"/>
              <w:rPr>
                <w:rFonts w:eastAsia="仿宋_GB2312"/>
                <w:bCs/>
                <w:color w:val="auto"/>
                <w:kern w:val="0"/>
                <w:sz w:val="18"/>
                <w:szCs w:val="18"/>
                <w:highlight w:val="none"/>
              </w:rPr>
            </w:pPr>
          </w:p>
        </w:tc>
      </w:tr>
      <w:tr w14:paraId="466DA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443C0FE2">
            <w:pPr>
              <w:widowControl/>
              <w:adjustRightInd w:val="0"/>
              <w:snapToGrid w:val="0"/>
              <w:jc w:val="left"/>
              <w:rPr>
                <w:rFonts w:eastAsia="仿宋_GB2312"/>
                <w:bCs/>
                <w:color w:val="auto"/>
                <w:sz w:val="18"/>
                <w:szCs w:val="18"/>
                <w:highlight w:val="none"/>
              </w:rPr>
            </w:pPr>
            <w:r>
              <w:rPr>
                <w:rFonts w:eastAsia="仿宋_GB2312"/>
                <w:bCs/>
                <w:color w:val="auto"/>
                <w:kern w:val="0"/>
                <w:sz w:val="18"/>
                <w:szCs w:val="18"/>
                <w:highlight w:val="none"/>
              </w:rPr>
              <w:t>农业企业管理学</w:t>
            </w:r>
          </w:p>
        </w:tc>
        <w:tc>
          <w:tcPr>
            <w:tcW w:w="248" w:type="pct"/>
            <w:vAlign w:val="center"/>
          </w:tcPr>
          <w:p w14:paraId="4F3A234C">
            <w:pPr>
              <w:jc w:val="center"/>
              <w:rPr>
                <w:rFonts w:eastAsia="仿宋_GB2312"/>
                <w:bCs/>
                <w:color w:val="auto"/>
                <w:kern w:val="0"/>
                <w:sz w:val="18"/>
                <w:szCs w:val="18"/>
                <w:highlight w:val="none"/>
              </w:rPr>
            </w:pPr>
          </w:p>
        </w:tc>
        <w:tc>
          <w:tcPr>
            <w:tcW w:w="251" w:type="pct"/>
            <w:vAlign w:val="center"/>
          </w:tcPr>
          <w:p w14:paraId="0468FE6B">
            <w:pPr>
              <w:widowControl/>
              <w:jc w:val="center"/>
              <w:textAlignment w:val="center"/>
              <w:rPr>
                <w:rFonts w:eastAsia="仿宋_GB2312"/>
                <w:bCs/>
                <w:color w:val="auto"/>
                <w:kern w:val="0"/>
                <w:sz w:val="18"/>
                <w:szCs w:val="18"/>
                <w:highlight w:val="none"/>
              </w:rPr>
            </w:pPr>
          </w:p>
        </w:tc>
        <w:tc>
          <w:tcPr>
            <w:tcW w:w="268" w:type="pct"/>
            <w:shd w:val="clear" w:color="auto" w:fill="auto"/>
            <w:vAlign w:val="center"/>
          </w:tcPr>
          <w:p w14:paraId="4AF50040">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48" w:type="pct"/>
            <w:vAlign w:val="center"/>
          </w:tcPr>
          <w:p w14:paraId="341765A0">
            <w:pPr>
              <w:widowControl/>
              <w:jc w:val="center"/>
              <w:textAlignment w:val="center"/>
              <w:rPr>
                <w:rFonts w:eastAsia="仿宋_GB2312"/>
                <w:bCs/>
                <w:color w:val="auto"/>
                <w:kern w:val="0"/>
                <w:sz w:val="18"/>
                <w:szCs w:val="18"/>
                <w:highlight w:val="none"/>
              </w:rPr>
            </w:pPr>
          </w:p>
        </w:tc>
        <w:tc>
          <w:tcPr>
            <w:tcW w:w="255" w:type="pct"/>
            <w:vAlign w:val="center"/>
          </w:tcPr>
          <w:p w14:paraId="00A284D1">
            <w:pPr>
              <w:jc w:val="center"/>
              <w:rPr>
                <w:rFonts w:eastAsia="仿宋_GB2312"/>
                <w:bCs/>
                <w:color w:val="auto"/>
                <w:kern w:val="0"/>
                <w:sz w:val="18"/>
                <w:szCs w:val="18"/>
                <w:highlight w:val="none"/>
              </w:rPr>
            </w:pPr>
            <w:r>
              <w:rPr>
                <w:rFonts w:eastAsia="仿宋_GB2312"/>
                <w:color w:val="auto"/>
                <w:kern w:val="0"/>
                <w:sz w:val="18"/>
                <w:szCs w:val="18"/>
                <w:highlight w:val="none"/>
              </w:rPr>
              <w:t>H</w:t>
            </w:r>
          </w:p>
        </w:tc>
        <w:tc>
          <w:tcPr>
            <w:tcW w:w="255" w:type="pct"/>
            <w:vAlign w:val="center"/>
          </w:tcPr>
          <w:p w14:paraId="75CE09A8">
            <w:pPr>
              <w:jc w:val="center"/>
              <w:rPr>
                <w:rFonts w:eastAsia="仿宋_GB2312"/>
                <w:bCs/>
                <w:color w:val="auto"/>
                <w:kern w:val="0"/>
                <w:sz w:val="18"/>
                <w:szCs w:val="18"/>
                <w:highlight w:val="none"/>
              </w:rPr>
            </w:pPr>
          </w:p>
        </w:tc>
        <w:tc>
          <w:tcPr>
            <w:tcW w:w="255" w:type="pct"/>
            <w:vAlign w:val="center"/>
          </w:tcPr>
          <w:p w14:paraId="7C557A06">
            <w:pPr>
              <w:jc w:val="center"/>
              <w:rPr>
                <w:rFonts w:eastAsia="仿宋_GB2312"/>
                <w:bCs/>
                <w:color w:val="auto"/>
                <w:kern w:val="0"/>
                <w:sz w:val="18"/>
                <w:szCs w:val="18"/>
                <w:highlight w:val="none"/>
              </w:rPr>
            </w:pPr>
          </w:p>
        </w:tc>
        <w:tc>
          <w:tcPr>
            <w:tcW w:w="284" w:type="pct"/>
            <w:vAlign w:val="center"/>
          </w:tcPr>
          <w:p w14:paraId="763737A1">
            <w:pPr>
              <w:jc w:val="center"/>
              <w:rPr>
                <w:rFonts w:eastAsia="仿宋_GB2312"/>
                <w:bCs/>
                <w:color w:val="auto"/>
                <w:kern w:val="0"/>
                <w:sz w:val="18"/>
                <w:szCs w:val="18"/>
                <w:highlight w:val="none"/>
              </w:rPr>
            </w:pPr>
          </w:p>
        </w:tc>
        <w:tc>
          <w:tcPr>
            <w:tcW w:w="256" w:type="pct"/>
            <w:vAlign w:val="center"/>
          </w:tcPr>
          <w:p w14:paraId="3F5E1AA4">
            <w:pPr>
              <w:jc w:val="center"/>
              <w:rPr>
                <w:rFonts w:eastAsia="仿宋_GB2312"/>
                <w:bCs/>
                <w:color w:val="auto"/>
                <w:kern w:val="0"/>
                <w:sz w:val="18"/>
                <w:szCs w:val="18"/>
                <w:highlight w:val="none"/>
              </w:rPr>
            </w:pPr>
          </w:p>
        </w:tc>
        <w:tc>
          <w:tcPr>
            <w:tcW w:w="256" w:type="pct"/>
            <w:vAlign w:val="center"/>
          </w:tcPr>
          <w:p w14:paraId="1830E8DC">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27620D40">
            <w:pPr>
              <w:widowControl/>
              <w:jc w:val="center"/>
              <w:textAlignment w:val="center"/>
              <w:rPr>
                <w:rFonts w:eastAsia="仿宋_GB2312"/>
                <w:bCs/>
                <w:color w:val="auto"/>
                <w:kern w:val="0"/>
                <w:sz w:val="18"/>
                <w:szCs w:val="18"/>
                <w:highlight w:val="none"/>
              </w:rPr>
            </w:pPr>
          </w:p>
        </w:tc>
        <w:tc>
          <w:tcPr>
            <w:tcW w:w="280" w:type="pct"/>
            <w:vAlign w:val="center"/>
          </w:tcPr>
          <w:p w14:paraId="77A3151B">
            <w:pPr>
              <w:jc w:val="center"/>
              <w:rPr>
                <w:rFonts w:eastAsia="仿宋_GB2312"/>
                <w:bCs/>
                <w:color w:val="auto"/>
                <w:kern w:val="0"/>
                <w:sz w:val="18"/>
                <w:szCs w:val="18"/>
                <w:highlight w:val="none"/>
              </w:rPr>
            </w:pPr>
          </w:p>
        </w:tc>
      </w:tr>
      <w:tr w14:paraId="0C78D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7828C2B2">
            <w:pPr>
              <w:widowControl/>
              <w:adjustRightInd w:val="0"/>
              <w:snapToGrid w:val="0"/>
              <w:rPr>
                <w:rFonts w:eastAsia="仿宋_GB2312"/>
                <w:bCs/>
                <w:color w:val="auto"/>
                <w:sz w:val="18"/>
                <w:szCs w:val="18"/>
                <w:highlight w:val="none"/>
              </w:rPr>
            </w:pPr>
            <w:r>
              <w:rPr>
                <w:rFonts w:eastAsia="仿宋_GB2312"/>
                <w:bCs/>
                <w:color w:val="auto"/>
                <w:kern w:val="0"/>
                <w:sz w:val="18"/>
                <w:szCs w:val="18"/>
                <w:highlight w:val="none"/>
              </w:rPr>
              <w:t>发展经济学</w:t>
            </w:r>
          </w:p>
        </w:tc>
        <w:tc>
          <w:tcPr>
            <w:tcW w:w="248" w:type="pct"/>
            <w:vAlign w:val="center"/>
          </w:tcPr>
          <w:p w14:paraId="4EC20D04">
            <w:pPr>
              <w:jc w:val="center"/>
              <w:rPr>
                <w:rFonts w:eastAsia="仿宋_GB2312"/>
                <w:bCs/>
                <w:color w:val="auto"/>
                <w:kern w:val="0"/>
                <w:sz w:val="18"/>
                <w:szCs w:val="18"/>
                <w:highlight w:val="none"/>
              </w:rPr>
            </w:pPr>
          </w:p>
        </w:tc>
        <w:tc>
          <w:tcPr>
            <w:tcW w:w="251" w:type="pct"/>
            <w:vAlign w:val="center"/>
          </w:tcPr>
          <w:p w14:paraId="057A3117">
            <w:pPr>
              <w:widowControl/>
              <w:jc w:val="center"/>
              <w:textAlignment w:val="center"/>
              <w:rPr>
                <w:rFonts w:eastAsia="仿宋_GB2312"/>
                <w:bCs/>
                <w:color w:val="auto"/>
                <w:kern w:val="0"/>
                <w:sz w:val="18"/>
                <w:szCs w:val="18"/>
                <w:highlight w:val="none"/>
              </w:rPr>
            </w:pPr>
          </w:p>
        </w:tc>
        <w:tc>
          <w:tcPr>
            <w:tcW w:w="268" w:type="pct"/>
            <w:shd w:val="clear" w:color="auto" w:fill="auto"/>
            <w:vAlign w:val="center"/>
          </w:tcPr>
          <w:p w14:paraId="3BBA02A4">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48" w:type="pct"/>
            <w:vAlign w:val="center"/>
          </w:tcPr>
          <w:p w14:paraId="6A042BC3">
            <w:pPr>
              <w:widowControl/>
              <w:jc w:val="center"/>
              <w:textAlignment w:val="center"/>
              <w:rPr>
                <w:rFonts w:eastAsia="仿宋_GB2312"/>
                <w:bCs/>
                <w:color w:val="auto"/>
                <w:kern w:val="0"/>
                <w:sz w:val="18"/>
                <w:szCs w:val="18"/>
                <w:highlight w:val="none"/>
              </w:rPr>
            </w:pPr>
          </w:p>
        </w:tc>
        <w:tc>
          <w:tcPr>
            <w:tcW w:w="255" w:type="pct"/>
            <w:vAlign w:val="center"/>
          </w:tcPr>
          <w:p w14:paraId="3D0FBE0B">
            <w:pPr>
              <w:jc w:val="center"/>
              <w:rPr>
                <w:rFonts w:eastAsia="仿宋_GB2312"/>
                <w:bCs/>
                <w:color w:val="auto"/>
                <w:kern w:val="0"/>
                <w:sz w:val="18"/>
                <w:szCs w:val="18"/>
                <w:highlight w:val="none"/>
              </w:rPr>
            </w:pPr>
          </w:p>
        </w:tc>
        <w:tc>
          <w:tcPr>
            <w:tcW w:w="255" w:type="pct"/>
            <w:vAlign w:val="center"/>
          </w:tcPr>
          <w:p w14:paraId="1FFA7C8C">
            <w:pPr>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255" w:type="pct"/>
            <w:vAlign w:val="center"/>
          </w:tcPr>
          <w:p w14:paraId="6788C473">
            <w:pPr>
              <w:jc w:val="center"/>
              <w:rPr>
                <w:rFonts w:eastAsia="仿宋_GB2312"/>
                <w:bCs/>
                <w:color w:val="auto"/>
                <w:kern w:val="0"/>
                <w:sz w:val="18"/>
                <w:szCs w:val="18"/>
                <w:highlight w:val="none"/>
              </w:rPr>
            </w:pPr>
          </w:p>
        </w:tc>
        <w:tc>
          <w:tcPr>
            <w:tcW w:w="284" w:type="pct"/>
            <w:vAlign w:val="center"/>
          </w:tcPr>
          <w:p w14:paraId="04E55575">
            <w:pPr>
              <w:jc w:val="center"/>
              <w:rPr>
                <w:rFonts w:eastAsia="仿宋_GB2312"/>
                <w:bCs/>
                <w:color w:val="auto"/>
                <w:kern w:val="0"/>
                <w:sz w:val="18"/>
                <w:szCs w:val="18"/>
                <w:highlight w:val="none"/>
              </w:rPr>
            </w:pPr>
          </w:p>
        </w:tc>
        <w:tc>
          <w:tcPr>
            <w:tcW w:w="256" w:type="pct"/>
            <w:vAlign w:val="center"/>
          </w:tcPr>
          <w:p w14:paraId="6D0C2FA2">
            <w:pPr>
              <w:jc w:val="center"/>
              <w:rPr>
                <w:rFonts w:eastAsia="仿宋_GB2312"/>
                <w:bCs/>
                <w:color w:val="auto"/>
                <w:kern w:val="0"/>
                <w:sz w:val="18"/>
                <w:szCs w:val="18"/>
                <w:highlight w:val="none"/>
              </w:rPr>
            </w:pPr>
          </w:p>
        </w:tc>
        <w:tc>
          <w:tcPr>
            <w:tcW w:w="256" w:type="pct"/>
            <w:vAlign w:val="center"/>
          </w:tcPr>
          <w:p w14:paraId="078C5AA8">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2E7E9BCD">
            <w:pPr>
              <w:widowControl/>
              <w:jc w:val="center"/>
              <w:textAlignment w:val="center"/>
              <w:rPr>
                <w:rFonts w:eastAsia="仿宋_GB2312"/>
                <w:bCs/>
                <w:color w:val="auto"/>
                <w:kern w:val="0"/>
                <w:sz w:val="18"/>
                <w:szCs w:val="18"/>
                <w:highlight w:val="none"/>
              </w:rPr>
            </w:pPr>
          </w:p>
        </w:tc>
        <w:tc>
          <w:tcPr>
            <w:tcW w:w="280" w:type="pct"/>
            <w:vAlign w:val="center"/>
          </w:tcPr>
          <w:p w14:paraId="4A2BC6DD">
            <w:pPr>
              <w:jc w:val="center"/>
              <w:rPr>
                <w:rFonts w:eastAsia="仿宋_GB2312"/>
                <w:bCs/>
                <w:color w:val="auto"/>
                <w:kern w:val="0"/>
                <w:sz w:val="18"/>
                <w:szCs w:val="18"/>
                <w:highlight w:val="none"/>
              </w:rPr>
            </w:pPr>
          </w:p>
        </w:tc>
      </w:tr>
      <w:tr w14:paraId="7C9A6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13388149">
            <w:pPr>
              <w:widowControl/>
              <w:adjustRightInd w:val="0"/>
              <w:snapToGrid w:val="0"/>
              <w:jc w:val="left"/>
              <w:rPr>
                <w:rFonts w:eastAsia="仿宋_GB2312"/>
                <w:bCs/>
                <w:color w:val="auto"/>
                <w:kern w:val="0"/>
                <w:sz w:val="18"/>
                <w:szCs w:val="18"/>
                <w:highlight w:val="none"/>
              </w:rPr>
            </w:pPr>
            <w:r>
              <w:rPr>
                <w:rFonts w:eastAsia="仿宋_GB2312"/>
                <w:bCs/>
                <w:color w:val="auto"/>
                <w:kern w:val="0"/>
                <w:sz w:val="18"/>
                <w:szCs w:val="18"/>
                <w:highlight w:val="none"/>
              </w:rPr>
              <w:t>农村发展概论</w:t>
            </w:r>
          </w:p>
        </w:tc>
        <w:tc>
          <w:tcPr>
            <w:tcW w:w="248" w:type="pct"/>
            <w:vAlign w:val="center"/>
          </w:tcPr>
          <w:p w14:paraId="79C48A95">
            <w:pPr>
              <w:jc w:val="center"/>
              <w:rPr>
                <w:rFonts w:eastAsia="仿宋_GB2312"/>
                <w:bCs/>
                <w:color w:val="auto"/>
                <w:kern w:val="0"/>
                <w:sz w:val="18"/>
                <w:szCs w:val="18"/>
                <w:highlight w:val="none"/>
              </w:rPr>
            </w:pPr>
          </w:p>
        </w:tc>
        <w:tc>
          <w:tcPr>
            <w:tcW w:w="251" w:type="pct"/>
            <w:vAlign w:val="center"/>
          </w:tcPr>
          <w:p w14:paraId="040577C2">
            <w:pPr>
              <w:widowControl/>
              <w:jc w:val="center"/>
              <w:textAlignment w:val="center"/>
              <w:rPr>
                <w:rFonts w:eastAsia="仿宋_GB2312"/>
                <w:bCs/>
                <w:color w:val="auto"/>
                <w:kern w:val="0"/>
                <w:sz w:val="18"/>
                <w:szCs w:val="18"/>
                <w:highlight w:val="none"/>
              </w:rPr>
            </w:pPr>
          </w:p>
        </w:tc>
        <w:tc>
          <w:tcPr>
            <w:tcW w:w="268" w:type="pct"/>
            <w:shd w:val="clear" w:color="auto" w:fill="auto"/>
            <w:vAlign w:val="center"/>
          </w:tcPr>
          <w:p w14:paraId="60D00A3E">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48" w:type="pct"/>
            <w:vAlign w:val="center"/>
          </w:tcPr>
          <w:p w14:paraId="2825D247">
            <w:pPr>
              <w:widowControl/>
              <w:jc w:val="center"/>
              <w:textAlignment w:val="center"/>
              <w:rPr>
                <w:rFonts w:eastAsia="仿宋_GB2312"/>
                <w:bCs/>
                <w:color w:val="auto"/>
                <w:kern w:val="0"/>
                <w:sz w:val="18"/>
                <w:szCs w:val="18"/>
                <w:highlight w:val="none"/>
              </w:rPr>
            </w:pPr>
          </w:p>
        </w:tc>
        <w:tc>
          <w:tcPr>
            <w:tcW w:w="255" w:type="pct"/>
            <w:vAlign w:val="center"/>
          </w:tcPr>
          <w:p w14:paraId="4E00BAE5">
            <w:pPr>
              <w:jc w:val="center"/>
              <w:rPr>
                <w:rFonts w:eastAsia="仿宋_GB2312"/>
                <w:bCs/>
                <w:color w:val="auto"/>
                <w:kern w:val="0"/>
                <w:sz w:val="18"/>
                <w:szCs w:val="18"/>
                <w:highlight w:val="none"/>
              </w:rPr>
            </w:pPr>
          </w:p>
        </w:tc>
        <w:tc>
          <w:tcPr>
            <w:tcW w:w="255" w:type="pct"/>
            <w:vAlign w:val="center"/>
          </w:tcPr>
          <w:p w14:paraId="0D0EB983">
            <w:pPr>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255" w:type="pct"/>
            <w:vAlign w:val="center"/>
          </w:tcPr>
          <w:p w14:paraId="08EF93A9">
            <w:pPr>
              <w:jc w:val="center"/>
              <w:rPr>
                <w:rFonts w:eastAsia="仿宋_GB2312"/>
                <w:bCs/>
                <w:color w:val="auto"/>
                <w:kern w:val="0"/>
                <w:sz w:val="18"/>
                <w:szCs w:val="18"/>
                <w:highlight w:val="none"/>
              </w:rPr>
            </w:pPr>
          </w:p>
        </w:tc>
        <w:tc>
          <w:tcPr>
            <w:tcW w:w="284" w:type="pct"/>
            <w:vAlign w:val="center"/>
          </w:tcPr>
          <w:p w14:paraId="6A006F4B">
            <w:pPr>
              <w:jc w:val="center"/>
              <w:rPr>
                <w:rFonts w:eastAsia="仿宋_GB2312"/>
                <w:bCs/>
                <w:color w:val="auto"/>
                <w:kern w:val="0"/>
                <w:sz w:val="18"/>
                <w:szCs w:val="18"/>
                <w:highlight w:val="none"/>
              </w:rPr>
            </w:pPr>
          </w:p>
        </w:tc>
        <w:tc>
          <w:tcPr>
            <w:tcW w:w="256" w:type="pct"/>
            <w:vAlign w:val="center"/>
          </w:tcPr>
          <w:p w14:paraId="2DBA733A">
            <w:pPr>
              <w:jc w:val="center"/>
              <w:rPr>
                <w:rFonts w:eastAsia="仿宋_GB2312"/>
                <w:bCs/>
                <w:color w:val="auto"/>
                <w:kern w:val="0"/>
                <w:sz w:val="18"/>
                <w:szCs w:val="18"/>
                <w:highlight w:val="none"/>
              </w:rPr>
            </w:pPr>
          </w:p>
        </w:tc>
        <w:tc>
          <w:tcPr>
            <w:tcW w:w="256" w:type="pct"/>
            <w:vAlign w:val="center"/>
          </w:tcPr>
          <w:p w14:paraId="64E34FE2">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7F7C8CCE">
            <w:pPr>
              <w:widowControl/>
              <w:jc w:val="center"/>
              <w:textAlignment w:val="center"/>
              <w:rPr>
                <w:rFonts w:eastAsia="仿宋_GB2312"/>
                <w:bCs/>
                <w:color w:val="auto"/>
                <w:kern w:val="0"/>
                <w:sz w:val="18"/>
                <w:szCs w:val="18"/>
                <w:highlight w:val="none"/>
              </w:rPr>
            </w:pPr>
          </w:p>
        </w:tc>
        <w:tc>
          <w:tcPr>
            <w:tcW w:w="280" w:type="pct"/>
            <w:vAlign w:val="center"/>
          </w:tcPr>
          <w:p w14:paraId="6832B6C4">
            <w:pPr>
              <w:jc w:val="center"/>
              <w:rPr>
                <w:rFonts w:eastAsia="仿宋_GB2312"/>
                <w:bCs/>
                <w:color w:val="auto"/>
                <w:kern w:val="0"/>
                <w:sz w:val="18"/>
                <w:szCs w:val="18"/>
                <w:highlight w:val="none"/>
              </w:rPr>
            </w:pPr>
          </w:p>
        </w:tc>
      </w:tr>
      <w:tr w14:paraId="1DB73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4A8DF5B3">
            <w:pPr>
              <w:widowControl/>
              <w:adjustRightInd w:val="0"/>
              <w:snapToGrid w:val="0"/>
              <w:jc w:val="left"/>
              <w:rPr>
                <w:rFonts w:eastAsia="仿宋_GB2312"/>
                <w:bCs/>
                <w:color w:val="auto"/>
                <w:sz w:val="18"/>
                <w:szCs w:val="18"/>
                <w:highlight w:val="none"/>
              </w:rPr>
            </w:pPr>
            <w:r>
              <w:rPr>
                <w:rFonts w:eastAsia="仿宋_GB2312"/>
                <w:bCs/>
                <w:color w:val="auto"/>
                <w:kern w:val="0"/>
                <w:sz w:val="18"/>
                <w:szCs w:val="18"/>
                <w:highlight w:val="none"/>
              </w:rPr>
              <w:t>农业技术经济学</w:t>
            </w:r>
          </w:p>
        </w:tc>
        <w:tc>
          <w:tcPr>
            <w:tcW w:w="248" w:type="pct"/>
            <w:vAlign w:val="center"/>
          </w:tcPr>
          <w:p w14:paraId="4317AB2B">
            <w:pPr>
              <w:jc w:val="center"/>
              <w:rPr>
                <w:rFonts w:eastAsia="仿宋_GB2312"/>
                <w:bCs/>
                <w:color w:val="auto"/>
                <w:kern w:val="0"/>
                <w:sz w:val="18"/>
                <w:szCs w:val="18"/>
                <w:highlight w:val="none"/>
              </w:rPr>
            </w:pPr>
          </w:p>
        </w:tc>
        <w:tc>
          <w:tcPr>
            <w:tcW w:w="251" w:type="pct"/>
            <w:vAlign w:val="center"/>
          </w:tcPr>
          <w:p w14:paraId="7E0E73F9">
            <w:pPr>
              <w:widowControl/>
              <w:jc w:val="center"/>
              <w:textAlignment w:val="center"/>
              <w:rPr>
                <w:rFonts w:eastAsia="仿宋_GB2312"/>
                <w:bCs/>
                <w:color w:val="auto"/>
                <w:kern w:val="0"/>
                <w:sz w:val="18"/>
                <w:szCs w:val="18"/>
                <w:highlight w:val="none"/>
              </w:rPr>
            </w:pPr>
          </w:p>
        </w:tc>
        <w:tc>
          <w:tcPr>
            <w:tcW w:w="268" w:type="pct"/>
            <w:shd w:val="clear" w:color="auto" w:fill="auto"/>
            <w:vAlign w:val="center"/>
          </w:tcPr>
          <w:p w14:paraId="0B84121E">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48" w:type="pct"/>
            <w:vAlign w:val="center"/>
          </w:tcPr>
          <w:p w14:paraId="64B7C9B6">
            <w:pPr>
              <w:widowControl/>
              <w:jc w:val="center"/>
              <w:textAlignment w:val="center"/>
              <w:rPr>
                <w:rFonts w:eastAsia="仿宋_GB2312"/>
                <w:bCs/>
                <w:color w:val="auto"/>
                <w:kern w:val="0"/>
                <w:sz w:val="18"/>
                <w:szCs w:val="18"/>
                <w:highlight w:val="none"/>
              </w:rPr>
            </w:pPr>
          </w:p>
        </w:tc>
        <w:tc>
          <w:tcPr>
            <w:tcW w:w="255" w:type="pct"/>
            <w:vAlign w:val="center"/>
          </w:tcPr>
          <w:p w14:paraId="79C22986">
            <w:pPr>
              <w:jc w:val="center"/>
              <w:rPr>
                <w:rFonts w:eastAsia="仿宋_GB2312"/>
                <w:bCs/>
                <w:color w:val="auto"/>
                <w:kern w:val="0"/>
                <w:sz w:val="18"/>
                <w:szCs w:val="18"/>
                <w:highlight w:val="none"/>
              </w:rPr>
            </w:pPr>
          </w:p>
        </w:tc>
        <w:tc>
          <w:tcPr>
            <w:tcW w:w="255" w:type="pct"/>
            <w:vAlign w:val="center"/>
          </w:tcPr>
          <w:p w14:paraId="28BFF4CA">
            <w:pPr>
              <w:jc w:val="center"/>
              <w:rPr>
                <w:rFonts w:eastAsia="仿宋_GB2312"/>
                <w:bCs/>
                <w:color w:val="auto"/>
                <w:kern w:val="0"/>
                <w:sz w:val="18"/>
                <w:szCs w:val="18"/>
                <w:highlight w:val="none"/>
              </w:rPr>
            </w:pPr>
            <w:r>
              <w:rPr>
                <w:rFonts w:eastAsia="仿宋_GB2312"/>
                <w:color w:val="auto"/>
                <w:kern w:val="0"/>
                <w:sz w:val="18"/>
                <w:szCs w:val="18"/>
                <w:highlight w:val="none"/>
              </w:rPr>
              <w:t>H</w:t>
            </w:r>
          </w:p>
        </w:tc>
        <w:tc>
          <w:tcPr>
            <w:tcW w:w="255" w:type="pct"/>
            <w:vAlign w:val="center"/>
          </w:tcPr>
          <w:p w14:paraId="671EADA4">
            <w:pPr>
              <w:jc w:val="center"/>
              <w:rPr>
                <w:rFonts w:eastAsia="仿宋_GB2312"/>
                <w:bCs/>
                <w:color w:val="auto"/>
                <w:kern w:val="0"/>
                <w:sz w:val="18"/>
                <w:szCs w:val="18"/>
                <w:highlight w:val="none"/>
              </w:rPr>
            </w:pPr>
          </w:p>
        </w:tc>
        <w:tc>
          <w:tcPr>
            <w:tcW w:w="284" w:type="pct"/>
            <w:vAlign w:val="center"/>
          </w:tcPr>
          <w:p w14:paraId="1EF858A1">
            <w:pPr>
              <w:jc w:val="center"/>
              <w:rPr>
                <w:rFonts w:eastAsia="仿宋_GB2312"/>
                <w:bCs/>
                <w:color w:val="auto"/>
                <w:kern w:val="0"/>
                <w:sz w:val="18"/>
                <w:szCs w:val="18"/>
                <w:highlight w:val="none"/>
              </w:rPr>
            </w:pPr>
          </w:p>
        </w:tc>
        <w:tc>
          <w:tcPr>
            <w:tcW w:w="256" w:type="pct"/>
            <w:vAlign w:val="center"/>
          </w:tcPr>
          <w:p w14:paraId="386CC91E">
            <w:pPr>
              <w:jc w:val="center"/>
              <w:rPr>
                <w:rFonts w:eastAsia="仿宋_GB2312"/>
                <w:bCs/>
                <w:color w:val="auto"/>
                <w:kern w:val="0"/>
                <w:sz w:val="18"/>
                <w:szCs w:val="18"/>
                <w:highlight w:val="none"/>
              </w:rPr>
            </w:pPr>
          </w:p>
        </w:tc>
        <w:tc>
          <w:tcPr>
            <w:tcW w:w="256" w:type="pct"/>
            <w:vAlign w:val="center"/>
          </w:tcPr>
          <w:p w14:paraId="406C5951">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17AB54F7">
            <w:pPr>
              <w:widowControl/>
              <w:jc w:val="center"/>
              <w:textAlignment w:val="center"/>
              <w:rPr>
                <w:rFonts w:eastAsia="仿宋_GB2312"/>
                <w:bCs/>
                <w:color w:val="auto"/>
                <w:kern w:val="0"/>
                <w:sz w:val="18"/>
                <w:szCs w:val="18"/>
                <w:highlight w:val="none"/>
              </w:rPr>
            </w:pPr>
          </w:p>
        </w:tc>
        <w:tc>
          <w:tcPr>
            <w:tcW w:w="280" w:type="pct"/>
            <w:vAlign w:val="center"/>
          </w:tcPr>
          <w:p w14:paraId="22E747B9">
            <w:pPr>
              <w:jc w:val="center"/>
              <w:rPr>
                <w:rFonts w:eastAsia="仿宋_GB2312"/>
                <w:bCs/>
                <w:color w:val="auto"/>
                <w:kern w:val="0"/>
                <w:sz w:val="18"/>
                <w:szCs w:val="18"/>
                <w:highlight w:val="none"/>
              </w:rPr>
            </w:pPr>
          </w:p>
        </w:tc>
      </w:tr>
      <w:tr w14:paraId="0DC40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19923E3B">
            <w:pPr>
              <w:widowControl/>
              <w:adjustRightInd w:val="0"/>
              <w:snapToGrid w:val="0"/>
              <w:jc w:val="left"/>
              <w:rPr>
                <w:rFonts w:eastAsia="仿宋_GB2312"/>
                <w:bCs/>
                <w:color w:val="auto"/>
                <w:kern w:val="0"/>
                <w:sz w:val="18"/>
                <w:szCs w:val="18"/>
                <w:highlight w:val="none"/>
              </w:rPr>
            </w:pPr>
            <w:r>
              <w:rPr>
                <w:rFonts w:eastAsia="仿宋_GB2312"/>
                <w:bCs/>
                <w:color w:val="auto"/>
                <w:kern w:val="0"/>
                <w:sz w:val="18"/>
                <w:szCs w:val="18"/>
                <w:highlight w:val="none"/>
              </w:rPr>
              <w:t>农产品国际贸易</w:t>
            </w:r>
          </w:p>
        </w:tc>
        <w:tc>
          <w:tcPr>
            <w:tcW w:w="248" w:type="pct"/>
            <w:vAlign w:val="center"/>
          </w:tcPr>
          <w:p w14:paraId="1A6A1D80">
            <w:pPr>
              <w:jc w:val="center"/>
              <w:rPr>
                <w:rFonts w:eastAsia="仿宋_GB2312"/>
                <w:bCs/>
                <w:color w:val="auto"/>
                <w:kern w:val="0"/>
                <w:sz w:val="18"/>
                <w:szCs w:val="18"/>
                <w:highlight w:val="none"/>
              </w:rPr>
            </w:pPr>
          </w:p>
        </w:tc>
        <w:tc>
          <w:tcPr>
            <w:tcW w:w="251" w:type="pct"/>
            <w:vAlign w:val="center"/>
          </w:tcPr>
          <w:p w14:paraId="73FA7696">
            <w:pPr>
              <w:jc w:val="center"/>
              <w:rPr>
                <w:rFonts w:eastAsia="仿宋_GB2312"/>
                <w:bCs/>
                <w:color w:val="auto"/>
                <w:kern w:val="0"/>
                <w:sz w:val="18"/>
                <w:szCs w:val="18"/>
                <w:highlight w:val="none"/>
              </w:rPr>
            </w:pPr>
          </w:p>
        </w:tc>
        <w:tc>
          <w:tcPr>
            <w:tcW w:w="268" w:type="pct"/>
            <w:vAlign w:val="center"/>
          </w:tcPr>
          <w:p w14:paraId="6AA45672">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48" w:type="pct"/>
            <w:vAlign w:val="center"/>
          </w:tcPr>
          <w:p w14:paraId="3D953A4B">
            <w:pPr>
              <w:jc w:val="center"/>
              <w:rPr>
                <w:rFonts w:eastAsia="仿宋_GB2312"/>
                <w:bCs/>
                <w:color w:val="auto"/>
                <w:kern w:val="0"/>
                <w:sz w:val="18"/>
                <w:szCs w:val="18"/>
                <w:highlight w:val="none"/>
              </w:rPr>
            </w:pPr>
          </w:p>
        </w:tc>
        <w:tc>
          <w:tcPr>
            <w:tcW w:w="255" w:type="pct"/>
            <w:vAlign w:val="center"/>
          </w:tcPr>
          <w:p w14:paraId="20EA11C9">
            <w:pPr>
              <w:widowControl/>
              <w:jc w:val="center"/>
              <w:textAlignment w:val="center"/>
              <w:rPr>
                <w:rFonts w:eastAsia="仿宋_GB2312"/>
                <w:bCs/>
                <w:color w:val="auto"/>
                <w:kern w:val="0"/>
                <w:sz w:val="18"/>
                <w:szCs w:val="18"/>
                <w:highlight w:val="none"/>
              </w:rPr>
            </w:pPr>
          </w:p>
        </w:tc>
        <w:tc>
          <w:tcPr>
            <w:tcW w:w="255" w:type="pct"/>
            <w:vAlign w:val="center"/>
          </w:tcPr>
          <w:p w14:paraId="4EB90AE2">
            <w:pPr>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255" w:type="pct"/>
            <w:vAlign w:val="center"/>
          </w:tcPr>
          <w:p w14:paraId="2BE36927">
            <w:pPr>
              <w:jc w:val="center"/>
              <w:rPr>
                <w:rFonts w:eastAsia="仿宋_GB2312"/>
                <w:bCs/>
                <w:color w:val="auto"/>
                <w:kern w:val="0"/>
                <w:sz w:val="18"/>
                <w:szCs w:val="18"/>
                <w:highlight w:val="none"/>
              </w:rPr>
            </w:pPr>
          </w:p>
        </w:tc>
        <w:tc>
          <w:tcPr>
            <w:tcW w:w="284" w:type="pct"/>
            <w:vAlign w:val="center"/>
          </w:tcPr>
          <w:p w14:paraId="4E45C9F8">
            <w:pPr>
              <w:jc w:val="center"/>
              <w:rPr>
                <w:rFonts w:eastAsia="仿宋_GB2312"/>
                <w:bCs/>
                <w:color w:val="auto"/>
                <w:kern w:val="0"/>
                <w:sz w:val="18"/>
                <w:szCs w:val="18"/>
                <w:highlight w:val="none"/>
              </w:rPr>
            </w:pPr>
          </w:p>
        </w:tc>
        <w:tc>
          <w:tcPr>
            <w:tcW w:w="256" w:type="pct"/>
            <w:vAlign w:val="center"/>
          </w:tcPr>
          <w:p w14:paraId="66620FE6">
            <w:pPr>
              <w:jc w:val="center"/>
              <w:rPr>
                <w:rFonts w:eastAsia="仿宋_GB2312"/>
                <w:bCs/>
                <w:color w:val="auto"/>
                <w:kern w:val="0"/>
                <w:sz w:val="18"/>
                <w:szCs w:val="18"/>
                <w:highlight w:val="none"/>
              </w:rPr>
            </w:pPr>
          </w:p>
        </w:tc>
        <w:tc>
          <w:tcPr>
            <w:tcW w:w="256" w:type="pct"/>
            <w:vAlign w:val="center"/>
          </w:tcPr>
          <w:p w14:paraId="5B08DE78">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7E4B7B5B">
            <w:pPr>
              <w:jc w:val="center"/>
              <w:rPr>
                <w:rFonts w:eastAsia="仿宋_GB2312"/>
                <w:bCs/>
                <w:color w:val="auto"/>
                <w:kern w:val="0"/>
                <w:sz w:val="18"/>
                <w:szCs w:val="18"/>
                <w:highlight w:val="none"/>
              </w:rPr>
            </w:pPr>
          </w:p>
        </w:tc>
        <w:tc>
          <w:tcPr>
            <w:tcW w:w="280" w:type="pct"/>
            <w:vAlign w:val="center"/>
          </w:tcPr>
          <w:p w14:paraId="30C84320">
            <w:pPr>
              <w:jc w:val="center"/>
              <w:rPr>
                <w:rFonts w:eastAsia="仿宋_GB2312"/>
                <w:bCs/>
                <w:color w:val="auto"/>
                <w:kern w:val="0"/>
                <w:sz w:val="18"/>
                <w:szCs w:val="18"/>
                <w:highlight w:val="none"/>
              </w:rPr>
            </w:pPr>
          </w:p>
        </w:tc>
      </w:tr>
      <w:tr w14:paraId="58D4B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3348EC70">
            <w:pPr>
              <w:widowControl/>
              <w:adjustRightInd w:val="0"/>
              <w:snapToGrid w:val="0"/>
              <w:jc w:val="left"/>
              <w:rPr>
                <w:rFonts w:eastAsia="仿宋_GB2312"/>
                <w:bCs/>
                <w:color w:val="auto"/>
                <w:kern w:val="0"/>
                <w:sz w:val="18"/>
                <w:szCs w:val="18"/>
                <w:highlight w:val="none"/>
              </w:rPr>
            </w:pPr>
            <w:r>
              <w:rPr>
                <w:rFonts w:eastAsia="仿宋_GB2312"/>
                <w:bCs/>
                <w:color w:val="auto"/>
                <w:kern w:val="0"/>
                <w:sz w:val="18"/>
                <w:szCs w:val="18"/>
                <w:highlight w:val="none"/>
              </w:rPr>
              <w:t>农产品营销学</w:t>
            </w:r>
          </w:p>
        </w:tc>
        <w:tc>
          <w:tcPr>
            <w:tcW w:w="248" w:type="pct"/>
            <w:vAlign w:val="center"/>
          </w:tcPr>
          <w:p w14:paraId="0FA34FD8">
            <w:pPr>
              <w:jc w:val="center"/>
              <w:rPr>
                <w:rFonts w:eastAsia="仿宋_GB2312"/>
                <w:bCs/>
                <w:color w:val="auto"/>
                <w:kern w:val="0"/>
                <w:sz w:val="18"/>
                <w:szCs w:val="18"/>
                <w:highlight w:val="none"/>
              </w:rPr>
            </w:pPr>
          </w:p>
        </w:tc>
        <w:tc>
          <w:tcPr>
            <w:tcW w:w="251" w:type="pct"/>
            <w:vAlign w:val="center"/>
          </w:tcPr>
          <w:p w14:paraId="073ACC11">
            <w:pPr>
              <w:jc w:val="center"/>
              <w:rPr>
                <w:rFonts w:eastAsia="仿宋_GB2312"/>
                <w:bCs/>
                <w:color w:val="auto"/>
                <w:kern w:val="0"/>
                <w:sz w:val="18"/>
                <w:szCs w:val="18"/>
                <w:highlight w:val="none"/>
              </w:rPr>
            </w:pPr>
          </w:p>
        </w:tc>
        <w:tc>
          <w:tcPr>
            <w:tcW w:w="268" w:type="pct"/>
            <w:vAlign w:val="center"/>
          </w:tcPr>
          <w:p w14:paraId="75B35D4C">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48" w:type="pct"/>
            <w:vAlign w:val="center"/>
          </w:tcPr>
          <w:p w14:paraId="7D0F247E">
            <w:pPr>
              <w:jc w:val="center"/>
              <w:rPr>
                <w:rFonts w:eastAsia="仿宋_GB2312"/>
                <w:bCs/>
                <w:color w:val="auto"/>
                <w:kern w:val="0"/>
                <w:sz w:val="18"/>
                <w:szCs w:val="18"/>
                <w:highlight w:val="none"/>
              </w:rPr>
            </w:pPr>
          </w:p>
        </w:tc>
        <w:tc>
          <w:tcPr>
            <w:tcW w:w="255" w:type="pct"/>
            <w:vAlign w:val="center"/>
          </w:tcPr>
          <w:p w14:paraId="48F7E797">
            <w:pPr>
              <w:widowControl/>
              <w:jc w:val="center"/>
              <w:textAlignment w:val="center"/>
              <w:rPr>
                <w:rFonts w:eastAsia="仿宋_GB2312"/>
                <w:bCs/>
                <w:color w:val="auto"/>
                <w:kern w:val="0"/>
                <w:sz w:val="18"/>
                <w:szCs w:val="18"/>
                <w:highlight w:val="none"/>
              </w:rPr>
            </w:pPr>
          </w:p>
        </w:tc>
        <w:tc>
          <w:tcPr>
            <w:tcW w:w="255" w:type="pct"/>
            <w:vAlign w:val="center"/>
          </w:tcPr>
          <w:p w14:paraId="697C6265">
            <w:pPr>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255" w:type="pct"/>
            <w:vAlign w:val="center"/>
          </w:tcPr>
          <w:p w14:paraId="63D7B506">
            <w:pPr>
              <w:jc w:val="center"/>
              <w:rPr>
                <w:rFonts w:eastAsia="仿宋_GB2312"/>
                <w:bCs/>
                <w:color w:val="auto"/>
                <w:kern w:val="0"/>
                <w:sz w:val="18"/>
                <w:szCs w:val="18"/>
                <w:highlight w:val="none"/>
              </w:rPr>
            </w:pPr>
          </w:p>
        </w:tc>
        <w:tc>
          <w:tcPr>
            <w:tcW w:w="284" w:type="pct"/>
            <w:vAlign w:val="center"/>
          </w:tcPr>
          <w:p w14:paraId="65489C71">
            <w:pPr>
              <w:jc w:val="center"/>
              <w:rPr>
                <w:rFonts w:eastAsia="仿宋_GB2312"/>
                <w:bCs/>
                <w:color w:val="auto"/>
                <w:kern w:val="0"/>
                <w:sz w:val="18"/>
                <w:szCs w:val="18"/>
                <w:highlight w:val="none"/>
              </w:rPr>
            </w:pPr>
          </w:p>
        </w:tc>
        <w:tc>
          <w:tcPr>
            <w:tcW w:w="256" w:type="pct"/>
            <w:vAlign w:val="center"/>
          </w:tcPr>
          <w:p w14:paraId="2DA67F28">
            <w:pPr>
              <w:jc w:val="center"/>
              <w:rPr>
                <w:rFonts w:eastAsia="仿宋_GB2312"/>
                <w:bCs/>
                <w:color w:val="auto"/>
                <w:kern w:val="0"/>
                <w:sz w:val="18"/>
                <w:szCs w:val="18"/>
                <w:highlight w:val="none"/>
              </w:rPr>
            </w:pPr>
          </w:p>
        </w:tc>
        <w:tc>
          <w:tcPr>
            <w:tcW w:w="256" w:type="pct"/>
            <w:vAlign w:val="center"/>
          </w:tcPr>
          <w:p w14:paraId="6768EEC8">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3F9D52E9">
            <w:pPr>
              <w:widowControl/>
              <w:jc w:val="center"/>
              <w:textAlignment w:val="center"/>
              <w:rPr>
                <w:rFonts w:eastAsia="仿宋_GB2312"/>
                <w:bCs/>
                <w:color w:val="auto"/>
                <w:kern w:val="0"/>
                <w:sz w:val="18"/>
                <w:szCs w:val="18"/>
                <w:highlight w:val="none"/>
              </w:rPr>
            </w:pPr>
          </w:p>
        </w:tc>
        <w:tc>
          <w:tcPr>
            <w:tcW w:w="280" w:type="pct"/>
            <w:vAlign w:val="center"/>
          </w:tcPr>
          <w:p w14:paraId="11828FD6">
            <w:pPr>
              <w:jc w:val="center"/>
              <w:rPr>
                <w:rFonts w:eastAsia="仿宋_GB2312"/>
                <w:bCs/>
                <w:color w:val="auto"/>
                <w:kern w:val="0"/>
                <w:sz w:val="18"/>
                <w:szCs w:val="18"/>
                <w:highlight w:val="none"/>
              </w:rPr>
            </w:pPr>
          </w:p>
        </w:tc>
      </w:tr>
      <w:tr w14:paraId="78E88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73FF6A43">
            <w:pPr>
              <w:widowControl/>
              <w:adjustRightInd w:val="0"/>
              <w:snapToGrid w:val="0"/>
              <w:jc w:val="left"/>
              <w:rPr>
                <w:rFonts w:eastAsia="仿宋_GB2312"/>
                <w:bCs/>
                <w:color w:val="auto"/>
                <w:sz w:val="18"/>
                <w:szCs w:val="18"/>
                <w:highlight w:val="none"/>
              </w:rPr>
            </w:pPr>
            <w:r>
              <w:rPr>
                <w:rFonts w:eastAsia="仿宋_GB2312"/>
                <w:bCs/>
                <w:color w:val="auto"/>
                <w:sz w:val="18"/>
                <w:szCs w:val="18"/>
                <w:highlight w:val="none"/>
              </w:rPr>
              <w:t>农业政策学</w:t>
            </w:r>
          </w:p>
        </w:tc>
        <w:tc>
          <w:tcPr>
            <w:tcW w:w="248" w:type="pct"/>
            <w:vAlign w:val="center"/>
          </w:tcPr>
          <w:p w14:paraId="289C87AC">
            <w:pPr>
              <w:jc w:val="center"/>
              <w:rPr>
                <w:rFonts w:eastAsia="仿宋_GB2312"/>
                <w:bCs/>
                <w:color w:val="auto"/>
                <w:kern w:val="0"/>
                <w:sz w:val="18"/>
                <w:szCs w:val="18"/>
                <w:highlight w:val="none"/>
              </w:rPr>
            </w:pPr>
          </w:p>
        </w:tc>
        <w:tc>
          <w:tcPr>
            <w:tcW w:w="251" w:type="pct"/>
            <w:vAlign w:val="center"/>
          </w:tcPr>
          <w:p w14:paraId="180DAABA">
            <w:pPr>
              <w:jc w:val="center"/>
              <w:rPr>
                <w:rFonts w:eastAsia="仿宋_GB2312"/>
                <w:bCs/>
                <w:color w:val="auto"/>
                <w:kern w:val="0"/>
                <w:sz w:val="18"/>
                <w:szCs w:val="18"/>
                <w:highlight w:val="none"/>
              </w:rPr>
            </w:pPr>
          </w:p>
        </w:tc>
        <w:tc>
          <w:tcPr>
            <w:tcW w:w="268" w:type="pct"/>
            <w:vAlign w:val="center"/>
          </w:tcPr>
          <w:p w14:paraId="5F5B61DB">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48" w:type="pct"/>
            <w:vAlign w:val="center"/>
          </w:tcPr>
          <w:p w14:paraId="4FC608EA">
            <w:pPr>
              <w:jc w:val="center"/>
              <w:rPr>
                <w:rFonts w:eastAsia="仿宋_GB2312"/>
                <w:bCs/>
                <w:color w:val="auto"/>
                <w:kern w:val="0"/>
                <w:sz w:val="18"/>
                <w:szCs w:val="18"/>
                <w:highlight w:val="none"/>
              </w:rPr>
            </w:pPr>
          </w:p>
        </w:tc>
        <w:tc>
          <w:tcPr>
            <w:tcW w:w="255" w:type="pct"/>
            <w:vAlign w:val="center"/>
          </w:tcPr>
          <w:p w14:paraId="7B50EA99">
            <w:pPr>
              <w:widowControl/>
              <w:jc w:val="center"/>
              <w:textAlignment w:val="center"/>
              <w:rPr>
                <w:rFonts w:eastAsia="仿宋_GB2312"/>
                <w:bCs/>
                <w:color w:val="auto"/>
                <w:kern w:val="0"/>
                <w:sz w:val="18"/>
                <w:szCs w:val="18"/>
                <w:highlight w:val="none"/>
              </w:rPr>
            </w:pPr>
          </w:p>
        </w:tc>
        <w:tc>
          <w:tcPr>
            <w:tcW w:w="255" w:type="pct"/>
            <w:vAlign w:val="center"/>
          </w:tcPr>
          <w:p w14:paraId="6A44D781">
            <w:pPr>
              <w:jc w:val="center"/>
              <w:rPr>
                <w:rFonts w:eastAsia="仿宋_GB2312"/>
                <w:bCs/>
                <w:color w:val="auto"/>
                <w:kern w:val="0"/>
                <w:sz w:val="18"/>
                <w:szCs w:val="18"/>
                <w:highlight w:val="none"/>
              </w:rPr>
            </w:pPr>
            <w:r>
              <w:rPr>
                <w:color w:val="auto"/>
                <w:kern w:val="0"/>
                <w:sz w:val="18"/>
                <w:szCs w:val="18"/>
                <w:highlight w:val="none"/>
                <w:lang w:bidi="ar"/>
              </w:rPr>
              <w:t>H</w:t>
            </w:r>
          </w:p>
        </w:tc>
        <w:tc>
          <w:tcPr>
            <w:tcW w:w="255" w:type="pct"/>
            <w:vAlign w:val="center"/>
          </w:tcPr>
          <w:p w14:paraId="6E0C6DAA">
            <w:pPr>
              <w:jc w:val="center"/>
              <w:rPr>
                <w:rFonts w:eastAsia="仿宋_GB2312"/>
                <w:bCs/>
                <w:color w:val="auto"/>
                <w:kern w:val="0"/>
                <w:sz w:val="18"/>
                <w:szCs w:val="18"/>
                <w:highlight w:val="none"/>
              </w:rPr>
            </w:pPr>
          </w:p>
        </w:tc>
        <w:tc>
          <w:tcPr>
            <w:tcW w:w="284" w:type="pct"/>
            <w:vAlign w:val="center"/>
          </w:tcPr>
          <w:p w14:paraId="6DD811FC">
            <w:pPr>
              <w:jc w:val="center"/>
              <w:rPr>
                <w:rFonts w:eastAsia="仿宋_GB2312"/>
                <w:bCs/>
                <w:color w:val="auto"/>
                <w:kern w:val="0"/>
                <w:sz w:val="18"/>
                <w:szCs w:val="18"/>
                <w:highlight w:val="none"/>
              </w:rPr>
            </w:pPr>
          </w:p>
        </w:tc>
        <w:tc>
          <w:tcPr>
            <w:tcW w:w="256" w:type="pct"/>
            <w:vAlign w:val="center"/>
          </w:tcPr>
          <w:p w14:paraId="1536DAE0">
            <w:pPr>
              <w:jc w:val="center"/>
              <w:rPr>
                <w:rFonts w:eastAsia="仿宋_GB2312"/>
                <w:bCs/>
                <w:color w:val="auto"/>
                <w:kern w:val="0"/>
                <w:sz w:val="18"/>
                <w:szCs w:val="18"/>
                <w:highlight w:val="none"/>
              </w:rPr>
            </w:pPr>
          </w:p>
        </w:tc>
        <w:tc>
          <w:tcPr>
            <w:tcW w:w="256" w:type="pct"/>
            <w:vAlign w:val="center"/>
          </w:tcPr>
          <w:p w14:paraId="74776D42">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24A76B6C">
            <w:pPr>
              <w:jc w:val="center"/>
              <w:rPr>
                <w:rFonts w:eastAsia="仿宋_GB2312"/>
                <w:bCs/>
                <w:color w:val="auto"/>
                <w:kern w:val="0"/>
                <w:sz w:val="18"/>
                <w:szCs w:val="18"/>
                <w:highlight w:val="none"/>
              </w:rPr>
            </w:pPr>
          </w:p>
        </w:tc>
        <w:tc>
          <w:tcPr>
            <w:tcW w:w="280" w:type="pct"/>
            <w:vAlign w:val="center"/>
          </w:tcPr>
          <w:p w14:paraId="45D0DE2F">
            <w:pPr>
              <w:jc w:val="center"/>
              <w:rPr>
                <w:rFonts w:eastAsia="仿宋_GB2312"/>
                <w:bCs/>
                <w:color w:val="auto"/>
                <w:kern w:val="0"/>
                <w:sz w:val="18"/>
                <w:szCs w:val="18"/>
                <w:highlight w:val="none"/>
              </w:rPr>
            </w:pPr>
          </w:p>
        </w:tc>
      </w:tr>
      <w:tr w14:paraId="3417D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0B0F313A">
            <w:pPr>
              <w:widowControl/>
              <w:adjustRightInd w:val="0"/>
              <w:snapToGrid w:val="0"/>
              <w:jc w:val="left"/>
              <w:rPr>
                <w:rFonts w:eastAsia="仿宋_GB2312"/>
                <w:bCs/>
                <w:color w:val="auto"/>
                <w:sz w:val="18"/>
                <w:szCs w:val="18"/>
                <w:highlight w:val="none"/>
              </w:rPr>
            </w:pPr>
            <w:r>
              <w:rPr>
                <w:rFonts w:eastAsia="仿宋_GB2312"/>
                <w:bCs/>
                <w:color w:val="auto"/>
                <w:kern w:val="0"/>
                <w:sz w:val="18"/>
                <w:szCs w:val="18"/>
                <w:highlight w:val="none"/>
              </w:rPr>
              <w:t>农村社会学</w:t>
            </w:r>
          </w:p>
        </w:tc>
        <w:tc>
          <w:tcPr>
            <w:tcW w:w="248" w:type="pct"/>
            <w:vAlign w:val="center"/>
          </w:tcPr>
          <w:p w14:paraId="60E04148">
            <w:pPr>
              <w:jc w:val="center"/>
              <w:rPr>
                <w:rFonts w:eastAsia="仿宋_GB2312"/>
                <w:color w:val="auto"/>
                <w:kern w:val="0"/>
                <w:sz w:val="18"/>
                <w:szCs w:val="18"/>
                <w:highlight w:val="none"/>
                <w:lang w:bidi="ar"/>
              </w:rPr>
            </w:pPr>
          </w:p>
        </w:tc>
        <w:tc>
          <w:tcPr>
            <w:tcW w:w="251" w:type="pct"/>
            <w:vAlign w:val="center"/>
          </w:tcPr>
          <w:p w14:paraId="16353E60">
            <w:pPr>
              <w:jc w:val="center"/>
              <w:rPr>
                <w:rFonts w:eastAsia="仿宋_GB2312"/>
                <w:color w:val="auto"/>
                <w:kern w:val="0"/>
                <w:sz w:val="18"/>
                <w:szCs w:val="18"/>
                <w:highlight w:val="none"/>
                <w:lang w:bidi="ar"/>
              </w:rPr>
            </w:pPr>
          </w:p>
        </w:tc>
        <w:tc>
          <w:tcPr>
            <w:tcW w:w="268" w:type="pct"/>
            <w:vAlign w:val="center"/>
          </w:tcPr>
          <w:p w14:paraId="13A6ACD7">
            <w:pPr>
              <w:widowControl/>
              <w:jc w:val="center"/>
              <w:textAlignment w:val="center"/>
              <w:rPr>
                <w:rFonts w:eastAsia="仿宋_GB2312"/>
                <w:color w:val="auto"/>
                <w:kern w:val="0"/>
                <w:sz w:val="18"/>
                <w:szCs w:val="18"/>
                <w:highlight w:val="none"/>
                <w:lang w:bidi="ar"/>
              </w:rPr>
            </w:pPr>
            <w:r>
              <w:rPr>
                <w:color w:val="auto"/>
                <w:kern w:val="0"/>
                <w:sz w:val="18"/>
                <w:szCs w:val="18"/>
                <w:highlight w:val="none"/>
                <w:lang w:bidi="ar"/>
              </w:rPr>
              <w:t>H</w:t>
            </w:r>
          </w:p>
        </w:tc>
        <w:tc>
          <w:tcPr>
            <w:tcW w:w="248" w:type="pct"/>
            <w:vAlign w:val="center"/>
          </w:tcPr>
          <w:p w14:paraId="7C415DE9">
            <w:pPr>
              <w:jc w:val="center"/>
              <w:rPr>
                <w:rFonts w:eastAsia="仿宋_GB2312"/>
                <w:color w:val="auto"/>
                <w:kern w:val="0"/>
                <w:sz w:val="18"/>
                <w:szCs w:val="18"/>
                <w:highlight w:val="none"/>
                <w:lang w:bidi="ar"/>
              </w:rPr>
            </w:pPr>
          </w:p>
        </w:tc>
        <w:tc>
          <w:tcPr>
            <w:tcW w:w="255" w:type="pct"/>
            <w:vAlign w:val="center"/>
          </w:tcPr>
          <w:p w14:paraId="72BCC17B">
            <w:pPr>
              <w:widowControl/>
              <w:jc w:val="center"/>
              <w:textAlignment w:val="center"/>
              <w:rPr>
                <w:rFonts w:eastAsia="仿宋_GB2312"/>
                <w:color w:val="auto"/>
                <w:kern w:val="0"/>
                <w:sz w:val="18"/>
                <w:szCs w:val="18"/>
                <w:highlight w:val="none"/>
                <w:lang w:bidi="ar"/>
              </w:rPr>
            </w:pPr>
          </w:p>
        </w:tc>
        <w:tc>
          <w:tcPr>
            <w:tcW w:w="255" w:type="pct"/>
            <w:vAlign w:val="center"/>
          </w:tcPr>
          <w:p w14:paraId="4E57860A">
            <w:pPr>
              <w:jc w:val="center"/>
              <w:rPr>
                <w:rFonts w:eastAsia="仿宋_GB2312"/>
                <w:color w:val="auto"/>
                <w:kern w:val="0"/>
                <w:sz w:val="18"/>
                <w:szCs w:val="18"/>
                <w:highlight w:val="none"/>
                <w:lang w:bidi="ar"/>
              </w:rPr>
            </w:pPr>
            <w:r>
              <w:rPr>
                <w:color w:val="auto"/>
                <w:kern w:val="0"/>
                <w:sz w:val="18"/>
                <w:szCs w:val="18"/>
                <w:highlight w:val="none"/>
                <w:lang w:bidi="ar"/>
              </w:rPr>
              <w:t>H</w:t>
            </w:r>
          </w:p>
        </w:tc>
        <w:tc>
          <w:tcPr>
            <w:tcW w:w="255" w:type="pct"/>
            <w:vAlign w:val="center"/>
          </w:tcPr>
          <w:p w14:paraId="0EBE1F4D">
            <w:pPr>
              <w:jc w:val="center"/>
              <w:rPr>
                <w:rFonts w:eastAsia="仿宋_GB2312"/>
                <w:color w:val="auto"/>
                <w:kern w:val="0"/>
                <w:sz w:val="18"/>
                <w:szCs w:val="18"/>
                <w:highlight w:val="none"/>
                <w:lang w:bidi="ar"/>
              </w:rPr>
            </w:pPr>
          </w:p>
        </w:tc>
        <w:tc>
          <w:tcPr>
            <w:tcW w:w="284" w:type="pct"/>
            <w:vAlign w:val="center"/>
          </w:tcPr>
          <w:p w14:paraId="2EC39581">
            <w:pPr>
              <w:jc w:val="center"/>
              <w:rPr>
                <w:rFonts w:eastAsia="仿宋_GB2312"/>
                <w:color w:val="auto"/>
                <w:kern w:val="0"/>
                <w:sz w:val="18"/>
                <w:szCs w:val="18"/>
                <w:highlight w:val="none"/>
                <w:lang w:bidi="ar"/>
              </w:rPr>
            </w:pPr>
          </w:p>
        </w:tc>
        <w:tc>
          <w:tcPr>
            <w:tcW w:w="256" w:type="pct"/>
            <w:vAlign w:val="center"/>
          </w:tcPr>
          <w:p w14:paraId="204B491C">
            <w:pPr>
              <w:jc w:val="center"/>
              <w:rPr>
                <w:rFonts w:eastAsia="仿宋_GB2312"/>
                <w:color w:val="auto"/>
                <w:kern w:val="0"/>
                <w:sz w:val="18"/>
                <w:szCs w:val="18"/>
                <w:highlight w:val="none"/>
                <w:lang w:bidi="ar"/>
              </w:rPr>
            </w:pPr>
          </w:p>
        </w:tc>
        <w:tc>
          <w:tcPr>
            <w:tcW w:w="256" w:type="pct"/>
            <w:vAlign w:val="center"/>
          </w:tcPr>
          <w:p w14:paraId="03408972">
            <w:pPr>
              <w:widowControl/>
              <w:jc w:val="center"/>
              <w:textAlignment w:val="center"/>
              <w:rPr>
                <w:rFonts w:eastAsia="仿宋_GB2312"/>
                <w:color w:val="auto"/>
                <w:kern w:val="0"/>
                <w:sz w:val="18"/>
                <w:szCs w:val="18"/>
                <w:highlight w:val="none"/>
                <w:lang w:bidi="ar"/>
              </w:rPr>
            </w:pPr>
            <w:r>
              <w:rPr>
                <w:color w:val="auto"/>
                <w:kern w:val="0"/>
                <w:sz w:val="18"/>
                <w:szCs w:val="18"/>
                <w:highlight w:val="none"/>
                <w:lang w:bidi="ar"/>
              </w:rPr>
              <w:t>H</w:t>
            </w:r>
          </w:p>
        </w:tc>
        <w:tc>
          <w:tcPr>
            <w:tcW w:w="256" w:type="pct"/>
            <w:vAlign w:val="center"/>
          </w:tcPr>
          <w:p w14:paraId="5DE59ED2">
            <w:pPr>
              <w:widowControl/>
              <w:jc w:val="center"/>
              <w:textAlignment w:val="center"/>
              <w:rPr>
                <w:rFonts w:eastAsia="仿宋_GB2312"/>
                <w:color w:val="auto"/>
                <w:kern w:val="0"/>
                <w:sz w:val="18"/>
                <w:szCs w:val="18"/>
                <w:highlight w:val="none"/>
                <w:lang w:bidi="ar"/>
              </w:rPr>
            </w:pPr>
          </w:p>
        </w:tc>
        <w:tc>
          <w:tcPr>
            <w:tcW w:w="280" w:type="pct"/>
            <w:vAlign w:val="center"/>
          </w:tcPr>
          <w:p w14:paraId="4D0AD846">
            <w:pPr>
              <w:jc w:val="center"/>
              <w:rPr>
                <w:rFonts w:eastAsia="仿宋_GB2312"/>
                <w:color w:val="auto"/>
                <w:kern w:val="0"/>
                <w:sz w:val="18"/>
                <w:szCs w:val="18"/>
                <w:highlight w:val="none"/>
                <w:lang w:bidi="ar"/>
              </w:rPr>
            </w:pPr>
          </w:p>
        </w:tc>
      </w:tr>
      <w:tr w14:paraId="189AE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1240672E">
            <w:pPr>
              <w:widowControl/>
              <w:adjustRightInd w:val="0"/>
              <w:snapToGrid w:val="0"/>
              <w:jc w:val="left"/>
              <w:rPr>
                <w:rFonts w:eastAsia="仿宋_GB2312"/>
                <w:bCs/>
                <w:color w:val="auto"/>
                <w:kern w:val="0"/>
                <w:sz w:val="18"/>
                <w:szCs w:val="18"/>
                <w:highlight w:val="none"/>
              </w:rPr>
            </w:pPr>
            <w:r>
              <w:rPr>
                <w:rFonts w:eastAsia="仿宋_GB2312"/>
                <w:bCs/>
                <w:color w:val="auto"/>
                <w:kern w:val="0"/>
                <w:sz w:val="18"/>
                <w:szCs w:val="18"/>
                <w:highlight w:val="none"/>
              </w:rPr>
              <w:t>资源与环境经济学（全英文课）</w:t>
            </w:r>
          </w:p>
        </w:tc>
        <w:tc>
          <w:tcPr>
            <w:tcW w:w="248" w:type="pct"/>
            <w:vAlign w:val="center"/>
          </w:tcPr>
          <w:p w14:paraId="4BC2FFAA">
            <w:pPr>
              <w:jc w:val="center"/>
              <w:rPr>
                <w:rFonts w:eastAsia="仿宋_GB2312"/>
                <w:color w:val="auto"/>
                <w:kern w:val="0"/>
                <w:sz w:val="18"/>
                <w:szCs w:val="18"/>
                <w:highlight w:val="none"/>
                <w:lang w:bidi="ar"/>
              </w:rPr>
            </w:pPr>
          </w:p>
        </w:tc>
        <w:tc>
          <w:tcPr>
            <w:tcW w:w="251" w:type="pct"/>
            <w:vAlign w:val="center"/>
          </w:tcPr>
          <w:p w14:paraId="12D70031">
            <w:pPr>
              <w:jc w:val="center"/>
              <w:rPr>
                <w:rFonts w:eastAsia="仿宋_GB2312"/>
                <w:color w:val="auto"/>
                <w:kern w:val="0"/>
                <w:sz w:val="18"/>
                <w:szCs w:val="18"/>
                <w:highlight w:val="none"/>
                <w:lang w:bidi="ar"/>
              </w:rPr>
            </w:pPr>
          </w:p>
        </w:tc>
        <w:tc>
          <w:tcPr>
            <w:tcW w:w="268" w:type="pct"/>
            <w:vAlign w:val="center"/>
          </w:tcPr>
          <w:p w14:paraId="5D2F0CB3">
            <w:pPr>
              <w:widowControl/>
              <w:jc w:val="center"/>
              <w:textAlignment w:val="center"/>
              <w:rPr>
                <w:color w:val="auto"/>
                <w:kern w:val="0"/>
                <w:sz w:val="18"/>
                <w:szCs w:val="18"/>
                <w:highlight w:val="none"/>
                <w:lang w:bidi="ar"/>
              </w:rPr>
            </w:pPr>
            <w:r>
              <w:rPr>
                <w:color w:val="auto"/>
                <w:kern w:val="0"/>
                <w:sz w:val="18"/>
                <w:szCs w:val="18"/>
                <w:highlight w:val="none"/>
                <w:lang w:bidi="ar"/>
              </w:rPr>
              <w:t>H</w:t>
            </w:r>
          </w:p>
        </w:tc>
        <w:tc>
          <w:tcPr>
            <w:tcW w:w="248" w:type="pct"/>
            <w:vAlign w:val="center"/>
          </w:tcPr>
          <w:p w14:paraId="71071201">
            <w:pPr>
              <w:jc w:val="center"/>
              <w:rPr>
                <w:rFonts w:eastAsia="仿宋_GB2312"/>
                <w:color w:val="auto"/>
                <w:kern w:val="0"/>
                <w:sz w:val="18"/>
                <w:szCs w:val="18"/>
                <w:highlight w:val="none"/>
                <w:lang w:bidi="ar"/>
              </w:rPr>
            </w:pPr>
          </w:p>
        </w:tc>
        <w:tc>
          <w:tcPr>
            <w:tcW w:w="255" w:type="pct"/>
            <w:vAlign w:val="center"/>
          </w:tcPr>
          <w:p w14:paraId="374AAE8B">
            <w:pPr>
              <w:widowControl/>
              <w:jc w:val="center"/>
              <w:textAlignment w:val="center"/>
              <w:rPr>
                <w:color w:val="auto"/>
                <w:kern w:val="0"/>
                <w:sz w:val="18"/>
                <w:szCs w:val="18"/>
                <w:highlight w:val="none"/>
                <w:lang w:bidi="ar"/>
              </w:rPr>
            </w:pPr>
          </w:p>
        </w:tc>
        <w:tc>
          <w:tcPr>
            <w:tcW w:w="255" w:type="pct"/>
            <w:vAlign w:val="center"/>
          </w:tcPr>
          <w:p w14:paraId="4716DFD7">
            <w:pPr>
              <w:jc w:val="center"/>
              <w:rPr>
                <w:rFonts w:eastAsia="仿宋_GB2312"/>
                <w:color w:val="auto"/>
                <w:kern w:val="0"/>
                <w:sz w:val="18"/>
                <w:szCs w:val="18"/>
                <w:highlight w:val="none"/>
                <w:lang w:bidi="ar"/>
              </w:rPr>
            </w:pPr>
            <w:r>
              <w:rPr>
                <w:color w:val="auto"/>
                <w:kern w:val="0"/>
                <w:sz w:val="18"/>
                <w:szCs w:val="18"/>
                <w:highlight w:val="none"/>
                <w:lang w:bidi="ar"/>
              </w:rPr>
              <w:t>H</w:t>
            </w:r>
          </w:p>
        </w:tc>
        <w:tc>
          <w:tcPr>
            <w:tcW w:w="255" w:type="pct"/>
            <w:vAlign w:val="center"/>
          </w:tcPr>
          <w:p w14:paraId="539610AC">
            <w:pPr>
              <w:jc w:val="center"/>
              <w:rPr>
                <w:rFonts w:eastAsia="仿宋_GB2312"/>
                <w:color w:val="auto"/>
                <w:kern w:val="0"/>
                <w:sz w:val="18"/>
                <w:szCs w:val="18"/>
                <w:highlight w:val="none"/>
                <w:lang w:bidi="ar"/>
              </w:rPr>
            </w:pPr>
          </w:p>
        </w:tc>
        <w:tc>
          <w:tcPr>
            <w:tcW w:w="284" w:type="pct"/>
            <w:vAlign w:val="center"/>
          </w:tcPr>
          <w:p w14:paraId="3F0A80F5">
            <w:pPr>
              <w:jc w:val="center"/>
              <w:rPr>
                <w:rFonts w:eastAsia="仿宋_GB2312"/>
                <w:color w:val="auto"/>
                <w:kern w:val="0"/>
                <w:sz w:val="18"/>
                <w:szCs w:val="18"/>
                <w:highlight w:val="none"/>
                <w:lang w:bidi="ar"/>
              </w:rPr>
            </w:pPr>
          </w:p>
        </w:tc>
        <w:tc>
          <w:tcPr>
            <w:tcW w:w="256" w:type="pct"/>
            <w:vAlign w:val="center"/>
          </w:tcPr>
          <w:p w14:paraId="1102151E">
            <w:pPr>
              <w:jc w:val="center"/>
              <w:rPr>
                <w:rFonts w:eastAsia="仿宋_GB2312"/>
                <w:color w:val="auto"/>
                <w:kern w:val="0"/>
                <w:sz w:val="18"/>
                <w:szCs w:val="18"/>
                <w:highlight w:val="none"/>
                <w:lang w:bidi="ar"/>
              </w:rPr>
            </w:pPr>
          </w:p>
        </w:tc>
        <w:tc>
          <w:tcPr>
            <w:tcW w:w="256" w:type="pct"/>
            <w:vAlign w:val="center"/>
          </w:tcPr>
          <w:p w14:paraId="17F0D8C6">
            <w:pPr>
              <w:widowControl/>
              <w:jc w:val="center"/>
              <w:textAlignment w:val="center"/>
              <w:rPr>
                <w:color w:val="auto"/>
                <w:kern w:val="0"/>
                <w:sz w:val="18"/>
                <w:szCs w:val="18"/>
                <w:highlight w:val="none"/>
                <w:lang w:bidi="ar"/>
              </w:rPr>
            </w:pPr>
            <w:r>
              <w:rPr>
                <w:color w:val="auto"/>
                <w:kern w:val="0"/>
                <w:sz w:val="18"/>
                <w:szCs w:val="18"/>
                <w:highlight w:val="none"/>
                <w:lang w:bidi="ar"/>
              </w:rPr>
              <w:t>H</w:t>
            </w:r>
          </w:p>
        </w:tc>
        <w:tc>
          <w:tcPr>
            <w:tcW w:w="256" w:type="pct"/>
            <w:vAlign w:val="center"/>
          </w:tcPr>
          <w:p w14:paraId="0DB8D23D">
            <w:pPr>
              <w:jc w:val="center"/>
              <w:rPr>
                <w:rFonts w:eastAsia="仿宋_GB2312"/>
                <w:color w:val="auto"/>
                <w:kern w:val="0"/>
                <w:sz w:val="18"/>
                <w:szCs w:val="18"/>
                <w:highlight w:val="none"/>
                <w:lang w:bidi="ar"/>
              </w:rPr>
            </w:pPr>
          </w:p>
        </w:tc>
        <w:tc>
          <w:tcPr>
            <w:tcW w:w="280" w:type="pct"/>
            <w:vAlign w:val="center"/>
          </w:tcPr>
          <w:p w14:paraId="06662B61">
            <w:pPr>
              <w:jc w:val="center"/>
              <w:rPr>
                <w:rFonts w:eastAsia="仿宋_GB2312"/>
                <w:color w:val="auto"/>
                <w:kern w:val="0"/>
                <w:sz w:val="18"/>
                <w:szCs w:val="18"/>
                <w:highlight w:val="none"/>
                <w:lang w:bidi="ar"/>
              </w:rPr>
            </w:pPr>
          </w:p>
        </w:tc>
      </w:tr>
      <w:tr w14:paraId="6A797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0A3912A5">
            <w:pPr>
              <w:widowControl/>
              <w:adjustRightInd w:val="0"/>
              <w:snapToGrid w:val="0"/>
              <w:jc w:val="left"/>
              <w:rPr>
                <w:rFonts w:eastAsia="仿宋_GB2312"/>
                <w:bCs/>
                <w:color w:val="auto"/>
                <w:kern w:val="0"/>
                <w:sz w:val="18"/>
                <w:szCs w:val="18"/>
                <w:highlight w:val="none"/>
              </w:rPr>
            </w:pPr>
            <w:r>
              <w:rPr>
                <w:rFonts w:eastAsia="仿宋_GB2312"/>
                <w:bCs/>
                <w:color w:val="auto"/>
                <w:kern w:val="0"/>
                <w:sz w:val="18"/>
                <w:szCs w:val="18"/>
                <w:highlight w:val="none"/>
              </w:rPr>
              <w:t>军事技能（军训）</w:t>
            </w:r>
          </w:p>
        </w:tc>
        <w:tc>
          <w:tcPr>
            <w:tcW w:w="248" w:type="pct"/>
            <w:vAlign w:val="center"/>
          </w:tcPr>
          <w:p w14:paraId="4A8CF625">
            <w:pPr>
              <w:jc w:val="center"/>
              <w:rPr>
                <w:rFonts w:eastAsia="仿宋_GB2312"/>
                <w:color w:val="auto"/>
                <w:kern w:val="0"/>
                <w:sz w:val="18"/>
                <w:szCs w:val="18"/>
                <w:highlight w:val="none"/>
                <w:lang w:bidi="ar"/>
              </w:rPr>
            </w:pPr>
            <w:r>
              <w:rPr>
                <w:rFonts w:eastAsia="仿宋_GB2312"/>
                <w:color w:val="auto"/>
                <w:kern w:val="0"/>
                <w:sz w:val="18"/>
                <w:szCs w:val="18"/>
                <w:highlight w:val="none"/>
                <w:lang w:bidi="ar"/>
              </w:rPr>
              <w:t>H</w:t>
            </w:r>
          </w:p>
        </w:tc>
        <w:tc>
          <w:tcPr>
            <w:tcW w:w="251" w:type="pct"/>
            <w:vAlign w:val="center"/>
          </w:tcPr>
          <w:p w14:paraId="1CCBB7BE">
            <w:pPr>
              <w:jc w:val="center"/>
              <w:rPr>
                <w:rFonts w:eastAsia="仿宋_GB2312"/>
                <w:color w:val="auto"/>
                <w:kern w:val="0"/>
                <w:sz w:val="18"/>
                <w:szCs w:val="18"/>
                <w:highlight w:val="none"/>
                <w:lang w:bidi="ar"/>
              </w:rPr>
            </w:pPr>
          </w:p>
        </w:tc>
        <w:tc>
          <w:tcPr>
            <w:tcW w:w="268" w:type="pct"/>
            <w:vAlign w:val="center"/>
          </w:tcPr>
          <w:p w14:paraId="4E54C6BE">
            <w:pPr>
              <w:widowControl/>
              <w:jc w:val="center"/>
              <w:textAlignment w:val="center"/>
              <w:rPr>
                <w:color w:val="auto"/>
                <w:kern w:val="0"/>
                <w:sz w:val="18"/>
                <w:szCs w:val="18"/>
                <w:highlight w:val="none"/>
                <w:lang w:bidi="ar"/>
              </w:rPr>
            </w:pPr>
          </w:p>
        </w:tc>
        <w:tc>
          <w:tcPr>
            <w:tcW w:w="248" w:type="pct"/>
            <w:vAlign w:val="center"/>
          </w:tcPr>
          <w:p w14:paraId="2559553F">
            <w:pPr>
              <w:jc w:val="center"/>
              <w:rPr>
                <w:rFonts w:eastAsia="仿宋_GB2312"/>
                <w:color w:val="auto"/>
                <w:kern w:val="0"/>
                <w:sz w:val="18"/>
                <w:szCs w:val="18"/>
                <w:highlight w:val="none"/>
                <w:lang w:bidi="ar"/>
              </w:rPr>
            </w:pPr>
          </w:p>
        </w:tc>
        <w:tc>
          <w:tcPr>
            <w:tcW w:w="255" w:type="pct"/>
            <w:vAlign w:val="center"/>
          </w:tcPr>
          <w:p w14:paraId="6F280CC7">
            <w:pPr>
              <w:widowControl/>
              <w:jc w:val="center"/>
              <w:textAlignment w:val="center"/>
              <w:rPr>
                <w:color w:val="auto"/>
                <w:kern w:val="0"/>
                <w:sz w:val="18"/>
                <w:szCs w:val="18"/>
                <w:highlight w:val="none"/>
                <w:lang w:bidi="ar"/>
              </w:rPr>
            </w:pPr>
          </w:p>
        </w:tc>
        <w:tc>
          <w:tcPr>
            <w:tcW w:w="255" w:type="pct"/>
            <w:vAlign w:val="center"/>
          </w:tcPr>
          <w:p w14:paraId="6E7F25A7">
            <w:pPr>
              <w:jc w:val="center"/>
              <w:rPr>
                <w:rFonts w:eastAsia="仿宋_GB2312"/>
                <w:color w:val="auto"/>
                <w:kern w:val="0"/>
                <w:sz w:val="18"/>
                <w:szCs w:val="18"/>
                <w:highlight w:val="none"/>
                <w:lang w:bidi="ar"/>
              </w:rPr>
            </w:pPr>
          </w:p>
        </w:tc>
        <w:tc>
          <w:tcPr>
            <w:tcW w:w="255" w:type="pct"/>
            <w:vAlign w:val="center"/>
          </w:tcPr>
          <w:p w14:paraId="1ED45F25">
            <w:pPr>
              <w:jc w:val="center"/>
              <w:rPr>
                <w:rFonts w:eastAsia="仿宋_GB2312"/>
                <w:color w:val="auto"/>
                <w:kern w:val="0"/>
                <w:sz w:val="18"/>
                <w:szCs w:val="18"/>
                <w:highlight w:val="none"/>
                <w:lang w:bidi="ar"/>
              </w:rPr>
            </w:pPr>
          </w:p>
        </w:tc>
        <w:tc>
          <w:tcPr>
            <w:tcW w:w="284" w:type="pct"/>
            <w:vAlign w:val="center"/>
          </w:tcPr>
          <w:p w14:paraId="5452E26F">
            <w:pPr>
              <w:jc w:val="center"/>
              <w:rPr>
                <w:rFonts w:eastAsia="仿宋_GB2312"/>
                <w:color w:val="auto"/>
                <w:kern w:val="0"/>
                <w:sz w:val="18"/>
                <w:szCs w:val="18"/>
                <w:highlight w:val="none"/>
                <w:lang w:bidi="ar"/>
              </w:rPr>
            </w:pPr>
          </w:p>
        </w:tc>
        <w:tc>
          <w:tcPr>
            <w:tcW w:w="256" w:type="pct"/>
            <w:vAlign w:val="center"/>
          </w:tcPr>
          <w:p w14:paraId="0AC5ADEB">
            <w:pPr>
              <w:jc w:val="center"/>
              <w:rPr>
                <w:rFonts w:eastAsia="仿宋_GB2312"/>
                <w:color w:val="auto"/>
                <w:kern w:val="0"/>
                <w:sz w:val="18"/>
                <w:szCs w:val="18"/>
                <w:highlight w:val="none"/>
                <w:lang w:bidi="ar"/>
              </w:rPr>
            </w:pPr>
          </w:p>
        </w:tc>
        <w:tc>
          <w:tcPr>
            <w:tcW w:w="256" w:type="pct"/>
            <w:vAlign w:val="center"/>
          </w:tcPr>
          <w:p w14:paraId="5CADD1EF">
            <w:pPr>
              <w:widowControl/>
              <w:jc w:val="center"/>
              <w:textAlignment w:val="center"/>
              <w:rPr>
                <w:color w:val="auto"/>
                <w:kern w:val="0"/>
                <w:sz w:val="18"/>
                <w:szCs w:val="18"/>
                <w:highlight w:val="none"/>
                <w:lang w:bidi="ar"/>
              </w:rPr>
            </w:pPr>
            <w:r>
              <w:rPr>
                <w:color w:val="auto"/>
                <w:kern w:val="0"/>
                <w:sz w:val="18"/>
                <w:szCs w:val="18"/>
                <w:highlight w:val="none"/>
                <w:lang w:bidi="ar"/>
              </w:rPr>
              <w:t>M</w:t>
            </w:r>
          </w:p>
        </w:tc>
        <w:tc>
          <w:tcPr>
            <w:tcW w:w="256" w:type="pct"/>
            <w:vAlign w:val="center"/>
          </w:tcPr>
          <w:p w14:paraId="135B9532">
            <w:pPr>
              <w:jc w:val="center"/>
              <w:rPr>
                <w:rFonts w:eastAsia="仿宋_GB2312"/>
                <w:color w:val="auto"/>
                <w:kern w:val="0"/>
                <w:sz w:val="18"/>
                <w:szCs w:val="18"/>
                <w:highlight w:val="none"/>
                <w:lang w:bidi="ar"/>
              </w:rPr>
            </w:pPr>
          </w:p>
        </w:tc>
        <w:tc>
          <w:tcPr>
            <w:tcW w:w="280" w:type="pct"/>
            <w:vAlign w:val="center"/>
          </w:tcPr>
          <w:p w14:paraId="3B774AB3">
            <w:pPr>
              <w:jc w:val="center"/>
              <w:rPr>
                <w:rFonts w:eastAsia="仿宋_GB2312"/>
                <w:color w:val="auto"/>
                <w:kern w:val="0"/>
                <w:sz w:val="18"/>
                <w:szCs w:val="18"/>
                <w:highlight w:val="none"/>
                <w:lang w:bidi="ar"/>
              </w:rPr>
            </w:pPr>
            <w:r>
              <w:rPr>
                <w:color w:val="auto"/>
                <w:kern w:val="0"/>
                <w:sz w:val="18"/>
                <w:szCs w:val="18"/>
                <w:highlight w:val="none"/>
                <w:lang w:bidi="ar"/>
              </w:rPr>
              <w:t>H</w:t>
            </w:r>
          </w:p>
        </w:tc>
      </w:tr>
      <w:tr w14:paraId="050FE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51BBAB3A">
            <w:pPr>
              <w:widowControl/>
              <w:adjustRightInd w:val="0"/>
              <w:snapToGrid w:val="0"/>
              <w:jc w:val="left"/>
              <w:rPr>
                <w:rFonts w:eastAsia="仿宋_GB2312"/>
                <w:bCs/>
                <w:color w:val="auto"/>
                <w:kern w:val="0"/>
                <w:sz w:val="18"/>
                <w:szCs w:val="18"/>
                <w:highlight w:val="none"/>
              </w:rPr>
            </w:pPr>
            <w:r>
              <w:rPr>
                <w:rFonts w:eastAsia="仿宋_GB2312"/>
                <w:bCs/>
                <w:color w:val="auto"/>
                <w:kern w:val="0"/>
                <w:sz w:val="18"/>
                <w:szCs w:val="18"/>
                <w:highlight w:val="none"/>
              </w:rPr>
              <w:t>劳动教育</w:t>
            </w:r>
          </w:p>
        </w:tc>
        <w:tc>
          <w:tcPr>
            <w:tcW w:w="248" w:type="pct"/>
            <w:vAlign w:val="center"/>
          </w:tcPr>
          <w:p w14:paraId="27A4C350">
            <w:pPr>
              <w:jc w:val="center"/>
              <w:rPr>
                <w:rFonts w:eastAsia="仿宋_GB2312"/>
                <w:color w:val="auto"/>
                <w:kern w:val="0"/>
                <w:sz w:val="18"/>
                <w:szCs w:val="18"/>
                <w:highlight w:val="none"/>
                <w:lang w:bidi="ar"/>
              </w:rPr>
            </w:pPr>
          </w:p>
        </w:tc>
        <w:tc>
          <w:tcPr>
            <w:tcW w:w="251" w:type="pct"/>
            <w:vAlign w:val="center"/>
          </w:tcPr>
          <w:p w14:paraId="76E59579">
            <w:pPr>
              <w:jc w:val="center"/>
              <w:rPr>
                <w:rFonts w:eastAsia="仿宋_GB2312"/>
                <w:color w:val="auto"/>
                <w:kern w:val="0"/>
                <w:sz w:val="18"/>
                <w:szCs w:val="18"/>
                <w:highlight w:val="none"/>
                <w:lang w:bidi="ar"/>
              </w:rPr>
            </w:pPr>
          </w:p>
        </w:tc>
        <w:tc>
          <w:tcPr>
            <w:tcW w:w="268" w:type="pct"/>
            <w:vAlign w:val="center"/>
          </w:tcPr>
          <w:p w14:paraId="60A432C0">
            <w:pPr>
              <w:jc w:val="center"/>
              <w:rPr>
                <w:rFonts w:eastAsia="仿宋_GB2312"/>
                <w:color w:val="auto"/>
                <w:kern w:val="0"/>
                <w:sz w:val="18"/>
                <w:szCs w:val="18"/>
                <w:highlight w:val="none"/>
                <w:lang w:bidi="ar"/>
              </w:rPr>
            </w:pPr>
          </w:p>
        </w:tc>
        <w:tc>
          <w:tcPr>
            <w:tcW w:w="248" w:type="pct"/>
            <w:vAlign w:val="center"/>
          </w:tcPr>
          <w:p w14:paraId="163BC9E4">
            <w:pPr>
              <w:jc w:val="center"/>
              <w:rPr>
                <w:rFonts w:eastAsia="仿宋_GB2312"/>
                <w:color w:val="auto"/>
                <w:kern w:val="0"/>
                <w:sz w:val="18"/>
                <w:szCs w:val="18"/>
                <w:highlight w:val="none"/>
                <w:lang w:bidi="ar"/>
              </w:rPr>
            </w:pPr>
          </w:p>
        </w:tc>
        <w:tc>
          <w:tcPr>
            <w:tcW w:w="255" w:type="pct"/>
            <w:vAlign w:val="center"/>
          </w:tcPr>
          <w:p w14:paraId="0EBCF703">
            <w:pPr>
              <w:widowControl/>
              <w:jc w:val="center"/>
              <w:textAlignment w:val="center"/>
              <w:rPr>
                <w:rFonts w:eastAsia="仿宋_GB2312"/>
                <w:color w:val="auto"/>
                <w:kern w:val="0"/>
                <w:sz w:val="18"/>
                <w:szCs w:val="18"/>
                <w:highlight w:val="none"/>
                <w:lang w:bidi="ar"/>
              </w:rPr>
            </w:pPr>
          </w:p>
        </w:tc>
        <w:tc>
          <w:tcPr>
            <w:tcW w:w="255" w:type="pct"/>
            <w:shd w:val="clear" w:color="auto" w:fill="auto"/>
            <w:vAlign w:val="center"/>
          </w:tcPr>
          <w:p w14:paraId="025CF700">
            <w:pPr>
              <w:jc w:val="center"/>
              <w:rPr>
                <w:rFonts w:eastAsia="仿宋_GB2312"/>
                <w:color w:val="auto"/>
                <w:kern w:val="0"/>
                <w:sz w:val="18"/>
                <w:szCs w:val="18"/>
                <w:highlight w:val="none"/>
                <w:lang w:bidi="ar"/>
              </w:rPr>
            </w:pPr>
            <w:r>
              <w:rPr>
                <w:rFonts w:eastAsia="仿宋_GB2312"/>
                <w:color w:val="auto"/>
                <w:kern w:val="0"/>
                <w:sz w:val="18"/>
                <w:szCs w:val="18"/>
                <w:highlight w:val="none"/>
                <w:lang w:bidi="ar"/>
              </w:rPr>
              <w:t>M</w:t>
            </w:r>
          </w:p>
        </w:tc>
        <w:tc>
          <w:tcPr>
            <w:tcW w:w="255" w:type="pct"/>
            <w:vAlign w:val="center"/>
          </w:tcPr>
          <w:p w14:paraId="437C645C">
            <w:pPr>
              <w:jc w:val="center"/>
              <w:rPr>
                <w:rFonts w:eastAsia="仿宋_GB2312"/>
                <w:color w:val="auto"/>
                <w:kern w:val="0"/>
                <w:sz w:val="18"/>
                <w:szCs w:val="18"/>
                <w:highlight w:val="none"/>
                <w:lang w:bidi="ar"/>
              </w:rPr>
            </w:pPr>
            <w:r>
              <w:rPr>
                <w:rFonts w:eastAsia="仿宋_GB2312"/>
                <w:color w:val="auto"/>
                <w:kern w:val="0"/>
                <w:sz w:val="18"/>
                <w:szCs w:val="18"/>
                <w:highlight w:val="none"/>
                <w:lang w:bidi="ar"/>
              </w:rPr>
              <w:t>M</w:t>
            </w:r>
          </w:p>
        </w:tc>
        <w:tc>
          <w:tcPr>
            <w:tcW w:w="284" w:type="pct"/>
            <w:vAlign w:val="center"/>
          </w:tcPr>
          <w:p w14:paraId="16230175">
            <w:pPr>
              <w:widowControl/>
              <w:jc w:val="center"/>
              <w:textAlignment w:val="center"/>
              <w:rPr>
                <w:rFonts w:eastAsia="仿宋_GB2312"/>
                <w:color w:val="auto"/>
                <w:kern w:val="0"/>
                <w:sz w:val="18"/>
                <w:szCs w:val="18"/>
                <w:highlight w:val="none"/>
                <w:lang w:bidi="ar"/>
              </w:rPr>
            </w:pPr>
          </w:p>
        </w:tc>
        <w:tc>
          <w:tcPr>
            <w:tcW w:w="256" w:type="pct"/>
            <w:vAlign w:val="center"/>
          </w:tcPr>
          <w:p w14:paraId="57FB9C6D">
            <w:pPr>
              <w:jc w:val="center"/>
              <w:rPr>
                <w:rFonts w:eastAsia="仿宋_GB2312"/>
                <w:color w:val="auto"/>
                <w:kern w:val="0"/>
                <w:sz w:val="18"/>
                <w:szCs w:val="18"/>
                <w:highlight w:val="none"/>
                <w:lang w:bidi="ar"/>
              </w:rPr>
            </w:pPr>
          </w:p>
        </w:tc>
        <w:tc>
          <w:tcPr>
            <w:tcW w:w="256" w:type="pct"/>
            <w:vAlign w:val="center"/>
          </w:tcPr>
          <w:p w14:paraId="6AACE0E7">
            <w:pPr>
              <w:jc w:val="center"/>
              <w:rPr>
                <w:rFonts w:eastAsia="仿宋_GB2312"/>
                <w:color w:val="auto"/>
                <w:kern w:val="0"/>
                <w:sz w:val="18"/>
                <w:szCs w:val="18"/>
                <w:highlight w:val="none"/>
                <w:lang w:bidi="ar"/>
              </w:rPr>
            </w:pPr>
          </w:p>
        </w:tc>
        <w:tc>
          <w:tcPr>
            <w:tcW w:w="256" w:type="pct"/>
            <w:vAlign w:val="center"/>
          </w:tcPr>
          <w:p w14:paraId="053CFFEC">
            <w:pPr>
              <w:jc w:val="center"/>
              <w:rPr>
                <w:rFonts w:eastAsia="仿宋_GB2312"/>
                <w:color w:val="auto"/>
                <w:kern w:val="0"/>
                <w:sz w:val="18"/>
                <w:szCs w:val="18"/>
                <w:highlight w:val="none"/>
                <w:lang w:bidi="ar"/>
              </w:rPr>
            </w:pPr>
          </w:p>
        </w:tc>
        <w:tc>
          <w:tcPr>
            <w:tcW w:w="280" w:type="pct"/>
            <w:vAlign w:val="center"/>
          </w:tcPr>
          <w:p w14:paraId="1032B9D5">
            <w:pPr>
              <w:widowControl/>
              <w:jc w:val="center"/>
              <w:textAlignment w:val="center"/>
              <w:rPr>
                <w:rFonts w:eastAsia="仿宋_GB2312"/>
                <w:color w:val="auto"/>
                <w:kern w:val="0"/>
                <w:sz w:val="18"/>
                <w:szCs w:val="18"/>
                <w:highlight w:val="none"/>
                <w:lang w:bidi="ar"/>
              </w:rPr>
            </w:pPr>
            <w:r>
              <w:rPr>
                <w:color w:val="auto"/>
                <w:kern w:val="0"/>
                <w:sz w:val="18"/>
                <w:szCs w:val="18"/>
                <w:highlight w:val="none"/>
                <w:lang w:bidi="ar"/>
              </w:rPr>
              <w:t>H</w:t>
            </w:r>
          </w:p>
        </w:tc>
      </w:tr>
      <w:tr w14:paraId="37DC2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4D9AEF12">
            <w:pPr>
              <w:widowControl/>
              <w:adjustRightInd w:val="0"/>
              <w:snapToGrid w:val="0"/>
              <w:jc w:val="left"/>
              <w:rPr>
                <w:rFonts w:eastAsia="仿宋_GB2312"/>
                <w:bCs/>
                <w:color w:val="auto"/>
                <w:kern w:val="0"/>
                <w:sz w:val="18"/>
                <w:szCs w:val="18"/>
                <w:highlight w:val="none"/>
              </w:rPr>
            </w:pPr>
            <w:r>
              <w:rPr>
                <w:rFonts w:eastAsia="仿宋_GB2312"/>
                <w:bCs/>
                <w:color w:val="auto"/>
                <w:kern w:val="0"/>
                <w:sz w:val="18"/>
                <w:szCs w:val="18"/>
                <w:highlight w:val="none"/>
              </w:rPr>
              <w:t>入学教育</w:t>
            </w:r>
          </w:p>
        </w:tc>
        <w:tc>
          <w:tcPr>
            <w:tcW w:w="248" w:type="pct"/>
            <w:vAlign w:val="center"/>
          </w:tcPr>
          <w:p w14:paraId="4BD26FDD">
            <w:pPr>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51" w:type="pct"/>
            <w:vAlign w:val="center"/>
          </w:tcPr>
          <w:p w14:paraId="631A4175">
            <w:pPr>
              <w:jc w:val="center"/>
              <w:rPr>
                <w:rFonts w:eastAsia="仿宋_GB2312"/>
                <w:bCs/>
                <w:color w:val="auto"/>
                <w:kern w:val="0"/>
                <w:sz w:val="18"/>
                <w:szCs w:val="18"/>
                <w:highlight w:val="none"/>
              </w:rPr>
            </w:pPr>
          </w:p>
        </w:tc>
        <w:tc>
          <w:tcPr>
            <w:tcW w:w="268" w:type="pct"/>
            <w:vAlign w:val="center"/>
          </w:tcPr>
          <w:p w14:paraId="014E0CFC">
            <w:pPr>
              <w:jc w:val="center"/>
              <w:rPr>
                <w:rFonts w:eastAsia="仿宋_GB2312"/>
                <w:bCs/>
                <w:color w:val="auto"/>
                <w:kern w:val="0"/>
                <w:sz w:val="18"/>
                <w:szCs w:val="18"/>
                <w:highlight w:val="none"/>
              </w:rPr>
            </w:pPr>
          </w:p>
        </w:tc>
        <w:tc>
          <w:tcPr>
            <w:tcW w:w="248" w:type="pct"/>
            <w:vAlign w:val="center"/>
          </w:tcPr>
          <w:p w14:paraId="2A54CD1B">
            <w:pPr>
              <w:jc w:val="center"/>
              <w:rPr>
                <w:rFonts w:eastAsia="仿宋_GB2312"/>
                <w:bCs/>
                <w:color w:val="auto"/>
                <w:kern w:val="0"/>
                <w:sz w:val="18"/>
                <w:szCs w:val="18"/>
                <w:highlight w:val="none"/>
              </w:rPr>
            </w:pPr>
          </w:p>
        </w:tc>
        <w:tc>
          <w:tcPr>
            <w:tcW w:w="255" w:type="pct"/>
            <w:vAlign w:val="center"/>
          </w:tcPr>
          <w:p w14:paraId="124D4913">
            <w:pPr>
              <w:widowControl/>
              <w:jc w:val="center"/>
              <w:textAlignment w:val="center"/>
              <w:rPr>
                <w:rFonts w:eastAsia="仿宋_GB2312"/>
                <w:bCs/>
                <w:color w:val="auto"/>
                <w:kern w:val="0"/>
                <w:sz w:val="18"/>
                <w:szCs w:val="18"/>
                <w:highlight w:val="none"/>
              </w:rPr>
            </w:pPr>
          </w:p>
        </w:tc>
        <w:tc>
          <w:tcPr>
            <w:tcW w:w="255" w:type="pct"/>
            <w:vAlign w:val="center"/>
          </w:tcPr>
          <w:p w14:paraId="39F908B9">
            <w:pPr>
              <w:jc w:val="center"/>
              <w:rPr>
                <w:rFonts w:eastAsia="仿宋_GB2312"/>
                <w:bCs/>
                <w:color w:val="auto"/>
                <w:kern w:val="0"/>
                <w:sz w:val="18"/>
                <w:szCs w:val="18"/>
                <w:highlight w:val="none"/>
              </w:rPr>
            </w:pPr>
          </w:p>
        </w:tc>
        <w:tc>
          <w:tcPr>
            <w:tcW w:w="255" w:type="pct"/>
            <w:vAlign w:val="center"/>
          </w:tcPr>
          <w:p w14:paraId="21D086D9">
            <w:pPr>
              <w:jc w:val="center"/>
              <w:rPr>
                <w:rFonts w:eastAsia="仿宋_GB2312"/>
                <w:bCs/>
                <w:color w:val="auto"/>
                <w:kern w:val="0"/>
                <w:sz w:val="18"/>
                <w:szCs w:val="18"/>
                <w:highlight w:val="none"/>
              </w:rPr>
            </w:pPr>
          </w:p>
        </w:tc>
        <w:tc>
          <w:tcPr>
            <w:tcW w:w="284" w:type="pct"/>
            <w:vAlign w:val="center"/>
          </w:tcPr>
          <w:p w14:paraId="57D208B3">
            <w:pPr>
              <w:jc w:val="center"/>
              <w:rPr>
                <w:rFonts w:eastAsia="仿宋_GB2312"/>
                <w:bCs/>
                <w:color w:val="auto"/>
                <w:kern w:val="0"/>
                <w:sz w:val="18"/>
                <w:szCs w:val="18"/>
                <w:highlight w:val="none"/>
              </w:rPr>
            </w:pPr>
          </w:p>
        </w:tc>
        <w:tc>
          <w:tcPr>
            <w:tcW w:w="256" w:type="pct"/>
            <w:vAlign w:val="center"/>
          </w:tcPr>
          <w:p w14:paraId="2FA49B03">
            <w:pPr>
              <w:widowControl/>
              <w:jc w:val="center"/>
              <w:textAlignment w:val="center"/>
              <w:rPr>
                <w:rFonts w:eastAsia="仿宋_GB2312"/>
                <w:bCs/>
                <w:color w:val="auto"/>
                <w:kern w:val="0"/>
                <w:sz w:val="18"/>
                <w:szCs w:val="18"/>
                <w:highlight w:val="none"/>
              </w:rPr>
            </w:pPr>
          </w:p>
        </w:tc>
        <w:tc>
          <w:tcPr>
            <w:tcW w:w="256" w:type="pct"/>
            <w:vAlign w:val="center"/>
          </w:tcPr>
          <w:p w14:paraId="58DB8FB7">
            <w:pPr>
              <w:jc w:val="center"/>
              <w:rPr>
                <w:rFonts w:eastAsia="仿宋_GB2312"/>
                <w:bCs/>
                <w:color w:val="auto"/>
                <w:kern w:val="0"/>
                <w:sz w:val="18"/>
                <w:szCs w:val="18"/>
                <w:highlight w:val="none"/>
              </w:rPr>
            </w:pPr>
            <w:r>
              <w:rPr>
                <w:color w:val="auto"/>
                <w:kern w:val="0"/>
                <w:sz w:val="18"/>
                <w:szCs w:val="18"/>
                <w:highlight w:val="none"/>
                <w:lang w:bidi="ar"/>
              </w:rPr>
              <w:t>M</w:t>
            </w:r>
          </w:p>
        </w:tc>
        <w:tc>
          <w:tcPr>
            <w:tcW w:w="256" w:type="pct"/>
            <w:vAlign w:val="center"/>
          </w:tcPr>
          <w:p w14:paraId="7A254036">
            <w:pPr>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280" w:type="pct"/>
            <w:vAlign w:val="center"/>
          </w:tcPr>
          <w:p w14:paraId="021D4491">
            <w:pPr>
              <w:widowControl/>
              <w:jc w:val="center"/>
              <w:textAlignment w:val="center"/>
              <w:rPr>
                <w:rFonts w:eastAsia="仿宋_GB2312"/>
                <w:bCs/>
                <w:color w:val="auto"/>
                <w:kern w:val="0"/>
                <w:sz w:val="18"/>
                <w:szCs w:val="18"/>
                <w:highlight w:val="none"/>
              </w:rPr>
            </w:pPr>
          </w:p>
        </w:tc>
      </w:tr>
      <w:tr w14:paraId="697A8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13B7FC9A">
            <w:pPr>
              <w:widowControl/>
              <w:adjustRightInd w:val="0"/>
              <w:snapToGrid w:val="0"/>
              <w:jc w:val="left"/>
              <w:rPr>
                <w:rFonts w:eastAsia="仿宋_GB2312"/>
                <w:bCs/>
                <w:color w:val="auto"/>
                <w:kern w:val="0"/>
                <w:sz w:val="18"/>
                <w:szCs w:val="18"/>
                <w:highlight w:val="none"/>
              </w:rPr>
            </w:pPr>
            <w:r>
              <w:rPr>
                <w:rFonts w:eastAsia="仿宋_GB2312"/>
                <w:bCs/>
                <w:color w:val="auto"/>
                <w:kern w:val="0"/>
                <w:sz w:val="18"/>
                <w:szCs w:val="18"/>
                <w:highlight w:val="none"/>
              </w:rPr>
              <w:t>毕业教育</w:t>
            </w:r>
          </w:p>
        </w:tc>
        <w:tc>
          <w:tcPr>
            <w:tcW w:w="248" w:type="pct"/>
            <w:vAlign w:val="center"/>
          </w:tcPr>
          <w:p w14:paraId="14626961">
            <w:pPr>
              <w:jc w:val="center"/>
              <w:rPr>
                <w:rFonts w:eastAsia="仿宋_GB2312"/>
                <w:bCs/>
                <w:color w:val="auto"/>
                <w:kern w:val="0"/>
                <w:sz w:val="18"/>
                <w:szCs w:val="18"/>
                <w:highlight w:val="none"/>
              </w:rPr>
            </w:pPr>
          </w:p>
        </w:tc>
        <w:tc>
          <w:tcPr>
            <w:tcW w:w="251" w:type="pct"/>
            <w:vAlign w:val="center"/>
          </w:tcPr>
          <w:p w14:paraId="1E716204">
            <w:pPr>
              <w:jc w:val="center"/>
              <w:rPr>
                <w:rFonts w:eastAsia="仿宋_GB2312"/>
                <w:bCs/>
                <w:color w:val="auto"/>
                <w:kern w:val="0"/>
                <w:sz w:val="18"/>
                <w:szCs w:val="18"/>
                <w:highlight w:val="none"/>
              </w:rPr>
            </w:pPr>
          </w:p>
        </w:tc>
        <w:tc>
          <w:tcPr>
            <w:tcW w:w="268" w:type="pct"/>
            <w:vAlign w:val="center"/>
          </w:tcPr>
          <w:p w14:paraId="7EC9FAA2">
            <w:pPr>
              <w:jc w:val="center"/>
              <w:rPr>
                <w:rFonts w:eastAsia="仿宋_GB2312"/>
                <w:bCs/>
                <w:color w:val="auto"/>
                <w:kern w:val="0"/>
                <w:sz w:val="18"/>
                <w:szCs w:val="18"/>
                <w:highlight w:val="none"/>
              </w:rPr>
            </w:pPr>
          </w:p>
        </w:tc>
        <w:tc>
          <w:tcPr>
            <w:tcW w:w="248" w:type="pct"/>
            <w:vAlign w:val="center"/>
          </w:tcPr>
          <w:p w14:paraId="25A1081F">
            <w:pPr>
              <w:jc w:val="center"/>
              <w:rPr>
                <w:rFonts w:eastAsia="仿宋_GB2312"/>
                <w:bCs/>
                <w:color w:val="auto"/>
                <w:kern w:val="0"/>
                <w:sz w:val="18"/>
                <w:szCs w:val="18"/>
                <w:highlight w:val="none"/>
              </w:rPr>
            </w:pPr>
            <w:r>
              <w:rPr>
                <w:color w:val="auto"/>
                <w:kern w:val="0"/>
                <w:sz w:val="18"/>
                <w:szCs w:val="18"/>
                <w:highlight w:val="none"/>
                <w:lang w:bidi="ar"/>
              </w:rPr>
              <w:t>H</w:t>
            </w:r>
          </w:p>
        </w:tc>
        <w:tc>
          <w:tcPr>
            <w:tcW w:w="255" w:type="pct"/>
            <w:vAlign w:val="center"/>
          </w:tcPr>
          <w:p w14:paraId="2DC15D10">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5" w:type="pct"/>
            <w:vAlign w:val="center"/>
          </w:tcPr>
          <w:p w14:paraId="6E1BF372">
            <w:pPr>
              <w:jc w:val="center"/>
              <w:rPr>
                <w:rFonts w:eastAsia="仿宋_GB2312"/>
                <w:bCs/>
                <w:color w:val="auto"/>
                <w:kern w:val="0"/>
                <w:sz w:val="18"/>
                <w:szCs w:val="18"/>
                <w:highlight w:val="none"/>
              </w:rPr>
            </w:pPr>
          </w:p>
        </w:tc>
        <w:tc>
          <w:tcPr>
            <w:tcW w:w="255" w:type="pct"/>
            <w:vAlign w:val="center"/>
          </w:tcPr>
          <w:p w14:paraId="415744F0">
            <w:pPr>
              <w:jc w:val="center"/>
              <w:rPr>
                <w:rFonts w:eastAsia="仿宋_GB2312"/>
                <w:bCs/>
                <w:color w:val="auto"/>
                <w:kern w:val="0"/>
                <w:sz w:val="18"/>
                <w:szCs w:val="18"/>
                <w:highlight w:val="none"/>
              </w:rPr>
            </w:pPr>
          </w:p>
        </w:tc>
        <w:tc>
          <w:tcPr>
            <w:tcW w:w="284" w:type="pct"/>
            <w:vAlign w:val="center"/>
          </w:tcPr>
          <w:p w14:paraId="4BFC9403">
            <w:pPr>
              <w:jc w:val="center"/>
              <w:rPr>
                <w:rFonts w:eastAsia="仿宋_GB2312"/>
                <w:bCs/>
                <w:color w:val="auto"/>
                <w:kern w:val="0"/>
                <w:sz w:val="18"/>
                <w:szCs w:val="18"/>
                <w:highlight w:val="none"/>
              </w:rPr>
            </w:pPr>
          </w:p>
        </w:tc>
        <w:tc>
          <w:tcPr>
            <w:tcW w:w="256" w:type="pct"/>
            <w:vAlign w:val="center"/>
          </w:tcPr>
          <w:p w14:paraId="33C7155A">
            <w:pPr>
              <w:widowControl/>
              <w:jc w:val="center"/>
              <w:textAlignment w:val="center"/>
              <w:rPr>
                <w:rFonts w:eastAsia="仿宋_GB2312"/>
                <w:bCs/>
                <w:color w:val="auto"/>
                <w:kern w:val="0"/>
                <w:sz w:val="18"/>
                <w:szCs w:val="18"/>
                <w:highlight w:val="none"/>
              </w:rPr>
            </w:pPr>
          </w:p>
        </w:tc>
        <w:tc>
          <w:tcPr>
            <w:tcW w:w="256" w:type="pct"/>
            <w:vAlign w:val="center"/>
          </w:tcPr>
          <w:p w14:paraId="778AE480">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266CF54B">
            <w:pPr>
              <w:jc w:val="center"/>
              <w:rPr>
                <w:rFonts w:eastAsia="仿宋_GB2312"/>
                <w:bCs/>
                <w:color w:val="auto"/>
                <w:kern w:val="0"/>
                <w:sz w:val="18"/>
                <w:szCs w:val="18"/>
                <w:highlight w:val="none"/>
              </w:rPr>
            </w:pPr>
          </w:p>
        </w:tc>
        <w:tc>
          <w:tcPr>
            <w:tcW w:w="280" w:type="pct"/>
            <w:vAlign w:val="center"/>
          </w:tcPr>
          <w:p w14:paraId="3D0AFC36">
            <w:pPr>
              <w:jc w:val="center"/>
              <w:rPr>
                <w:rFonts w:eastAsia="仿宋_GB2312"/>
                <w:bCs/>
                <w:color w:val="auto"/>
                <w:kern w:val="0"/>
                <w:sz w:val="18"/>
                <w:szCs w:val="18"/>
                <w:highlight w:val="none"/>
              </w:rPr>
            </w:pPr>
          </w:p>
        </w:tc>
      </w:tr>
      <w:tr w14:paraId="45CE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1C6AD4D3">
            <w:pPr>
              <w:widowControl/>
              <w:adjustRightInd w:val="0"/>
              <w:snapToGrid w:val="0"/>
              <w:jc w:val="left"/>
              <w:rPr>
                <w:rFonts w:eastAsia="仿宋_GB2312"/>
                <w:bCs/>
                <w:color w:val="auto"/>
                <w:kern w:val="0"/>
                <w:sz w:val="18"/>
                <w:szCs w:val="18"/>
                <w:highlight w:val="none"/>
              </w:rPr>
            </w:pPr>
            <w:r>
              <w:rPr>
                <w:rFonts w:eastAsia="仿宋_GB2312"/>
                <w:bCs/>
                <w:color w:val="auto"/>
                <w:kern w:val="0"/>
                <w:sz w:val="18"/>
                <w:szCs w:val="18"/>
                <w:highlight w:val="none"/>
              </w:rPr>
              <w:t>思想政治理论课综合实践</w:t>
            </w:r>
          </w:p>
        </w:tc>
        <w:tc>
          <w:tcPr>
            <w:tcW w:w="248" w:type="pct"/>
            <w:vAlign w:val="center"/>
          </w:tcPr>
          <w:p w14:paraId="4973589A">
            <w:pPr>
              <w:jc w:val="center"/>
              <w:rPr>
                <w:rFonts w:eastAsia="仿宋_GB2312"/>
                <w:bCs/>
                <w:color w:val="auto"/>
                <w:kern w:val="0"/>
                <w:sz w:val="18"/>
                <w:szCs w:val="18"/>
                <w:highlight w:val="none"/>
              </w:rPr>
            </w:pPr>
          </w:p>
        </w:tc>
        <w:tc>
          <w:tcPr>
            <w:tcW w:w="251" w:type="pct"/>
            <w:vAlign w:val="center"/>
          </w:tcPr>
          <w:p w14:paraId="691ADD64">
            <w:pPr>
              <w:jc w:val="center"/>
              <w:rPr>
                <w:rFonts w:eastAsia="仿宋_GB2312"/>
                <w:bCs/>
                <w:color w:val="auto"/>
                <w:kern w:val="0"/>
                <w:sz w:val="18"/>
                <w:szCs w:val="18"/>
                <w:highlight w:val="none"/>
              </w:rPr>
            </w:pPr>
          </w:p>
        </w:tc>
        <w:tc>
          <w:tcPr>
            <w:tcW w:w="268" w:type="pct"/>
            <w:vAlign w:val="center"/>
          </w:tcPr>
          <w:p w14:paraId="46AC302D">
            <w:pPr>
              <w:jc w:val="center"/>
              <w:rPr>
                <w:rFonts w:eastAsia="仿宋_GB2312"/>
                <w:bCs/>
                <w:color w:val="auto"/>
                <w:kern w:val="0"/>
                <w:sz w:val="18"/>
                <w:szCs w:val="18"/>
                <w:highlight w:val="none"/>
              </w:rPr>
            </w:pPr>
          </w:p>
        </w:tc>
        <w:tc>
          <w:tcPr>
            <w:tcW w:w="248" w:type="pct"/>
            <w:vAlign w:val="center"/>
          </w:tcPr>
          <w:p w14:paraId="56C108EF">
            <w:pPr>
              <w:jc w:val="center"/>
              <w:rPr>
                <w:rFonts w:eastAsia="仿宋_GB2312"/>
                <w:bCs/>
                <w:color w:val="auto"/>
                <w:kern w:val="0"/>
                <w:sz w:val="18"/>
                <w:szCs w:val="18"/>
                <w:highlight w:val="none"/>
              </w:rPr>
            </w:pPr>
          </w:p>
        </w:tc>
        <w:tc>
          <w:tcPr>
            <w:tcW w:w="255" w:type="pct"/>
            <w:vAlign w:val="center"/>
          </w:tcPr>
          <w:p w14:paraId="4680A9D1">
            <w:pPr>
              <w:widowControl/>
              <w:jc w:val="center"/>
              <w:textAlignment w:val="center"/>
              <w:rPr>
                <w:color w:val="auto"/>
                <w:kern w:val="0"/>
                <w:sz w:val="18"/>
                <w:szCs w:val="18"/>
                <w:highlight w:val="none"/>
                <w:lang w:bidi="ar"/>
              </w:rPr>
            </w:pPr>
            <w:r>
              <w:rPr>
                <w:color w:val="auto"/>
                <w:kern w:val="0"/>
                <w:sz w:val="18"/>
                <w:szCs w:val="18"/>
                <w:highlight w:val="none"/>
                <w:lang w:bidi="ar"/>
              </w:rPr>
              <w:t>H</w:t>
            </w:r>
          </w:p>
        </w:tc>
        <w:tc>
          <w:tcPr>
            <w:tcW w:w="255" w:type="pct"/>
            <w:vAlign w:val="center"/>
          </w:tcPr>
          <w:p w14:paraId="50FF8D78">
            <w:pPr>
              <w:jc w:val="center"/>
              <w:rPr>
                <w:rFonts w:eastAsia="仿宋_GB2312"/>
                <w:bCs/>
                <w:color w:val="auto"/>
                <w:kern w:val="0"/>
                <w:sz w:val="18"/>
                <w:szCs w:val="18"/>
                <w:highlight w:val="none"/>
              </w:rPr>
            </w:pPr>
          </w:p>
        </w:tc>
        <w:tc>
          <w:tcPr>
            <w:tcW w:w="255" w:type="pct"/>
            <w:vAlign w:val="center"/>
          </w:tcPr>
          <w:p w14:paraId="76E30690">
            <w:pPr>
              <w:jc w:val="center"/>
              <w:rPr>
                <w:rFonts w:eastAsia="仿宋_GB2312"/>
                <w:bCs/>
                <w:color w:val="auto"/>
                <w:kern w:val="0"/>
                <w:sz w:val="18"/>
                <w:szCs w:val="18"/>
                <w:highlight w:val="none"/>
              </w:rPr>
            </w:pPr>
          </w:p>
        </w:tc>
        <w:tc>
          <w:tcPr>
            <w:tcW w:w="284" w:type="pct"/>
            <w:vAlign w:val="center"/>
          </w:tcPr>
          <w:p w14:paraId="7E7FB792">
            <w:pPr>
              <w:widowControl/>
              <w:jc w:val="center"/>
              <w:textAlignment w:val="center"/>
              <w:rPr>
                <w:rFonts w:eastAsia="仿宋_GB2312"/>
                <w:bCs/>
                <w:color w:val="auto"/>
                <w:kern w:val="0"/>
                <w:sz w:val="18"/>
                <w:szCs w:val="18"/>
                <w:highlight w:val="none"/>
              </w:rPr>
            </w:pPr>
          </w:p>
        </w:tc>
        <w:tc>
          <w:tcPr>
            <w:tcW w:w="256" w:type="pct"/>
            <w:vAlign w:val="center"/>
          </w:tcPr>
          <w:p w14:paraId="04B26696">
            <w:pPr>
              <w:widowControl/>
              <w:jc w:val="center"/>
              <w:textAlignment w:val="center"/>
              <w:rPr>
                <w:color w:val="auto"/>
                <w:kern w:val="0"/>
                <w:sz w:val="18"/>
                <w:szCs w:val="18"/>
                <w:highlight w:val="none"/>
                <w:lang w:bidi="ar"/>
              </w:rPr>
            </w:pPr>
          </w:p>
        </w:tc>
        <w:tc>
          <w:tcPr>
            <w:tcW w:w="256" w:type="pct"/>
            <w:vAlign w:val="center"/>
          </w:tcPr>
          <w:p w14:paraId="4B16366C">
            <w:pPr>
              <w:jc w:val="center"/>
              <w:rPr>
                <w:color w:val="auto"/>
                <w:kern w:val="0"/>
                <w:sz w:val="18"/>
                <w:szCs w:val="18"/>
                <w:highlight w:val="none"/>
                <w:lang w:bidi="ar"/>
              </w:rPr>
            </w:pPr>
          </w:p>
        </w:tc>
        <w:tc>
          <w:tcPr>
            <w:tcW w:w="256" w:type="pct"/>
            <w:vAlign w:val="center"/>
          </w:tcPr>
          <w:p w14:paraId="2E32B456">
            <w:pPr>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280" w:type="pct"/>
            <w:vAlign w:val="center"/>
          </w:tcPr>
          <w:p w14:paraId="6A3D1EAE">
            <w:pPr>
              <w:jc w:val="center"/>
              <w:rPr>
                <w:rFonts w:eastAsia="仿宋_GB2312"/>
                <w:bCs/>
                <w:color w:val="auto"/>
                <w:kern w:val="0"/>
                <w:sz w:val="18"/>
                <w:szCs w:val="18"/>
                <w:highlight w:val="none"/>
              </w:rPr>
            </w:pPr>
            <w:r>
              <w:rPr>
                <w:rFonts w:eastAsia="仿宋_GB2312"/>
                <w:bCs/>
                <w:color w:val="auto"/>
                <w:kern w:val="0"/>
                <w:sz w:val="18"/>
                <w:szCs w:val="18"/>
                <w:highlight w:val="none"/>
              </w:rPr>
              <w:t>L</w:t>
            </w:r>
          </w:p>
        </w:tc>
      </w:tr>
      <w:tr w14:paraId="12F6D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301DCADD">
            <w:pPr>
              <w:widowControl/>
              <w:adjustRightInd w:val="0"/>
              <w:snapToGrid w:val="0"/>
              <w:jc w:val="left"/>
              <w:rPr>
                <w:rFonts w:eastAsia="仿宋_GB2312"/>
                <w:bCs/>
                <w:color w:val="auto"/>
                <w:kern w:val="0"/>
                <w:sz w:val="18"/>
                <w:szCs w:val="18"/>
                <w:highlight w:val="none"/>
              </w:rPr>
            </w:pPr>
            <w:r>
              <w:rPr>
                <w:rFonts w:eastAsia="仿宋_GB2312"/>
                <w:bCs/>
                <w:color w:val="auto"/>
                <w:kern w:val="0"/>
                <w:sz w:val="18"/>
                <w:szCs w:val="18"/>
                <w:highlight w:val="none"/>
              </w:rPr>
              <w:t>大学生职业生涯规划</w:t>
            </w:r>
          </w:p>
        </w:tc>
        <w:tc>
          <w:tcPr>
            <w:tcW w:w="248" w:type="pct"/>
            <w:vAlign w:val="center"/>
          </w:tcPr>
          <w:p w14:paraId="01FC4287">
            <w:pPr>
              <w:jc w:val="center"/>
              <w:rPr>
                <w:rFonts w:eastAsia="仿宋_GB2312"/>
                <w:bCs/>
                <w:color w:val="auto"/>
                <w:kern w:val="0"/>
                <w:sz w:val="18"/>
                <w:szCs w:val="18"/>
                <w:highlight w:val="none"/>
              </w:rPr>
            </w:pPr>
          </w:p>
        </w:tc>
        <w:tc>
          <w:tcPr>
            <w:tcW w:w="251" w:type="pct"/>
            <w:vAlign w:val="center"/>
          </w:tcPr>
          <w:p w14:paraId="4590D809">
            <w:pPr>
              <w:jc w:val="center"/>
              <w:rPr>
                <w:rFonts w:eastAsia="仿宋_GB2312"/>
                <w:bCs/>
                <w:color w:val="auto"/>
                <w:kern w:val="0"/>
                <w:sz w:val="18"/>
                <w:szCs w:val="18"/>
                <w:highlight w:val="none"/>
              </w:rPr>
            </w:pPr>
          </w:p>
        </w:tc>
        <w:tc>
          <w:tcPr>
            <w:tcW w:w="268" w:type="pct"/>
            <w:vAlign w:val="center"/>
          </w:tcPr>
          <w:p w14:paraId="60BCA471">
            <w:pPr>
              <w:jc w:val="center"/>
              <w:rPr>
                <w:rFonts w:eastAsia="仿宋_GB2312"/>
                <w:bCs/>
                <w:color w:val="auto"/>
                <w:kern w:val="0"/>
                <w:sz w:val="18"/>
                <w:szCs w:val="18"/>
                <w:highlight w:val="none"/>
              </w:rPr>
            </w:pPr>
          </w:p>
        </w:tc>
        <w:tc>
          <w:tcPr>
            <w:tcW w:w="248" w:type="pct"/>
            <w:vAlign w:val="center"/>
          </w:tcPr>
          <w:p w14:paraId="3FFD655B">
            <w:pPr>
              <w:jc w:val="center"/>
              <w:rPr>
                <w:rFonts w:eastAsia="仿宋_GB2312"/>
                <w:bCs/>
                <w:color w:val="auto"/>
                <w:kern w:val="0"/>
                <w:sz w:val="18"/>
                <w:szCs w:val="18"/>
                <w:highlight w:val="none"/>
              </w:rPr>
            </w:pPr>
          </w:p>
        </w:tc>
        <w:tc>
          <w:tcPr>
            <w:tcW w:w="255" w:type="pct"/>
            <w:vAlign w:val="center"/>
          </w:tcPr>
          <w:p w14:paraId="772639E2">
            <w:pPr>
              <w:widowControl/>
              <w:jc w:val="center"/>
              <w:textAlignment w:val="center"/>
              <w:rPr>
                <w:color w:val="auto"/>
                <w:kern w:val="0"/>
                <w:sz w:val="18"/>
                <w:szCs w:val="18"/>
                <w:highlight w:val="none"/>
                <w:lang w:bidi="ar"/>
              </w:rPr>
            </w:pPr>
          </w:p>
        </w:tc>
        <w:tc>
          <w:tcPr>
            <w:tcW w:w="255" w:type="pct"/>
            <w:vAlign w:val="center"/>
          </w:tcPr>
          <w:p w14:paraId="10878D8A">
            <w:pPr>
              <w:jc w:val="center"/>
              <w:rPr>
                <w:rFonts w:eastAsia="仿宋_GB2312"/>
                <w:bCs/>
                <w:color w:val="auto"/>
                <w:kern w:val="0"/>
                <w:sz w:val="18"/>
                <w:szCs w:val="18"/>
                <w:highlight w:val="none"/>
              </w:rPr>
            </w:pPr>
          </w:p>
        </w:tc>
        <w:tc>
          <w:tcPr>
            <w:tcW w:w="255" w:type="pct"/>
            <w:vAlign w:val="center"/>
          </w:tcPr>
          <w:p w14:paraId="3B4D931E">
            <w:pPr>
              <w:jc w:val="center"/>
              <w:rPr>
                <w:rFonts w:eastAsia="仿宋_GB2312"/>
                <w:bCs/>
                <w:color w:val="auto"/>
                <w:kern w:val="0"/>
                <w:sz w:val="18"/>
                <w:szCs w:val="18"/>
                <w:highlight w:val="none"/>
              </w:rPr>
            </w:pPr>
          </w:p>
        </w:tc>
        <w:tc>
          <w:tcPr>
            <w:tcW w:w="284" w:type="pct"/>
            <w:vAlign w:val="center"/>
          </w:tcPr>
          <w:p w14:paraId="2A11B147">
            <w:pPr>
              <w:widowControl/>
              <w:jc w:val="center"/>
              <w:textAlignment w:val="center"/>
              <w:rPr>
                <w:color w:val="auto"/>
                <w:kern w:val="0"/>
                <w:sz w:val="18"/>
                <w:szCs w:val="18"/>
                <w:highlight w:val="none"/>
                <w:lang w:bidi="ar"/>
              </w:rPr>
            </w:pPr>
            <w:r>
              <w:rPr>
                <w:color w:val="auto"/>
                <w:kern w:val="0"/>
                <w:sz w:val="18"/>
                <w:szCs w:val="18"/>
                <w:highlight w:val="none"/>
                <w:lang w:bidi="ar"/>
              </w:rPr>
              <w:t>H</w:t>
            </w:r>
          </w:p>
        </w:tc>
        <w:tc>
          <w:tcPr>
            <w:tcW w:w="256" w:type="pct"/>
            <w:vAlign w:val="center"/>
          </w:tcPr>
          <w:p w14:paraId="03CAC04C">
            <w:pPr>
              <w:widowControl/>
              <w:jc w:val="center"/>
              <w:textAlignment w:val="center"/>
              <w:rPr>
                <w:color w:val="auto"/>
                <w:kern w:val="0"/>
                <w:sz w:val="18"/>
                <w:szCs w:val="18"/>
                <w:highlight w:val="none"/>
                <w:lang w:bidi="ar"/>
              </w:rPr>
            </w:pPr>
            <w:r>
              <w:rPr>
                <w:color w:val="auto"/>
                <w:kern w:val="0"/>
                <w:sz w:val="18"/>
                <w:szCs w:val="18"/>
                <w:highlight w:val="none"/>
                <w:lang w:bidi="ar"/>
              </w:rPr>
              <w:t>H</w:t>
            </w:r>
          </w:p>
        </w:tc>
        <w:tc>
          <w:tcPr>
            <w:tcW w:w="256" w:type="pct"/>
            <w:vAlign w:val="center"/>
          </w:tcPr>
          <w:p w14:paraId="143FCC60">
            <w:pPr>
              <w:jc w:val="center"/>
              <w:rPr>
                <w:color w:val="auto"/>
                <w:kern w:val="0"/>
                <w:sz w:val="18"/>
                <w:szCs w:val="18"/>
                <w:highlight w:val="none"/>
                <w:lang w:bidi="ar"/>
              </w:rPr>
            </w:pPr>
          </w:p>
        </w:tc>
        <w:tc>
          <w:tcPr>
            <w:tcW w:w="256" w:type="pct"/>
            <w:vAlign w:val="center"/>
          </w:tcPr>
          <w:p w14:paraId="6E902B28">
            <w:pPr>
              <w:jc w:val="center"/>
              <w:rPr>
                <w:rFonts w:eastAsia="仿宋_GB2312"/>
                <w:bCs/>
                <w:color w:val="auto"/>
                <w:kern w:val="0"/>
                <w:sz w:val="18"/>
                <w:szCs w:val="18"/>
                <w:highlight w:val="none"/>
              </w:rPr>
            </w:pPr>
          </w:p>
        </w:tc>
        <w:tc>
          <w:tcPr>
            <w:tcW w:w="280" w:type="pct"/>
            <w:vAlign w:val="center"/>
          </w:tcPr>
          <w:p w14:paraId="2BD484C9">
            <w:pPr>
              <w:jc w:val="center"/>
              <w:rPr>
                <w:rFonts w:eastAsia="仿宋_GB2312"/>
                <w:bCs/>
                <w:color w:val="auto"/>
                <w:kern w:val="0"/>
                <w:sz w:val="18"/>
                <w:szCs w:val="18"/>
                <w:highlight w:val="none"/>
              </w:rPr>
            </w:pPr>
            <w:r>
              <w:rPr>
                <w:rFonts w:eastAsia="仿宋_GB2312"/>
                <w:bCs/>
                <w:color w:val="auto"/>
                <w:kern w:val="0"/>
                <w:sz w:val="18"/>
                <w:szCs w:val="18"/>
                <w:highlight w:val="none"/>
              </w:rPr>
              <w:t>L</w:t>
            </w:r>
          </w:p>
        </w:tc>
      </w:tr>
      <w:tr w14:paraId="27CCA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21EA33A3">
            <w:pPr>
              <w:widowControl/>
              <w:adjustRightInd w:val="0"/>
              <w:snapToGrid w:val="0"/>
              <w:jc w:val="left"/>
              <w:rPr>
                <w:rFonts w:eastAsia="仿宋_GB2312"/>
                <w:bCs/>
                <w:color w:val="auto"/>
                <w:kern w:val="0"/>
                <w:sz w:val="18"/>
                <w:szCs w:val="18"/>
                <w:highlight w:val="none"/>
              </w:rPr>
            </w:pPr>
            <w:r>
              <w:rPr>
                <w:rFonts w:eastAsia="仿宋_GB2312"/>
                <w:bCs/>
                <w:color w:val="auto"/>
                <w:kern w:val="0"/>
                <w:sz w:val="18"/>
                <w:szCs w:val="18"/>
                <w:highlight w:val="none"/>
              </w:rPr>
              <w:t>大学生体质健康测试</w:t>
            </w:r>
          </w:p>
        </w:tc>
        <w:tc>
          <w:tcPr>
            <w:tcW w:w="248" w:type="pct"/>
            <w:vAlign w:val="center"/>
          </w:tcPr>
          <w:p w14:paraId="30CBB089">
            <w:pPr>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251" w:type="pct"/>
            <w:vAlign w:val="center"/>
          </w:tcPr>
          <w:p w14:paraId="114033B7">
            <w:pPr>
              <w:jc w:val="center"/>
              <w:rPr>
                <w:rFonts w:eastAsia="仿宋_GB2312"/>
                <w:bCs/>
                <w:color w:val="auto"/>
                <w:kern w:val="0"/>
                <w:sz w:val="18"/>
                <w:szCs w:val="18"/>
                <w:highlight w:val="none"/>
              </w:rPr>
            </w:pPr>
          </w:p>
        </w:tc>
        <w:tc>
          <w:tcPr>
            <w:tcW w:w="268" w:type="pct"/>
            <w:vAlign w:val="center"/>
          </w:tcPr>
          <w:p w14:paraId="670CB2F1">
            <w:pPr>
              <w:jc w:val="center"/>
              <w:rPr>
                <w:rFonts w:eastAsia="仿宋_GB2312"/>
                <w:bCs/>
                <w:color w:val="auto"/>
                <w:kern w:val="0"/>
                <w:sz w:val="18"/>
                <w:szCs w:val="18"/>
                <w:highlight w:val="none"/>
              </w:rPr>
            </w:pPr>
          </w:p>
        </w:tc>
        <w:tc>
          <w:tcPr>
            <w:tcW w:w="248" w:type="pct"/>
            <w:vAlign w:val="center"/>
          </w:tcPr>
          <w:p w14:paraId="6D39C1FB">
            <w:pPr>
              <w:jc w:val="center"/>
              <w:rPr>
                <w:rFonts w:eastAsia="仿宋_GB2312"/>
                <w:bCs/>
                <w:color w:val="auto"/>
                <w:kern w:val="0"/>
                <w:sz w:val="18"/>
                <w:szCs w:val="18"/>
                <w:highlight w:val="none"/>
              </w:rPr>
            </w:pPr>
          </w:p>
        </w:tc>
        <w:tc>
          <w:tcPr>
            <w:tcW w:w="255" w:type="pct"/>
            <w:vAlign w:val="center"/>
          </w:tcPr>
          <w:p w14:paraId="5BD3B2BE">
            <w:pPr>
              <w:widowControl/>
              <w:jc w:val="center"/>
              <w:textAlignment w:val="center"/>
              <w:rPr>
                <w:rFonts w:eastAsia="仿宋_GB2312"/>
                <w:bCs/>
                <w:color w:val="auto"/>
                <w:kern w:val="0"/>
                <w:sz w:val="18"/>
                <w:szCs w:val="18"/>
                <w:highlight w:val="none"/>
              </w:rPr>
            </w:pPr>
          </w:p>
        </w:tc>
        <w:tc>
          <w:tcPr>
            <w:tcW w:w="255" w:type="pct"/>
            <w:vAlign w:val="center"/>
          </w:tcPr>
          <w:p w14:paraId="637D06E7">
            <w:pPr>
              <w:jc w:val="center"/>
              <w:rPr>
                <w:rFonts w:eastAsia="仿宋_GB2312"/>
                <w:bCs/>
                <w:color w:val="auto"/>
                <w:kern w:val="0"/>
                <w:sz w:val="18"/>
                <w:szCs w:val="18"/>
                <w:highlight w:val="none"/>
              </w:rPr>
            </w:pPr>
          </w:p>
        </w:tc>
        <w:tc>
          <w:tcPr>
            <w:tcW w:w="255" w:type="pct"/>
            <w:vAlign w:val="center"/>
          </w:tcPr>
          <w:p w14:paraId="4E7EAAA0">
            <w:pPr>
              <w:jc w:val="center"/>
              <w:rPr>
                <w:rFonts w:eastAsia="仿宋_GB2312"/>
                <w:bCs/>
                <w:color w:val="auto"/>
                <w:kern w:val="0"/>
                <w:sz w:val="18"/>
                <w:szCs w:val="18"/>
                <w:highlight w:val="none"/>
              </w:rPr>
            </w:pPr>
          </w:p>
        </w:tc>
        <w:tc>
          <w:tcPr>
            <w:tcW w:w="284" w:type="pct"/>
            <w:vAlign w:val="center"/>
          </w:tcPr>
          <w:p w14:paraId="6C64ACBD">
            <w:pPr>
              <w:jc w:val="center"/>
              <w:rPr>
                <w:rFonts w:eastAsia="仿宋_GB2312"/>
                <w:bCs/>
                <w:color w:val="auto"/>
                <w:kern w:val="0"/>
                <w:sz w:val="18"/>
                <w:szCs w:val="18"/>
                <w:highlight w:val="none"/>
              </w:rPr>
            </w:pPr>
          </w:p>
        </w:tc>
        <w:tc>
          <w:tcPr>
            <w:tcW w:w="256" w:type="pct"/>
            <w:vAlign w:val="center"/>
          </w:tcPr>
          <w:p w14:paraId="6D43CF16">
            <w:pPr>
              <w:jc w:val="center"/>
              <w:rPr>
                <w:rFonts w:eastAsia="仿宋_GB2312"/>
                <w:bCs/>
                <w:color w:val="auto"/>
                <w:kern w:val="0"/>
                <w:sz w:val="18"/>
                <w:szCs w:val="18"/>
                <w:highlight w:val="none"/>
              </w:rPr>
            </w:pPr>
          </w:p>
        </w:tc>
        <w:tc>
          <w:tcPr>
            <w:tcW w:w="256" w:type="pct"/>
            <w:vAlign w:val="center"/>
          </w:tcPr>
          <w:p w14:paraId="5D6C65B8">
            <w:pPr>
              <w:jc w:val="center"/>
              <w:rPr>
                <w:rFonts w:eastAsia="仿宋_GB2312"/>
                <w:bCs/>
                <w:color w:val="auto"/>
                <w:kern w:val="0"/>
                <w:sz w:val="18"/>
                <w:szCs w:val="18"/>
                <w:highlight w:val="none"/>
              </w:rPr>
            </w:pPr>
          </w:p>
        </w:tc>
        <w:tc>
          <w:tcPr>
            <w:tcW w:w="256" w:type="pct"/>
            <w:vAlign w:val="center"/>
          </w:tcPr>
          <w:p w14:paraId="22871EE2">
            <w:pPr>
              <w:jc w:val="center"/>
              <w:rPr>
                <w:rFonts w:eastAsia="仿宋_GB2312"/>
                <w:bCs/>
                <w:color w:val="auto"/>
                <w:kern w:val="0"/>
                <w:sz w:val="18"/>
                <w:szCs w:val="18"/>
                <w:highlight w:val="none"/>
              </w:rPr>
            </w:pPr>
          </w:p>
        </w:tc>
        <w:tc>
          <w:tcPr>
            <w:tcW w:w="280" w:type="pct"/>
            <w:vAlign w:val="center"/>
          </w:tcPr>
          <w:p w14:paraId="34B8922E">
            <w:pPr>
              <w:widowControl/>
              <w:jc w:val="center"/>
              <w:textAlignment w:val="center"/>
              <w:rPr>
                <w:rFonts w:eastAsia="仿宋_GB2312"/>
                <w:bCs/>
                <w:color w:val="auto"/>
                <w:kern w:val="0"/>
                <w:sz w:val="18"/>
                <w:szCs w:val="18"/>
                <w:highlight w:val="none"/>
              </w:rPr>
            </w:pPr>
            <w:r>
              <w:rPr>
                <w:rFonts w:eastAsia="仿宋_GB2312"/>
                <w:color w:val="auto"/>
                <w:kern w:val="0"/>
                <w:sz w:val="18"/>
                <w:szCs w:val="18"/>
                <w:highlight w:val="none"/>
                <w:lang w:bidi="ar"/>
              </w:rPr>
              <w:t>M</w:t>
            </w:r>
          </w:p>
        </w:tc>
      </w:tr>
      <w:tr w14:paraId="7D4EF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72038B42">
            <w:pPr>
              <w:widowControl/>
              <w:adjustRightInd w:val="0"/>
              <w:snapToGrid w:val="0"/>
              <w:jc w:val="left"/>
              <w:rPr>
                <w:rFonts w:eastAsia="仿宋_GB2312"/>
                <w:bCs/>
                <w:color w:val="auto"/>
                <w:kern w:val="0"/>
                <w:sz w:val="18"/>
                <w:szCs w:val="18"/>
                <w:highlight w:val="none"/>
              </w:rPr>
            </w:pPr>
            <w:r>
              <w:rPr>
                <w:rFonts w:eastAsia="仿宋_GB2312"/>
                <w:bCs/>
                <w:color w:val="auto"/>
                <w:kern w:val="0"/>
                <w:sz w:val="18"/>
                <w:szCs w:val="18"/>
                <w:highlight w:val="none"/>
              </w:rPr>
              <w:t>第二课堂实践</w:t>
            </w:r>
          </w:p>
        </w:tc>
        <w:tc>
          <w:tcPr>
            <w:tcW w:w="248" w:type="pct"/>
            <w:vAlign w:val="center"/>
          </w:tcPr>
          <w:p w14:paraId="0D02697A">
            <w:pPr>
              <w:jc w:val="center"/>
              <w:rPr>
                <w:rFonts w:eastAsia="仿宋_GB2312"/>
                <w:bCs/>
                <w:color w:val="auto"/>
                <w:kern w:val="0"/>
                <w:sz w:val="18"/>
                <w:szCs w:val="18"/>
                <w:highlight w:val="none"/>
              </w:rPr>
            </w:pPr>
          </w:p>
        </w:tc>
        <w:tc>
          <w:tcPr>
            <w:tcW w:w="251" w:type="pct"/>
            <w:vAlign w:val="center"/>
          </w:tcPr>
          <w:p w14:paraId="30952298">
            <w:pPr>
              <w:jc w:val="center"/>
              <w:rPr>
                <w:rFonts w:eastAsia="仿宋_GB2312"/>
                <w:bCs/>
                <w:color w:val="auto"/>
                <w:kern w:val="0"/>
                <w:sz w:val="18"/>
                <w:szCs w:val="18"/>
                <w:highlight w:val="none"/>
              </w:rPr>
            </w:pPr>
          </w:p>
        </w:tc>
        <w:tc>
          <w:tcPr>
            <w:tcW w:w="268" w:type="pct"/>
            <w:vAlign w:val="center"/>
          </w:tcPr>
          <w:p w14:paraId="645D00AD">
            <w:pPr>
              <w:jc w:val="center"/>
              <w:rPr>
                <w:rFonts w:eastAsia="仿宋_GB2312"/>
                <w:bCs/>
                <w:color w:val="auto"/>
                <w:kern w:val="0"/>
                <w:sz w:val="18"/>
                <w:szCs w:val="18"/>
                <w:highlight w:val="none"/>
              </w:rPr>
            </w:pPr>
          </w:p>
        </w:tc>
        <w:tc>
          <w:tcPr>
            <w:tcW w:w="248" w:type="pct"/>
            <w:vAlign w:val="center"/>
          </w:tcPr>
          <w:p w14:paraId="5EEFD66C">
            <w:pPr>
              <w:jc w:val="center"/>
              <w:rPr>
                <w:rFonts w:eastAsia="仿宋_GB2312"/>
                <w:bCs/>
                <w:color w:val="auto"/>
                <w:kern w:val="0"/>
                <w:sz w:val="18"/>
                <w:szCs w:val="18"/>
                <w:highlight w:val="none"/>
              </w:rPr>
            </w:pPr>
          </w:p>
        </w:tc>
        <w:tc>
          <w:tcPr>
            <w:tcW w:w="255" w:type="pct"/>
            <w:vAlign w:val="center"/>
          </w:tcPr>
          <w:p w14:paraId="3201C474">
            <w:pPr>
              <w:widowControl/>
              <w:jc w:val="center"/>
              <w:textAlignment w:val="center"/>
              <w:rPr>
                <w:rFonts w:eastAsia="仿宋_GB2312"/>
                <w:bCs/>
                <w:color w:val="auto"/>
                <w:kern w:val="0"/>
                <w:sz w:val="18"/>
                <w:szCs w:val="18"/>
                <w:highlight w:val="none"/>
              </w:rPr>
            </w:pPr>
          </w:p>
        </w:tc>
        <w:tc>
          <w:tcPr>
            <w:tcW w:w="255" w:type="pct"/>
            <w:vAlign w:val="center"/>
          </w:tcPr>
          <w:p w14:paraId="08DA5A1B">
            <w:pPr>
              <w:widowControl/>
              <w:jc w:val="center"/>
              <w:textAlignment w:val="center"/>
              <w:rPr>
                <w:color w:val="auto"/>
                <w:kern w:val="0"/>
                <w:sz w:val="18"/>
                <w:szCs w:val="18"/>
                <w:highlight w:val="none"/>
                <w:lang w:bidi="ar"/>
              </w:rPr>
            </w:pPr>
          </w:p>
        </w:tc>
        <w:tc>
          <w:tcPr>
            <w:tcW w:w="255" w:type="pct"/>
            <w:vAlign w:val="center"/>
          </w:tcPr>
          <w:p w14:paraId="3BBF679F">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84" w:type="pct"/>
            <w:vAlign w:val="center"/>
          </w:tcPr>
          <w:p w14:paraId="38F6FFE0">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76C3084B">
            <w:pPr>
              <w:jc w:val="center"/>
              <w:rPr>
                <w:rFonts w:eastAsia="仿宋_GB2312"/>
                <w:bCs/>
                <w:color w:val="auto"/>
                <w:kern w:val="0"/>
                <w:sz w:val="18"/>
                <w:szCs w:val="18"/>
                <w:highlight w:val="none"/>
              </w:rPr>
            </w:pPr>
          </w:p>
        </w:tc>
        <w:tc>
          <w:tcPr>
            <w:tcW w:w="256" w:type="pct"/>
            <w:vAlign w:val="center"/>
          </w:tcPr>
          <w:p w14:paraId="33220FDF">
            <w:pPr>
              <w:jc w:val="center"/>
              <w:rPr>
                <w:rFonts w:eastAsia="仿宋_GB2312"/>
                <w:bCs/>
                <w:color w:val="auto"/>
                <w:kern w:val="0"/>
                <w:sz w:val="18"/>
                <w:szCs w:val="18"/>
                <w:highlight w:val="none"/>
              </w:rPr>
            </w:pPr>
          </w:p>
        </w:tc>
        <w:tc>
          <w:tcPr>
            <w:tcW w:w="256" w:type="pct"/>
            <w:vAlign w:val="center"/>
          </w:tcPr>
          <w:p w14:paraId="3CC7A3C5">
            <w:pPr>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280" w:type="pct"/>
            <w:vAlign w:val="center"/>
          </w:tcPr>
          <w:p w14:paraId="51E29A87">
            <w:pPr>
              <w:jc w:val="center"/>
              <w:rPr>
                <w:rFonts w:eastAsia="仿宋_GB2312"/>
                <w:bCs/>
                <w:color w:val="auto"/>
                <w:kern w:val="0"/>
                <w:sz w:val="18"/>
                <w:szCs w:val="18"/>
                <w:highlight w:val="none"/>
              </w:rPr>
            </w:pPr>
          </w:p>
        </w:tc>
      </w:tr>
      <w:tr w14:paraId="7E57F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5A802C84">
            <w:pPr>
              <w:widowControl/>
              <w:adjustRightInd w:val="0"/>
              <w:snapToGrid w:val="0"/>
              <w:jc w:val="left"/>
              <w:rPr>
                <w:rFonts w:eastAsia="仿宋_GB2312"/>
                <w:bCs/>
                <w:color w:val="auto"/>
                <w:kern w:val="0"/>
                <w:sz w:val="18"/>
                <w:szCs w:val="18"/>
                <w:highlight w:val="none"/>
              </w:rPr>
            </w:pPr>
            <w:r>
              <w:rPr>
                <w:rFonts w:eastAsia="仿宋_GB2312"/>
                <w:bCs/>
                <w:color w:val="auto"/>
                <w:kern w:val="0"/>
                <w:sz w:val="18"/>
                <w:szCs w:val="18"/>
                <w:highlight w:val="none"/>
              </w:rPr>
              <w:t>创新创业基础</w:t>
            </w:r>
          </w:p>
        </w:tc>
        <w:tc>
          <w:tcPr>
            <w:tcW w:w="248" w:type="pct"/>
            <w:vAlign w:val="center"/>
          </w:tcPr>
          <w:p w14:paraId="0238A6CA">
            <w:pPr>
              <w:jc w:val="center"/>
              <w:rPr>
                <w:rFonts w:eastAsia="仿宋_GB2312"/>
                <w:bCs/>
                <w:color w:val="auto"/>
                <w:kern w:val="0"/>
                <w:sz w:val="18"/>
                <w:szCs w:val="18"/>
                <w:highlight w:val="none"/>
              </w:rPr>
            </w:pPr>
          </w:p>
        </w:tc>
        <w:tc>
          <w:tcPr>
            <w:tcW w:w="251" w:type="pct"/>
            <w:vAlign w:val="center"/>
          </w:tcPr>
          <w:p w14:paraId="526336E6">
            <w:pPr>
              <w:jc w:val="center"/>
              <w:rPr>
                <w:rFonts w:eastAsia="仿宋_GB2312"/>
                <w:bCs/>
                <w:color w:val="auto"/>
                <w:kern w:val="0"/>
                <w:sz w:val="18"/>
                <w:szCs w:val="18"/>
                <w:highlight w:val="none"/>
              </w:rPr>
            </w:pPr>
          </w:p>
        </w:tc>
        <w:tc>
          <w:tcPr>
            <w:tcW w:w="268" w:type="pct"/>
            <w:vAlign w:val="center"/>
          </w:tcPr>
          <w:p w14:paraId="433DF325">
            <w:pPr>
              <w:jc w:val="center"/>
              <w:rPr>
                <w:rFonts w:eastAsia="仿宋_GB2312"/>
                <w:bCs/>
                <w:color w:val="auto"/>
                <w:kern w:val="0"/>
                <w:sz w:val="18"/>
                <w:szCs w:val="18"/>
                <w:highlight w:val="none"/>
              </w:rPr>
            </w:pPr>
          </w:p>
        </w:tc>
        <w:tc>
          <w:tcPr>
            <w:tcW w:w="248" w:type="pct"/>
            <w:vAlign w:val="center"/>
          </w:tcPr>
          <w:p w14:paraId="3AA597E7">
            <w:pPr>
              <w:jc w:val="center"/>
              <w:rPr>
                <w:rFonts w:eastAsia="仿宋_GB2312"/>
                <w:bCs/>
                <w:color w:val="auto"/>
                <w:kern w:val="0"/>
                <w:sz w:val="18"/>
                <w:szCs w:val="18"/>
                <w:highlight w:val="none"/>
              </w:rPr>
            </w:pPr>
          </w:p>
        </w:tc>
        <w:tc>
          <w:tcPr>
            <w:tcW w:w="255" w:type="pct"/>
            <w:vAlign w:val="center"/>
          </w:tcPr>
          <w:p w14:paraId="7DC13B00">
            <w:pPr>
              <w:widowControl/>
              <w:jc w:val="center"/>
              <w:textAlignment w:val="center"/>
              <w:rPr>
                <w:rFonts w:eastAsia="仿宋_GB2312"/>
                <w:bCs/>
                <w:color w:val="auto"/>
                <w:kern w:val="0"/>
                <w:sz w:val="18"/>
                <w:szCs w:val="18"/>
                <w:highlight w:val="none"/>
              </w:rPr>
            </w:pPr>
          </w:p>
        </w:tc>
        <w:tc>
          <w:tcPr>
            <w:tcW w:w="255" w:type="pct"/>
            <w:vAlign w:val="center"/>
          </w:tcPr>
          <w:p w14:paraId="79017724">
            <w:pPr>
              <w:widowControl/>
              <w:jc w:val="center"/>
              <w:textAlignment w:val="center"/>
              <w:rPr>
                <w:color w:val="auto"/>
                <w:kern w:val="0"/>
                <w:sz w:val="18"/>
                <w:szCs w:val="18"/>
                <w:highlight w:val="none"/>
                <w:lang w:bidi="ar"/>
              </w:rPr>
            </w:pPr>
          </w:p>
        </w:tc>
        <w:tc>
          <w:tcPr>
            <w:tcW w:w="255" w:type="pct"/>
            <w:vAlign w:val="center"/>
          </w:tcPr>
          <w:p w14:paraId="4844A1EE">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84" w:type="pct"/>
            <w:vAlign w:val="center"/>
          </w:tcPr>
          <w:p w14:paraId="0C04F910">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35D386DF">
            <w:pPr>
              <w:jc w:val="center"/>
              <w:rPr>
                <w:rFonts w:eastAsia="仿宋_GB2312"/>
                <w:bCs/>
                <w:color w:val="auto"/>
                <w:kern w:val="0"/>
                <w:sz w:val="18"/>
                <w:szCs w:val="18"/>
                <w:highlight w:val="none"/>
              </w:rPr>
            </w:pPr>
          </w:p>
        </w:tc>
        <w:tc>
          <w:tcPr>
            <w:tcW w:w="256" w:type="pct"/>
            <w:vAlign w:val="center"/>
          </w:tcPr>
          <w:p w14:paraId="0EE9EB5C">
            <w:pPr>
              <w:jc w:val="center"/>
              <w:rPr>
                <w:rFonts w:eastAsia="仿宋_GB2312"/>
                <w:bCs/>
                <w:color w:val="auto"/>
                <w:kern w:val="0"/>
                <w:sz w:val="18"/>
                <w:szCs w:val="18"/>
                <w:highlight w:val="none"/>
              </w:rPr>
            </w:pPr>
          </w:p>
        </w:tc>
        <w:tc>
          <w:tcPr>
            <w:tcW w:w="256" w:type="pct"/>
            <w:vAlign w:val="center"/>
          </w:tcPr>
          <w:p w14:paraId="3EF6F3CD">
            <w:pPr>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280" w:type="pct"/>
            <w:vAlign w:val="center"/>
          </w:tcPr>
          <w:p w14:paraId="22F3CEF9">
            <w:pPr>
              <w:jc w:val="center"/>
              <w:rPr>
                <w:rFonts w:eastAsia="仿宋_GB2312"/>
                <w:bCs/>
                <w:color w:val="auto"/>
                <w:kern w:val="0"/>
                <w:sz w:val="18"/>
                <w:szCs w:val="18"/>
                <w:highlight w:val="none"/>
              </w:rPr>
            </w:pPr>
          </w:p>
        </w:tc>
      </w:tr>
      <w:tr w14:paraId="5C0D0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0F7527C7">
            <w:pPr>
              <w:widowControl/>
              <w:adjustRightInd w:val="0"/>
              <w:snapToGrid w:val="0"/>
              <w:jc w:val="left"/>
              <w:rPr>
                <w:rFonts w:eastAsia="仿宋_GB2312"/>
                <w:bCs/>
                <w:color w:val="auto"/>
                <w:kern w:val="0"/>
                <w:sz w:val="18"/>
                <w:szCs w:val="18"/>
                <w:highlight w:val="none"/>
              </w:rPr>
            </w:pPr>
            <w:r>
              <w:rPr>
                <w:rFonts w:eastAsia="仿宋_GB2312"/>
                <w:bCs/>
                <w:color w:val="auto"/>
                <w:kern w:val="0"/>
                <w:sz w:val="18"/>
                <w:szCs w:val="18"/>
                <w:highlight w:val="none"/>
              </w:rPr>
              <w:t>农林经济管理专业（创新实验班）科研训练与课程论文</w:t>
            </w:r>
          </w:p>
        </w:tc>
        <w:tc>
          <w:tcPr>
            <w:tcW w:w="248" w:type="pct"/>
            <w:vAlign w:val="center"/>
          </w:tcPr>
          <w:p w14:paraId="1C83BE42">
            <w:pPr>
              <w:jc w:val="center"/>
              <w:rPr>
                <w:rFonts w:eastAsia="仿宋_GB2312"/>
                <w:bCs/>
                <w:color w:val="auto"/>
                <w:kern w:val="0"/>
                <w:sz w:val="18"/>
                <w:szCs w:val="18"/>
                <w:highlight w:val="none"/>
              </w:rPr>
            </w:pPr>
          </w:p>
        </w:tc>
        <w:tc>
          <w:tcPr>
            <w:tcW w:w="251" w:type="pct"/>
            <w:vAlign w:val="center"/>
          </w:tcPr>
          <w:p w14:paraId="0526AFF7">
            <w:pPr>
              <w:jc w:val="center"/>
              <w:rPr>
                <w:rFonts w:eastAsia="仿宋_GB2312"/>
                <w:bCs/>
                <w:color w:val="auto"/>
                <w:kern w:val="0"/>
                <w:sz w:val="18"/>
                <w:szCs w:val="18"/>
                <w:highlight w:val="none"/>
              </w:rPr>
            </w:pPr>
          </w:p>
        </w:tc>
        <w:tc>
          <w:tcPr>
            <w:tcW w:w="268" w:type="pct"/>
            <w:vAlign w:val="center"/>
          </w:tcPr>
          <w:p w14:paraId="38393CDF">
            <w:pPr>
              <w:widowControl/>
              <w:jc w:val="center"/>
              <w:textAlignment w:val="center"/>
              <w:rPr>
                <w:rFonts w:eastAsia="仿宋_GB2312"/>
                <w:bCs/>
                <w:color w:val="auto"/>
                <w:kern w:val="0"/>
                <w:sz w:val="18"/>
                <w:szCs w:val="18"/>
                <w:highlight w:val="none"/>
              </w:rPr>
            </w:pPr>
          </w:p>
        </w:tc>
        <w:tc>
          <w:tcPr>
            <w:tcW w:w="248" w:type="pct"/>
            <w:vAlign w:val="center"/>
          </w:tcPr>
          <w:p w14:paraId="06E0FBF3">
            <w:pPr>
              <w:jc w:val="center"/>
              <w:rPr>
                <w:rFonts w:eastAsia="仿宋_GB2312"/>
                <w:bCs/>
                <w:color w:val="auto"/>
                <w:kern w:val="0"/>
                <w:sz w:val="18"/>
                <w:szCs w:val="18"/>
                <w:highlight w:val="none"/>
              </w:rPr>
            </w:pPr>
          </w:p>
        </w:tc>
        <w:tc>
          <w:tcPr>
            <w:tcW w:w="255" w:type="pct"/>
            <w:vAlign w:val="center"/>
          </w:tcPr>
          <w:p w14:paraId="002E50F4">
            <w:pPr>
              <w:jc w:val="center"/>
              <w:rPr>
                <w:rFonts w:eastAsia="仿宋_GB2312"/>
                <w:bCs/>
                <w:color w:val="auto"/>
                <w:kern w:val="0"/>
                <w:sz w:val="18"/>
                <w:szCs w:val="18"/>
                <w:highlight w:val="none"/>
              </w:rPr>
            </w:pPr>
            <w:r>
              <w:rPr>
                <w:rFonts w:eastAsia="仿宋_GB2312"/>
                <w:color w:val="auto"/>
                <w:sz w:val="18"/>
                <w:szCs w:val="18"/>
                <w:highlight w:val="none"/>
              </w:rPr>
              <w:t>H</w:t>
            </w:r>
          </w:p>
        </w:tc>
        <w:tc>
          <w:tcPr>
            <w:tcW w:w="255" w:type="pct"/>
            <w:vAlign w:val="center"/>
          </w:tcPr>
          <w:p w14:paraId="0BE4528C">
            <w:pPr>
              <w:jc w:val="center"/>
              <w:rPr>
                <w:rFonts w:eastAsia="仿宋_GB2312"/>
                <w:bCs/>
                <w:color w:val="auto"/>
                <w:kern w:val="0"/>
                <w:sz w:val="18"/>
                <w:szCs w:val="18"/>
                <w:highlight w:val="none"/>
              </w:rPr>
            </w:pPr>
            <w:r>
              <w:rPr>
                <w:rFonts w:eastAsia="仿宋_GB2312"/>
                <w:color w:val="auto"/>
                <w:sz w:val="18"/>
                <w:szCs w:val="18"/>
                <w:highlight w:val="none"/>
              </w:rPr>
              <w:t>H</w:t>
            </w:r>
          </w:p>
        </w:tc>
        <w:tc>
          <w:tcPr>
            <w:tcW w:w="255" w:type="pct"/>
            <w:vAlign w:val="center"/>
          </w:tcPr>
          <w:p w14:paraId="513F7749">
            <w:pPr>
              <w:jc w:val="center"/>
              <w:rPr>
                <w:rFonts w:eastAsia="仿宋_GB2312"/>
                <w:bCs/>
                <w:color w:val="auto"/>
                <w:kern w:val="0"/>
                <w:sz w:val="18"/>
                <w:szCs w:val="18"/>
                <w:highlight w:val="none"/>
              </w:rPr>
            </w:pPr>
          </w:p>
        </w:tc>
        <w:tc>
          <w:tcPr>
            <w:tcW w:w="284" w:type="pct"/>
            <w:vAlign w:val="center"/>
          </w:tcPr>
          <w:p w14:paraId="0AD01D1B">
            <w:pPr>
              <w:jc w:val="center"/>
              <w:rPr>
                <w:rFonts w:eastAsia="仿宋_GB2312"/>
                <w:bCs/>
                <w:color w:val="auto"/>
                <w:kern w:val="0"/>
                <w:sz w:val="18"/>
                <w:szCs w:val="18"/>
                <w:highlight w:val="none"/>
              </w:rPr>
            </w:pPr>
          </w:p>
        </w:tc>
        <w:tc>
          <w:tcPr>
            <w:tcW w:w="256" w:type="pct"/>
            <w:vAlign w:val="center"/>
          </w:tcPr>
          <w:p w14:paraId="6CF94715">
            <w:pPr>
              <w:jc w:val="center"/>
              <w:rPr>
                <w:rFonts w:eastAsia="仿宋_GB2312"/>
                <w:bCs/>
                <w:color w:val="auto"/>
                <w:kern w:val="0"/>
                <w:sz w:val="18"/>
                <w:szCs w:val="18"/>
                <w:highlight w:val="none"/>
              </w:rPr>
            </w:pPr>
          </w:p>
        </w:tc>
        <w:tc>
          <w:tcPr>
            <w:tcW w:w="256" w:type="pct"/>
            <w:vAlign w:val="center"/>
          </w:tcPr>
          <w:p w14:paraId="3228EC43">
            <w:pPr>
              <w:widowControl/>
              <w:jc w:val="center"/>
              <w:textAlignment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256" w:type="pct"/>
            <w:vAlign w:val="center"/>
          </w:tcPr>
          <w:p w14:paraId="66FC9516">
            <w:pPr>
              <w:jc w:val="center"/>
              <w:rPr>
                <w:rFonts w:eastAsia="仿宋_GB2312"/>
                <w:bCs/>
                <w:color w:val="auto"/>
                <w:kern w:val="0"/>
                <w:sz w:val="18"/>
                <w:szCs w:val="18"/>
                <w:highlight w:val="none"/>
              </w:rPr>
            </w:pPr>
          </w:p>
        </w:tc>
        <w:tc>
          <w:tcPr>
            <w:tcW w:w="280" w:type="pct"/>
            <w:vAlign w:val="center"/>
          </w:tcPr>
          <w:p w14:paraId="02F06987">
            <w:pPr>
              <w:jc w:val="center"/>
              <w:rPr>
                <w:rFonts w:eastAsia="仿宋_GB2312"/>
                <w:bCs/>
                <w:color w:val="auto"/>
                <w:kern w:val="0"/>
                <w:sz w:val="18"/>
                <w:szCs w:val="18"/>
                <w:highlight w:val="none"/>
              </w:rPr>
            </w:pPr>
          </w:p>
        </w:tc>
      </w:tr>
      <w:tr w14:paraId="73A81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7C0BEE7D">
            <w:pPr>
              <w:widowControl/>
              <w:adjustRightInd w:val="0"/>
              <w:snapToGrid w:val="0"/>
              <w:jc w:val="left"/>
              <w:rPr>
                <w:rFonts w:eastAsia="仿宋_GB2312"/>
                <w:bCs/>
                <w:color w:val="auto"/>
                <w:kern w:val="0"/>
                <w:sz w:val="18"/>
                <w:szCs w:val="18"/>
                <w:highlight w:val="none"/>
              </w:rPr>
            </w:pPr>
            <w:r>
              <w:rPr>
                <w:rFonts w:eastAsia="仿宋_GB2312"/>
                <w:bCs/>
                <w:color w:val="auto"/>
                <w:kern w:val="0"/>
                <w:sz w:val="18"/>
                <w:szCs w:val="18"/>
                <w:highlight w:val="none"/>
              </w:rPr>
              <w:t>现代农业经济实践</w:t>
            </w:r>
          </w:p>
        </w:tc>
        <w:tc>
          <w:tcPr>
            <w:tcW w:w="248" w:type="pct"/>
            <w:vAlign w:val="center"/>
          </w:tcPr>
          <w:p w14:paraId="70C92AA4">
            <w:pPr>
              <w:jc w:val="center"/>
              <w:rPr>
                <w:rFonts w:eastAsia="仿宋_GB2312"/>
                <w:bCs/>
                <w:color w:val="auto"/>
                <w:kern w:val="0"/>
                <w:sz w:val="18"/>
                <w:szCs w:val="18"/>
                <w:highlight w:val="none"/>
              </w:rPr>
            </w:pPr>
          </w:p>
        </w:tc>
        <w:tc>
          <w:tcPr>
            <w:tcW w:w="251" w:type="pct"/>
            <w:vAlign w:val="center"/>
          </w:tcPr>
          <w:p w14:paraId="7075D1E2">
            <w:pPr>
              <w:jc w:val="center"/>
              <w:rPr>
                <w:rFonts w:eastAsia="仿宋_GB2312"/>
                <w:bCs/>
                <w:color w:val="auto"/>
                <w:kern w:val="0"/>
                <w:sz w:val="18"/>
                <w:szCs w:val="18"/>
                <w:highlight w:val="none"/>
              </w:rPr>
            </w:pPr>
          </w:p>
        </w:tc>
        <w:tc>
          <w:tcPr>
            <w:tcW w:w="268" w:type="pct"/>
            <w:vAlign w:val="center"/>
          </w:tcPr>
          <w:p w14:paraId="7301B220">
            <w:pPr>
              <w:widowControl/>
              <w:jc w:val="center"/>
              <w:textAlignment w:val="center"/>
              <w:rPr>
                <w:rFonts w:eastAsia="仿宋_GB2312"/>
                <w:bCs/>
                <w:color w:val="auto"/>
                <w:kern w:val="0"/>
                <w:sz w:val="18"/>
                <w:szCs w:val="18"/>
                <w:highlight w:val="none"/>
              </w:rPr>
            </w:pPr>
          </w:p>
        </w:tc>
        <w:tc>
          <w:tcPr>
            <w:tcW w:w="248" w:type="pct"/>
            <w:vAlign w:val="center"/>
          </w:tcPr>
          <w:p w14:paraId="231B6C8A">
            <w:pPr>
              <w:jc w:val="center"/>
              <w:rPr>
                <w:rFonts w:eastAsia="仿宋_GB2312"/>
                <w:bCs/>
                <w:color w:val="auto"/>
                <w:kern w:val="0"/>
                <w:sz w:val="18"/>
                <w:szCs w:val="18"/>
                <w:highlight w:val="none"/>
              </w:rPr>
            </w:pPr>
          </w:p>
        </w:tc>
        <w:tc>
          <w:tcPr>
            <w:tcW w:w="255" w:type="pct"/>
            <w:vAlign w:val="center"/>
          </w:tcPr>
          <w:p w14:paraId="6E1FA7CC">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5" w:type="pct"/>
            <w:vAlign w:val="center"/>
          </w:tcPr>
          <w:p w14:paraId="4F7529C1">
            <w:pPr>
              <w:jc w:val="center"/>
              <w:rPr>
                <w:rFonts w:eastAsia="仿宋_GB2312"/>
                <w:bCs/>
                <w:color w:val="auto"/>
                <w:kern w:val="0"/>
                <w:sz w:val="18"/>
                <w:szCs w:val="18"/>
                <w:highlight w:val="none"/>
              </w:rPr>
            </w:pPr>
          </w:p>
        </w:tc>
        <w:tc>
          <w:tcPr>
            <w:tcW w:w="255" w:type="pct"/>
            <w:vAlign w:val="center"/>
          </w:tcPr>
          <w:p w14:paraId="5CCFB9A3">
            <w:pPr>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84" w:type="pct"/>
            <w:vAlign w:val="center"/>
          </w:tcPr>
          <w:p w14:paraId="28118AF7">
            <w:pPr>
              <w:jc w:val="center"/>
              <w:rPr>
                <w:rFonts w:eastAsia="仿宋_GB2312"/>
                <w:bCs/>
                <w:color w:val="auto"/>
                <w:kern w:val="0"/>
                <w:sz w:val="18"/>
                <w:szCs w:val="18"/>
                <w:highlight w:val="none"/>
              </w:rPr>
            </w:pPr>
          </w:p>
        </w:tc>
        <w:tc>
          <w:tcPr>
            <w:tcW w:w="256" w:type="pct"/>
            <w:vAlign w:val="center"/>
          </w:tcPr>
          <w:p w14:paraId="440CFD06">
            <w:pPr>
              <w:jc w:val="center"/>
              <w:rPr>
                <w:rFonts w:eastAsia="仿宋_GB2312"/>
                <w:bCs/>
                <w:color w:val="auto"/>
                <w:kern w:val="0"/>
                <w:sz w:val="18"/>
                <w:szCs w:val="18"/>
                <w:highlight w:val="none"/>
              </w:rPr>
            </w:pPr>
          </w:p>
        </w:tc>
        <w:tc>
          <w:tcPr>
            <w:tcW w:w="256" w:type="pct"/>
            <w:vAlign w:val="center"/>
          </w:tcPr>
          <w:p w14:paraId="41539A1C">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3F4BF039">
            <w:pPr>
              <w:jc w:val="center"/>
              <w:rPr>
                <w:rFonts w:eastAsia="仿宋_GB2312"/>
                <w:bCs/>
                <w:color w:val="auto"/>
                <w:kern w:val="0"/>
                <w:sz w:val="18"/>
                <w:szCs w:val="18"/>
                <w:highlight w:val="none"/>
              </w:rPr>
            </w:pPr>
          </w:p>
        </w:tc>
        <w:tc>
          <w:tcPr>
            <w:tcW w:w="280" w:type="pct"/>
            <w:vAlign w:val="center"/>
          </w:tcPr>
          <w:p w14:paraId="5F4BA28E">
            <w:pPr>
              <w:jc w:val="center"/>
              <w:rPr>
                <w:rFonts w:eastAsia="仿宋_GB2312"/>
                <w:bCs/>
                <w:color w:val="auto"/>
                <w:kern w:val="0"/>
                <w:sz w:val="18"/>
                <w:szCs w:val="18"/>
                <w:highlight w:val="none"/>
              </w:rPr>
            </w:pPr>
          </w:p>
        </w:tc>
      </w:tr>
      <w:tr w14:paraId="1E099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12BAE45A">
            <w:pPr>
              <w:widowControl/>
              <w:adjustRightInd w:val="0"/>
              <w:snapToGrid w:val="0"/>
              <w:jc w:val="left"/>
              <w:rPr>
                <w:rFonts w:eastAsia="仿宋_GB2312"/>
                <w:bCs/>
                <w:color w:val="auto"/>
                <w:kern w:val="0"/>
                <w:sz w:val="18"/>
                <w:szCs w:val="18"/>
                <w:highlight w:val="none"/>
              </w:rPr>
            </w:pPr>
            <w:r>
              <w:rPr>
                <w:rFonts w:eastAsia="仿宋_GB2312"/>
                <w:bCs/>
                <w:color w:val="auto"/>
                <w:kern w:val="0"/>
                <w:sz w:val="18"/>
                <w:szCs w:val="18"/>
                <w:highlight w:val="none"/>
              </w:rPr>
              <w:t>农业经营虚拟仿真实训</w:t>
            </w:r>
          </w:p>
        </w:tc>
        <w:tc>
          <w:tcPr>
            <w:tcW w:w="248" w:type="pct"/>
            <w:vAlign w:val="center"/>
          </w:tcPr>
          <w:p w14:paraId="26D71841">
            <w:pPr>
              <w:jc w:val="center"/>
              <w:rPr>
                <w:rFonts w:eastAsia="仿宋_GB2312"/>
                <w:bCs/>
                <w:color w:val="auto"/>
                <w:kern w:val="0"/>
                <w:sz w:val="18"/>
                <w:szCs w:val="18"/>
                <w:highlight w:val="none"/>
              </w:rPr>
            </w:pPr>
          </w:p>
        </w:tc>
        <w:tc>
          <w:tcPr>
            <w:tcW w:w="251" w:type="pct"/>
            <w:vAlign w:val="center"/>
          </w:tcPr>
          <w:p w14:paraId="24CA3B00">
            <w:pPr>
              <w:jc w:val="center"/>
              <w:rPr>
                <w:rFonts w:eastAsia="仿宋_GB2312"/>
                <w:bCs/>
                <w:color w:val="auto"/>
                <w:kern w:val="0"/>
                <w:sz w:val="18"/>
                <w:szCs w:val="18"/>
                <w:highlight w:val="none"/>
              </w:rPr>
            </w:pPr>
          </w:p>
        </w:tc>
        <w:tc>
          <w:tcPr>
            <w:tcW w:w="268" w:type="pct"/>
            <w:vAlign w:val="center"/>
          </w:tcPr>
          <w:p w14:paraId="7D462A1D">
            <w:pPr>
              <w:jc w:val="center"/>
              <w:rPr>
                <w:rFonts w:eastAsia="仿宋_GB2312"/>
                <w:bCs/>
                <w:color w:val="auto"/>
                <w:kern w:val="0"/>
                <w:sz w:val="18"/>
                <w:szCs w:val="18"/>
                <w:highlight w:val="none"/>
              </w:rPr>
            </w:pPr>
          </w:p>
        </w:tc>
        <w:tc>
          <w:tcPr>
            <w:tcW w:w="248" w:type="pct"/>
            <w:vAlign w:val="center"/>
          </w:tcPr>
          <w:p w14:paraId="07CAA6CE">
            <w:pPr>
              <w:jc w:val="center"/>
              <w:rPr>
                <w:rFonts w:eastAsia="仿宋_GB2312"/>
                <w:bCs/>
                <w:color w:val="auto"/>
                <w:kern w:val="0"/>
                <w:sz w:val="18"/>
                <w:szCs w:val="18"/>
                <w:highlight w:val="none"/>
              </w:rPr>
            </w:pPr>
          </w:p>
        </w:tc>
        <w:tc>
          <w:tcPr>
            <w:tcW w:w="255" w:type="pct"/>
            <w:vAlign w:val="center"/>
          </w:tcPr>
          <w:p w14:paraId="046DE184">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5" w:type="pct"/>
            <w:vAlign w:val="center"/>
          </w:tcPr>
          <w:p w14:paraId="06712CAB">
            <w:pPr>
              <w:jc w:val="center"/>
              <w:rPr>
                <w:color w:val="auto"/>
                <w:kern w:val="0"/>
                <w:sz w:val="18"/>
                <w:szCs w:val="18"/>
                <w:highlight w:val="none"/>
                <w:lang w:bidi="ar"/>
              </w:rPr>
            </w:pPr>
          </w:p>
        </w:tc>
        <w:tc>
          <w:tcPr>
            <w:tcW w:w="255" w:type="pct"/>
            <w:vAlign w:val="center"/>
          </w:tcPr>
          <w:p w14:paraId="3ECB59F0">
            <w:pPr>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84" w:type="pct"/>
            <w:vAlign w:val="center"/>
          </w:tcPr>
          <w:p w14:paraId="1A462069">
            <w:pPr>
              <w:jc w:val="center"/>
              <w:rPr>
                <w:rFonts w:eastAsia="仿宋_GB2312"/>
                <w:bCs/>
                <w:color w:val="auto"/>
                <w:kern w:val="0"/>
                <w:sz w:val="18"/>
                <w:szCs w:val="18"/>
                <w:highlight w:val="none"/>
              </w:rPr>
            </w:pPr>
          </w:p>
        </w:tc>
        <w:tc>
          <w:tcPr>
            <w:tcW w:w="256" w:type="pct"/>
            <w:vAlign w:val="center"/>
          </w:tcPr>
          <w:p w14:paraId="0F5615EB">
            <w:pPr>
              <w:jc w:val="center"/>
              <w:rPr>
                <w:rFonts w:eastAsia="仿宋_GB2312"/>
                <w:bCs/>
                <w:color w:val="auto"/>
                <w:kern w:val="0"/>
                <w:sz w:val="18"/>
                <w:szCs w:val="18"/>
                <w:highlight w:val="none"/>
              </w:rPr>
            </w:pPr>
          </w:p>
        </w:tc>
        <w:tc>
          <w:tcPr>
            <w:tcW w:w="256" w:type="pct"/>
            <w:vAlign w:val="center"/>
          </w:tcPr>
          <w:p w14:paraId="74938D91">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5BAAF287">
            <w:pPr>
              <w:widowControl/>
              <w:jc w:val="center"/>
              <w:textAlignment w:val="center"/>
              <w:rPr>
                <w:rFonts w:eastAsia="仿宋_GB2312"/>
                <w:bCs/>
                <w:color w:val="auto"/>
                <w:kern w:val="0"/>
                <w:sz w:val="18"/>
                <w:szCs w:val="18"/>
                <w:highlight w:val="none"/>
              </w:rPr>
            </w:pPr>
          </w:p>
        </w:tc>
        <w:tc>
          <w:tcPr>
            <w:tcW w:w="280" w:type="pct"/>
            <w:vAlign w:val="center"/>
          </w:tcPr>
          <w:p w14:paraId="482712D0">
            <w:pPr>
              <w:jc w:val="center"/>
              <w:rPr>
                <w:rFonts w:eastAsia="仿宋_GB2312"/>
                <w:bCs/>
                <w:color w:val="auto"/>
                <w:kern w:val="0"/>
                <w:sz w:val="18"/>
                <w:szCs w:val="18"/>
                <w:highlight w:val="none"/>
              </w:rPr>
            </w:pPr>
          </w:p>
        </w:tc>
      </w:tr>
      <w:tr w14:paraId="3FEA4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70678D3C">
            <w:pPr>
              <w:widowControl/>
              <w:adjustRightInd w:val="0"/>
              <w:snapToGrid w:val="0"/>
              <w:jc w:val="left"/>
              <w:rPr>
                <w:rFonts w:eastAsia="仿宋_GB2312"/>
                <w:bCs/>
                <w:color w:val="auto"/>
                <w:kern w:val="0"/>
                <w:sz w:val="18"/>
                <w:szCs w:val="18"/>
                <w:highlight w:val="none"/>
              </w:rPr>
            </w:pPr>
            <w:r>
              <w:rPr>
                <w:rFonts w:eastAsia="仿宋_GB2312"/>
                <w:bCs/>
                <w:color w:val="auto"/>
                <w:kern w:val="0"/>
                <w:sz w:val="18"/>
                <w:szCs w:val="18"/>
                <w:highlight w:val="none"/>
              </w:rPr>
              <w:t>农村社会调查实践</w:t>
            </w:r>
          </w:p>
        </w:tc>
        <w:tc>
          <w:tcPr>
            <w:tcW w:w="248" w:type="pct"/>
            <w:vAlign w:val="center"/>
          </w:tcPr>
          <w:p w14:paraId="4FA21BF3">
            <w:pPr>
              <w:jc w:val="center"/>
              <w:rPr>
                <w:rFonts w:eastAsia="仿宋_GB2312"/>
                <w:bCs/>
                <w:color w:val="auto"/>
                <w:kern w:val="0"/>
                <w:sz w:val="18"/>
                <w:szCs w:val="18"/>
                <w:highlight w:val="none"/>
              </w:rPr>
            </w:pPr>
          </w:p>
        </w:tc>
        <w:tc>
          <w:tcPr>
            <w:tcW w:w="251" w:type="pct"/>
            <w:vAlign w:val="center"/>
          </w:tcPr>
          <w:p w14:paraId="19171B83">
            <w:pPr>
              <w:jc w:val="center"/>
              <w:rPr>
                <w:rFonts w:eastAsia="仿宋_GB2312"/>
                <w:bCs/>
                <w:color w:val="auto"/>
                <w:kern w:val="0"/>
                <w:sz w:val="18"/>
                <w:szCs w:val="18"/>
                <w:highlight w:val="none"/>
              </w:rPr>
            </w:pPr>
          </w:p>
        </w:tc>
        <w:tc>
          <w:tcPr>
            <w:tcW w:w="268" w:type="pct"/>
            <w:vAlign w:val="center"/>
          </w:tcPr>
          <w:p w14:paraId="26872916">
            <w:pPr>
              <w:jc w:val="center"/>
              <w:rPr>
                <w:rFonts w:eastAsia="仿宋_GB2312"/>
                <w:bCs/>
                <w:color w:val="auto"/>
                <w:kern w:val="0"/>
                <w:sz w:val="18"/>
                <w:szCs w:val="18"/>
                <w:highlight w:val="none"/>
              </w:rPr>
            </w:pPr>
          </w:p>
        </w:tc>
        <w:tc>
          <w:tcPr>
            <w:tcW w:w="248" w:type="pct"/>
            <w:vAlign w:val="center"/>
          </w:tcPr>
          <w:p w14:paraId="2A40092F">
            <w:pPr>
              <w:jc w:val="center"/>
              <w:rPr>
                <w:rFonts w:eastAsia="仿宋_GB2312"/>
                <w:bCs/>
                <w:color w:val="auto"/>
                <w:kern w:val="0"/>
                <w:sz w:val="18"/>
                <w:szCs w:val="18"/>
                <w:highlight w:val="none"/>
              </w:rPr>
            </w:pPr>
          </w:p>
        </w:tc>
        <w:tc>
          <w:tcPr>
            <w:tcW w:w="255" w:type="pct"/>
            <w:shd w:val="clear" w:color="auto" w:fill="auto"/>
            <w:vAlign w:val="center"/>
          </w:tcPr>
          <w:p w14:paraId="75AD21E5">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5" w:type="pct"/>
            <w:shd w:val="clear" w:color="auto" w:fill="auto"/>
            <w:vAlign w:val="center"/>
          </w:tcPr>
          <w:p w14:paraId="0DFA3585">
            <w:pPr>
              <w:jc w:val="center"/>
              <w:rPr>
                <w:color w:val="auto"/>
                <w:kern w:val="0"/>
                <w:sz w:val="18"/>
                <w:szCs w:val="18"/>
                <w:highlight w:val="none"/>
                <w:lang w:bidi="ar"/>
              </w:rPr>
            </w:pPr>
            <w:r>
              <w:rPr>
                <w:rFonts w:eastAsia="仿宋_GB2312"/>
                <w:bCs/>
                <w:color w:val="auto"/>
                <w:kern w:val="0"/>
                <w:sz w:val="18"/>
                <w:szCs w:val="18"/>
                <w:highlight w:val="none"/>
              </w:rPr>
              <w:t>H</w:t>
            </w:r>
          </w:p>
        </w:tc>
        <w:tc>
          <w:tcPr>
            <w:tcW w:w="255" w:type="pct"/>
            <w:shd w:val="clear" w:color="auto" w:fill="auto"/>
            <w:vAlign w:val="center"/>
          </w:tcPr>
          <w:p w14:paraId="52E3F560">
            <w:pPr>
              <w:jc w:val="center"/>
              <w:rPr>
                <w:rFonts w:eastAsia="仿宋_GB2312"/>
                <w:bCs/>
                <w:color w:val="auto"/>
                <w:kern w:val="0"/>
                <w:sz w:val="18"/>
                <w:szCs w:val="18"/>
                <w:highlight w:val="none"/>
              </w:rPr>
            </w:pPr>
          </w:p>
        </w:tc>
        <w:tc>
          <w:tcPr>
            <w:tcW w:w="284" w:type="pct"/>
            <w:shd w:val="clear" w:color="auto" w:fill="auto"/>
            <w:vAlign w:val="center"/>
          </w:tcPr>
          <w:p w14:paraId="0E493759">
            <w:pPr>
              <w:jc w:val="center"/>
              <w:rPr>
                <w:rFonts w:eastAsia="仿宋_GB2312"/>
                <w:bCs/>
                <w:color w:val="auto"/>
                <w:kern w:val="0"/>
                <w:sz w:val="18"/>
                <w:szCs w:val="18"/>
                <w:highlight w:val="none"/>
              </w:rPr>
            </w:pPr>
          </w:p>
        </w:tc>
        <w:tc>
          <w:tcPr>
            <w:tcW w:w="256" w:type="pct"/>
            <w:shd w:val="clear" w:color="auto" w:fill="auto"/>
            <w:vAlign w:val="center"/>
          </w:tcPr>
          <w:p w14:paraId="29DD1226">
            <w:pPr>
              <w:jc w:val="center"/>
              <w:rPr>
                <w:rFonts w:eastAsia="仿宋_GB2312"/>
                <w:bCs/>
                <w:color w:val="auto"/>
                <w:kern w:val="0"/>
                <w:sz w:val="18"/>
                <w:szCs w:val="18"/>
                <w:highlight w:val="none"/>
              </w:rPr>
            </w:pPr>
          </w:p>
        </w:tc>
        <w:tc>
          <w:tcPr>
            <w:tcW w:w="256" w:type="pct"/>
            <w:shd w:val="clear" w:color="auto" w:fill="auto"/>
            <w:vAlign w:val="center"/>
          </w:tcPr>
          <w:p w14:paraId="210DF3DA">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2F50C6F1">
            <w:pPr>
              <w:jc w:val="center"/>
              <w:rPr>
                <w:rFonts w:eastAsia="仿宋_GB2312"/>
                <w:bCs/>
                <w:color w:val="auto"/>
                <w:kern w:val="0"/>
                <w:sz w:val="18"/>
                <w:szCs w:val="18"/>
                <w:highlight w:val="none"/>
              </w:rPr>
            </w:pPr>
          </w:p>
        </w:tc>
        <w:tc>
          <w:tcPr>
            <w:tcW w:w="280" w:type="pct"/>
            <w:vAlign w:val="center"/>
          </w:tcPr>
          <w:p w14:paraId="48ECCFBC">
            <w:pPr>
              <w:jc w:val="center"/>
              <w:rPr>
                <w:rFonts w:eastAsia="仿宋_GB2312"/>
                <w:bCs/>
                <w:color w:val="auto"/>
                <w:kern w:val="0"/>
                <w:sz w:val="18"/>
                <w:szCs w:val="18"/>
                <w:highlight w:val="none"/>
              </w:rPr>
            </w:pPr>
          </w:p>
        </w:tc>
      </w:tr>
      <w:tr w14:paraId="1F0AE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194DF1FE">
            <w:pPr>
              <w:widowControl/>
              <w:adjustRightInd w:val="0"/>
              <w:snapToGrid w:val="0"/>
              <w:jc w:val="left"/>
              <w:rPr>
                <w:rFonts w:eastAsia="仿宋_GB2312"/>
                <w:bCs/>
                <w:color w:val="auto"/>
                <w:kern w:val="0"/>
                <w:sz w:val="18"/>
                <w:szCs w:val="18"/>
                <w:highlight w:val="none"/>
              </w:rPr>
            </w:pPr>
            <w:r>
              <w:rPr>
                <w:rFonts w:eastAsia="仿宋_GB2312"/>
                <w:bCs/>
                <w:color w:val="auto"/>
                <w:kern w:val="0"/>
                <w:sz w:val="18"/>
                <w:szCs w:val="18"/>
                <w:highlight w:val="none"/>
              </w:rPr>
              <w:t>农业创新创业实践</w:t>
            </w:r>
          </w:p>
        </w:tc>
        <w:tc>
          <w:tcPr>
            <w:tcW w:w="248" w:type="pct"/>
            <w:vAlign w:val="center"/>
          </w:tcPr>
          <w:p w14:paraId="5E494BF4">
            <w:pPr>
              <w:jc w:val="center"/>
              <w:rPr>
                <w:rFonts w:eastAsia="仿宋_GB2312"/>
                <w:bCs/>
                <w:color w:val="auto"/>
                <w:kern w:val="0"/>
                <w:sz w:val="18"/>
                <w:szCs w:val="18"/>
                <w:highlight w:val="none"/>
              </w:rPr>
            </w:pPr>
          </w:p>
        </w:tc>
        <w:tc>
          <w:tcPr>
            <w:tcW w:w="251" w:type="pct"/>
            <w:vAlign w:val="center"/>
          </w:tcPr>
          <w:p w14:paraId="3CF3AFB3">
            <w:pPr>
              <w:jc w:val="center"/>
              <w:rPr>
                <w:rFonts w:eastAsia="仿宋_GB2312"/>
                <w:bCs/>
                <w:color w:val="auto"/>
                <w:kern w:val="0"/>
                <w:sz w:val="18"/>
                <w:szCs w:val="18"/>
                <w:highlight w:val="none"/>
              </w:rPr>
            </w:pPr>
          </w:p>
        </w:tc>
        <w:tc>
          <w:tcPr>
            <w:tcW w:w="268" w:type="pct"/>
            <w:vAlign w:val="center"/>
          </w:tcPr>
          <w:p w14:paraId="6BA83A9E">
            <w:pPr>
              <w:jc w:val="center"/>
              <w:rPr>
                <w:rFonts w:eastAsia="仿宋_GB2312"/>
                <w:bCs/>
                <w:color w:val="auto"/>
                <w:kern w:val="0"/>
                <w:sz w:val="18"/>
                <w:szCs w:val="18"/>
                <w:highlight w:val="none"/>
              </w:rPr>
            </w:pPr>
          </w:p>
        </w:tc>
        <w:tc>
          <w:tcPr>
            <w:tcW w:w="248" w:type="pct"/>
            <w:vAlign w:val="center"/>
          </w:tcPr>
          <w:p w14:paraId="2FDDC260">
            <w:pPr>
              <w:jc w:val="center"/>
              <w:rPr>
                <w:rFonts w:eastAsia="仿宋_GB2312"/>
                <w:bCs/>
                <w:color w:val="auto"/>
                <w:kern w:val="0"/>
                <w:sz w:val="18"/>
                <w:szCs w:val="18"/>
                <w:highlight w:val="none"/>
              </w:rPr>
            </w:pPr>
          </w:p>
        </w:tc>
        <w:tc>
          <w:tcPr>
            <w:tcW w:w="255" w:type="pct"/>
            <w:shd w:val="clear" w:color="auto" w:fill="auto"/>
            <w:vAlign w:val="center"/>
          </w:tcPr>
          <w:p w14:paraId="6976A3D4">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5" w:type="pct"/>
            <w:shd w:val="clear" w:color="auto" w:fill="auto"/>
            <w:vAlign w:val="center"/>
          </w:tcPr>
          <w:p w14:paraId="0777FCBF">
            <w:pPr>
              <w:jc w:val="center"/>
              <w:rPr>
                <w:color w:val="auto"/>
                <w:kern w:val="0"/>
                <w:sz w:val="18"/>
                <w:szCs w:val="18"/>
                <w:highlight w:val="none"/>
                <w:lang w:bidi="ar"/>
              </w:rPr>
            </w:pPr>
          </w:p>
        </w:tc>
        <w:tc>
          <w:tcPr>
            <w:tcW w:w="255" w:type="pct"/>
            <w:shd w:val="clear" w:color="auto" w:fill="auto"/>
            <w:vAlign w:val="center"/>
          </w:tcPr>
          <w:p w14:paraId="2127E11D">
            <w:pPr>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84" w:type="pct"/>
            <w:shd w:val="clear" w:color="auto" w:fill="auto"/>
            <w:vAlign w:val="center"/>
          </w:tcPr>
          <w:p w14:paraId="11F3D215">
            <w:pPr>
              <w:jc w:val="center"/>
              <w:rPr>
                <w:rFonts w:eastAsia="仿宋_GB2312"/>
                <w:bCs/>
                <w:color w:val="auto"/>
                <w:kern w:val="0"/>
                <w:sz w:val="18"/>
                <w:szCs w:val="18"/>
                <w:highlight w:val="none"/>
              </w:rPr>
            </w:pPr>
          </w:p>
        </w:tc>
        <w:tc>
          <w:tcPr>
            <w:tcW w:w="256" w:type="pct"/>
            <w:shd w:val="clear" w:color="auto" w:fill="auto"/>
            <w:vAlign w:val="center"/>
          </w:tcPr>
          <w:p w14:paraId="51CF1A1D">
            <w:pPr>
              <w:jc w:val="center"/>
              <w:rPr>
                <w:rFonts w:eastAsia="仿宋_GB2312"/>
                <w:bCs/>
                <w:color w:val="auto"/>
                <w:kern w:val="0"/>
                <w:sz w:val="18"/>
                <w:szCs w:val="18"/>
                <w:highlight w:val="none"/>
              </w:rPr>
            </w:pPr>
          </w:p>
        </w:tc>
        <w:tc>
          <w:tcPr>
            <w:tcW w:w="256" w:type="pct"/>
            <w:shd w:val="clear" w:color="auto" w:fill="auto"/>
            <w:vAlign w:val="center"/>
          </w:tcPr>
          <w:p w14:paraId="1129A401">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05856933">
            <w:pPr>
              <w:jc w:val="center"/>
              <w:rPr>
                <w:rFonts w:eastAsia="仿宋_GB2312"/>
                <w:bCs/>
                <w:color w:val="auto"/>
                <w:kern w:val="0"/>
                <w:sz w:val="18"/>
                <w:szCs w:val="18"/>
                <w:highlight w:val="none"/>
              </w:rPr>
            </w:pPr>
          </w:p>
        </w:tc>
        <w:tc>
          <w:tcPr>
            <w:tcW w:w="280" w:type="pct"/>
            <w:vAlign w:val="center"/>
          </w:tcPr>
          <w:p w14:paraId="6A216ACB">
            <w:pPr>
              <w:jc w:val="center"/>
              <w:rPr>
                <w:rFonts w:eastAsia="仿宋_GB2312"/>
                <w:bCs/>
                <w:color w:val="auto"/>
                <w:kern w:val="0"/>
                <w:sz w:val="18"/>
                <w:szCs w:val="18"/>
                <w:highlight w:val="none"/>
              </w:rPr>
            </w:pPr>
          </w:p>
        </w:tc>
      </w:tr>
      <w:tr w14:paraId="05A0C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7F51EC39">
            <w:pPr>
              <w:widowControl/>
              <w:adjustRightInd w:val="0"/>
              <w:snapToGrid w:val="0"/>
              <w:jc w:val="left"/>
              <w:rPr>
                <w:rFonts w:eastAsia="仿宋_GB2312"/>
                <w:bCs/>
                <w:color w:val="auto"/>
                <w:kern w:val="0"/>
                <w:sz w:val="18"/>
                <w:szCs w:val="18"/>
                <w:highlight w:val="none"/>
              </w:rPr>
            </w:pPr>
            <w:r>
              <w:rPr>
                <w:rFonts w:eastAsia="仿宋_GB2312"/>
                <w:bCs/>
                <w:color w:val="auto"/>
                <w:kern w:val="0"/>
                <w:sz w:val="18"/>
                <w:szCs w:val="18"/>
                <w:highlight w:val="none"/>
              </w:rPr>
              <w:t>农林产业组织调研与实践</w:t>
            </w:r>
          </w:p>
        </w:tc>
        <w:tc>
          <w:tcPr>
            <w:tcW w:w="248" w:type="pct"/>
            <w:vAlign w:val="center"/>
          </w:tcPr>
          <w:p w14:paraId="04E0535A">
            <w:pPr>
              <w:jc w:val="center"/>
              <w:rPr>
                <w:rFonts w:eastAsia="仿宋_GB2312"/>
                <w:bCs/>
                <w:color w:val="auto"/>
                <w:kern w:val="0"/>
                <w:sz w:val="18"/>
                <w:szCs w:val="18"/>
                <w:highlight w:val="none"/>
              </w:rPr>
            </w:pPr>
          </w:p>
        </w:tc>
        <w:tc>
          <w:tcPr>
            <w:tcW w:w="251" w:type="pct"/>
            <w:vAlign w:val="center"/>
          </w:tcPr>
          <w:p w14:paraId="2CEA54ED">
            <w:pPr>
              <w:jc w:val="center"/>
              <w:rPr>
                <w:rFonts w:eastAsia="仿宋_GB2312"/>
                <w:bCs/>
                <w:color w:val="auto"/>
                <w:kern w:val="0"/>
                <w:sz w:val="18"/>
                <w:szCs w:val="18"/>
                <w:highlight w:val="none"/>
              </w:rPr>
            </w:pPr>
          </w:p>
        </w:tc>
        <w:tc>
          <w:tcPr>
            <w:tcW w:w="268" w:type="pct"/>
            <w:vAlign w:val="center"/>
          </w:tcPr>
          <w:p w14:paraId="34C8C889">
            <w:pPr>
              <w:jc w:val="center"/>
              <w:rPr>
                <w:rFonts w:eastAsia="仿宋_GB2312"/>
                <w:bCs/>
                <w:color w:val="auto"/>
                <w:kern w:val="0"/>
                <w:sz w:val="18"/>
                <w:szCs w:val="18"/>
                <w:highlight w:val="none"/>
              </w:rPr>
            </w:pPr>
          </w:p>
        </w:tc>
        <w:tc>
          <w:tcPr>
            <w:tcW w:w="248" w:type="pct"/>
            <w:vAlign w:val="center"/>
          </w:tcPr>
          <w:p w14:paraId="15C211B4">
            <w:pPr>
              <w:jc w:val="center"/>
              <w:rPr>
                <w:rFonts w:eastAsia="仿宋_GB2312"/>
                <w:bCs/>
                <w:color w:val="auto"/>
                <w:kern w:val="0"/>
                <w:sz w:val="18"/>
                <w:szCs w:val="18"/>
                <w:highlight w:val="none"/>
              </w:rPr>
            </w:pPr>
          </w:p>
        </w:tc>
        <w:tc>
          <w:tcPr>
            <w:tcW w:w="255" w:type="pct"/>
            <w:shd w:val="clear" w:color="auto" w:fill="auto"/>
            <w:vAlign w:val="center"/>
          </w:tcPr>
          <w:p w14:paraId="512DE960">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5" w:type="pct"/>
            <w:shd w:val="clear" w:color="auto" w:fill="auto"/>
            <w:vAlign w:val="center"/>
          </w:tcPr>
          <w:p w14:paraId="695EF08C">
            <w:pPr>
              <w:jc w:val="center"/>
              <w:rPr>
                <w:color w:val="auto"/>
                <w:kern w:val="0"/>
                <w:sz w:val="18"/>
                <w:szCs w:val="18"/>
                <w:highlight w:val="none"/>
                <w:lang w:bidi="ar"/>
              </w:rPr>
            </w:pPr>
          </w:p>
        </w:tc>
        <w:tc>
          <w:tcPr>
            <w:tcW w:w="255" w:type="pct"/>
            <w:shd w:val="clear" w:color="auto" w:fill="auto"/>
            <w:vAlign w:val="center"/>
          </w:tcPr>
          <w:p w14:paraId="7A3F218B">
            <w:pPr>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84" w:type="pct"/>
            <w:shd w:val="clear" w:color="auto" w:fill="auto"/>
            <w:vAlign w:val="center"/>
          </w:tcPr>
          <w:p w14:paraId="62F6C6E8">
            <w:pPr>
              <w:jc w:val="center"/>
              <w:rPr>
                <w:rFonts w:eastAsia="仿宋_GB2312"/>
                <w:bCs/>
                <w:color w:val="auto"/>
                <w:kern w:val="0"/>
                <w:sz w:val="18"/>
                <w:szCs w:val="18"/>
                <w:highlight w:val="none"/>
              </w:rPr>
            </w:pPr>
          </w:p>
        </w:tc>
        <w:tc>
          <w:tcPr>
            <w:tcW w:w="256" w:type="pct"/>
            <w:shd w:val="clear" w:color="auto" w:fill="auto"/>
            <w:vAlign w:val="center"/>
          </w:tcPr>
          <w:p w14:paraId="3039A466">
            <w:pPr>
              <w:jc w:val="center"/>
              <w:rPr>
                <w:rFonts w:eastAsia="仿宋_GB2312"/>
                <w:bCs/>
                <w:color w:val="auto"/>
                <w:kern w:val="0"/>
                <w:sz w:val="18"/>
                <w:szCs w:val="18"/>
                <w:highlight w:val="none"/>
              </w:rPr>
            </w:pPr>
          </w:p>
        </w:tc>
        <w:tc>
          <w:tcPr>
            <w:tcW w:w="256" w:type="pct"/>
            <w:shd w:val="clear" w:color="auto" w:fill="auto"/>
            <w:vAlign w:val="center"/>
          </w:tcPr>
          <w:p w14:paraId="2E64A909">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66B578C9">
            <w:pPr>
              <w:jc w:val="center"/>
              <w:rPr>
                <w:rFonts w:eastAsia="仿宋_GB2312"/>
                <w:bCs/>
                <w:color w:val="auto"/>
                <w:kern w:val="0"/>
                <w:sz w:val="18"/>
                <w:szCs w:val="18"/>
                <w:highlight w:val="none"/>
              </w:rPr>
            </w:pPr>
          </w:p>
        </w:tc>
        <w:tc>
          <w:tcPr>
            <w:tcW w:w="280" w:type="pct"/>
            <w:vAlign w:val="center"/>
          </w:tcPr>
          <w:p w14:paraId="5AE7B1E7">
            <w:pPr>
              <w:jc w:val="center"/>
              <w:rPr>
                <w:rFonts w:eastAsia="仿宋_GB2312"/>
                <w:bCs/>
                <w:color w:val="auto"/>
                <w:kern w:val="0"/>
                <w:sz w:val="18"/>
                <w:szCs w:val="18"/>
                <w:highlight w:val="none"/>
              </w:rPr>
            </w:pPr>
          </w:p>
        </w:tc>
      </w:tr>
      <w:tr w14:paraId="4A1A7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03081F65">
            <w:pPr>
              <w:widowControl/>
              <w:adjustRightInd w:val="0"/>
              <w:snapToGrid w:val="0"/>
              <w:jc w:val="left"/>
              <w:rPr>
                <w:rFonts w:eastAsia="仿宋_GB2312"/>
                <w:bCs/>
                <w:color w:val="auto"/>
                <w:kern w:val="0"/>
                <w:sz w:val="18"/>
                <w:szCs w:val="18"/>
                <w:highlight w:val="none"/>
              </w:rPr>
            </w:pPr>
            <w:r>
              <w:rPr>
                <w:rFonts w:eastAsia="仿宋_GB2312"/>
                <w:bCs/>
                <w:color w:val="auto"/>
                <w:kern w:val="0"/>
                <w:sz w:val="18"/>
                <w:szCs w:val="18"/>
                <w:highlight w:val="none"/>
              </w:rPr>
              <w:t>农林经济管理专业（创新实验班）毕业实习</w:t>
            </w:r>
          </w:p>
        </w:tc>
        <w:tc>
          <w:tcPr>
            <w:tcW w:w="248" w:type="pct"/>
            <w:vAlign w:val="center"/>
          </w:tcPr>
          <w:p w14:paraId="69A91951">
            <w:pPr>
              <w:jc w:val="center"/>
              <w:rPr>
                <w:rFonts w:eastAsia="仿宋_GB2312"/>
                <w:bCs/>
                <w:color w:val="auto"/>
                <w:kern w:val="0"/>
                <w:sz w:val="18"/>
                <w:szCs w:val="18"/>
                <w:highlight w:val="none"/>
              </w:rPr>
            </w:pPr>
          </w:p>
        </w:tc>
        <w:tc>
          <w:tcPr>
            <w:tcW w:w="251" w:type="pct"/>
            <w:vAlign w:val="center"/>
          </w:tcPr>
          <w:p w14:paraId="173D180A">
            <w:pPr>
              <w:jc w:val="center"/>
              <w:rPr>
                <w:rFonts w:eastAsia="仿宋_GB2312"/>
                <w:bCs/>
                <w:color w:val="auto"/>
                <w:kern w:val="0"/>
                <w:sz w:val="18"/>
                <w:szCs w:val="18"/>
                <w:highlight w:val="none"/>
              </w:rPr>
            </w:pPr>
          </w:p>
        </w:tc>
        <w:tc>
          <w:tcPr>
            <w:tcW w:w="268" w:type="pct"/>
            <w:vAlign w:val="center"/>
          </w:tcPr>
          <w:p w14:paraId="1DCFF96C">
            <w:pPr>
              <w:jc w:val="center"/>
              <w:rPr>
                <w:rFonts w:eastAsia="仿宋_GB2312"/>
                <w:bCs/>
                <w:color w:val="auto"/>
                <w:kern w:val="0"/>
                <w:sz w:val="18"/>
                <w:szCs w:val="18"/>
                <w:highlight w:val="none"/>
              </w:rPr>
            </w:pPr>
          </w:p>
        </w:tc>
        <w:tc>
          <w:tcPr>
            <w:tcW w:w="248" w:type="pct"/>
            <w:vAlign w:val="center"/>
          </w:tcPr>
          <w:p w14:paraId="4EA06A24">
            <w:pPr>
              <w:jc w:val="center"/>
              <w:rPr>
                <w:rFonts w:eastAsia="仿宋_GB2312"/>
                <w:bCs/>
                <w:color w:val="auto"/>
                <w:kern w:val="0"/>
                <w:sz w:val="18"/>
                <w:szCs w:val="18"/>
                <w:highlight w:val="none"/>
              </w:rPr>
            </w:pPr>
          </w:p>
        </w:tc>
        <w:tc>
          <w:tcPr>
            <w:tcW w:w="255" w:type="pct"/>
            <w:shd w:val="clear" w:color="auto" w:fill="auto"/>
            <w:vAlign w:val="center"/>
          </w:tcPr>
          <w:p w14:paraId="7B14D2F9">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5" w:type="pct"/>
            <w:shd w:val="clear" w:color="auto" w:fill="auto"/>
            <w:vAlign w:val="center"/>
          </w:tcPr>
          <w:p w14:paraId="68EE89E0">
            <w:pPr>
              <w:jc w:val="center"/>
              <w:rPr>
                <w:color w:val="auto"/>
                <w:kern w:val="0"/>
                <w:sz w:val="18"/>
                <w:szCs w:val="18"/>
                <w:highlight w:val="none"/>
                <w:lang w:bidi="ar"/>
              </w:rPr>
            </w:pPr>
            <w:r>
              <w:rPr>
                <w:rFonts w:eastAsia="仿宋_GB2312"/>
                <w:bCs/>
                <w:color w:val="auto"/>
                <w:kern w:val="0"/>
                <w:sz w:val="18"/>
                <w:szCs w:val="18"/>
                <w:highlight w:val="none"/>
              </w:rPr>
              <w:t>H</w:t>
            </w:r>
          </w:p>
        </w:tc>
        <w:tc>
          <w:tcPr>
            <w:tcW w:w="255" w:type="pct"/>
            <w:shd w:val="clear" w:color="auto" w:fill="auto"/>
            <w:vAlign w:val="center"/>
          </w:tcPr>
          <w:p w14:paraId="222C341D">
            <w:pPr>
              <w:jc w:val="center"/>
              <w:rPr>
                <w:rFonts w:eastAsia="仿宋_GB2312"/>
                <w:bCs/>
                <w:color w:val="auto"/>
                <w:kern w:val="0"/>
                <w:sz w:val="18"/>
                <w:szCs w:val="18"/>
                <w:highlight w:val="none"/>
              </w:rPr>
            </w:pPr>
          </w:p>
        </w:tc>
        <w:tc>
          <w:tcPr>
            <w:tcW w:w="284" w:type="pct"/>
            <w:shd w:val="clear" w:color="auto" w:fill="auto"/>
            <w:vAlign w:val="center"/>
          </w:tcPr>
          <w:p w14:paraId="14D7F8EE">
            <w:pPr>
              <w:jc w:val="center"/>
              <w:rPr>
                <w:rFonts w:eastAsia="仿宋_GB2312"/>
                <w:bCs/>
                <w:color w:val="auto"/>
                <w:kern w:val="0"/>
                <w:sz w:val="18"/>
                <w:szCs w:val="18"/>
                <w:highlight w:val="none"/>
              </w:rPr>
            </w:pPr>
          </w:p>
        </w:tc>
        <w:tc>
          <w:tcPr>
            <w:tcW w:w="256" w:type="pct"/>
            <w:shd w:val="clear" w:color="auto" w:fill="auto"/>
            <w:vAlign w:val="center"/>
          </w:tcPr>
          <w:p w14:paraId="3C75855F">
            <w:pPr>
              <w:jc w:val="center"/>
              <w:rPr>
                <w:rFonts w:eastAsia="仿宋_GB2312"/>
                <w:bCs/>
                <w:color w:val="auto"/>
                <w:kern w:val="0"/>
                <w:sz w:val="18"/>
                <w:szCs w:val="18"/>
                <w:highlight w:val="none"/>
              </w:rPr>
            </w:pPr>
          </w:p>
        </w:tc>
        <w:tc>
          <w:tcPr>
            <w:tcW w:w="256" w:type="pct"/>
            <w:shd w:val="clear" w:color="auto" w:fill="auto"/>
            <w:vAlign w:val="center"/>
          </w:tcPr>
          <w:p w14:paraId="038A6F39">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70D98BC9">
            <w:pPr>
              <w:jc w:val="center"/>
              <w:rPr>
                <w:rFonts w:eastAsia="仿宋_GB2312"/>
                <w:bCs/>
                <w:color w:val="auto"/>
                <w:kern w:val="0"/>
                <w:sz w:val="18"/>
                <w:szCs w:val="18"/>
                <w:highlight w:val="none"/>
              </w:rPr>
            </w:pPr>
          </w:p>
        </w:tc>
        <w:tc>
          <w:tcPr>
            <w:tcW w:w="280" w:type="pct"/>
            <w:vAlign w:val="center"/>
          </w:tcPr>
          <w:p w14:paraId="64D4930E">
            <w:pPr>
              <w:jc w:val="center"/>
              <w:rPr>
                <w:rFonts w:eastAsia="仿宋_GB2312"/>
                <w:bCs/>
                <w:color w:val="auto"/>
                <w:kern w:val="0"/>
                <w:sz w:val="18"/>
                <w:szCs w:val="18"/>
                <w:highlight w:val="none"/>
              </w:rPr>
            </w:pPr>
          </w:p>
        </w:tc>
      </w:tr>
      <w:tr w14:paraId="79EFA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0" w:type="pct"/>
            <w:vAlign w:val="center"/>
          </w:tcPr>
          <w:p w14:paraId="7425FAA8">
            <w:pPr>
              <w:widowControl/>
              <w:adjustRightInd w:val="0"/>
              <w:snapToGrid w:val="0"/>
              <w:jc w:val="left"/>
              <w:rPr>
                <w:rFonts w:eastAsia="仿宋_GB2312"/>
                <w:bCs/>
                <w:color w:val="auto"/>
                <w:kern w:val="0"/>
                <w:sz w:val="18"/>
                <w:szCs w:val="18"/>
                <w:highlight w:val="none"/>
              </w:rPr>
            </w:pPr>
            <w:r>
              <w:rPr>
                <w:rFonts w:eastAsia="仿宋_GB2312"/>
                <w:bCs/>
                <w:color w:val="auto"/>
                <w:kern w:val="0"/>
                <w:sz w:val="18"/>
                <w:szCs w:val="18"/>
                <w:highlight w:val="none"/>
              </w:rPr>
              <w:t>农林经济管理专业（创新实验班）毕业论文（设计）</w:t>
            </w:r>
          </w:p>
        </w:tc>
        <w:tc>
          <w:tcPr>
            <w:tcW w:w="248" w:type="pct"/>
            <w:vAlign w:val="center"/>
          </w:tcPr>
          <w:p w14:paraId="700E0048">
            <w:pPr>
              <w:jc w:val="center"/>
              <w:rPr>
                <w:rFonts w:eastAsia="仿宋_GB2312"/>
                <w:bCs/>
                <w:color w:val="auto"/>
                <w:kern w:val="0"/>
                <w:sz w:val="18"/>
                <w:szCs w:val="18"/>
                <w:highlight w:val="none"/>
              </w:rPr>
            </w:pPr>
          </w:p>
        </w:tc>
        <w:tc>
          <w:tcPr>
            <w:tcW w:w="251" w:type="pct"/>
            <w:vAlign w:val="center"/>
          </w:tcPr>
          <w:p w14:paraId="642DB0BB">
            <w:pPr>
              <w:jc w:val="center"/>
              <w:rPr>
                <w:rFonts w:eastAsia="仿宋_GB2312"/>
                <w:bCs/>
                <w:color w:val="auto"/>
                <w:kern w:val="0"/>
                <w:sz w:val="18"/>
                <w:szCs w:val="18"/>
                <w:highlight w:val="none"/>
              </w:rPr>
            </w:pPr>
          </w:p>
        </w:tc>
        <w:tc>
          <w:tcPr>
            <w:tcW w:w="268" w:type="pct"/>
            <w:vAlign w:val="center"/>
          </w:tcPr>
          <w:p w14:paraId="47E1E966">
            <w:pPr>
              <w:widowControl/>
              <w:jc w:val="center"/>
              <w:textAlignment w:val="center"/>
              <w:rPr>
                <w:rFonts w:eastAsia="仿宋_GB2312"/>
                <w:bCs/>
                <w:color w:val="auto"/>
                <w:kern w:val="0"/>
                <w:sz w:val="18"/>
                <w:szCs w:val="18"/>
                <w:highlight w:val="none"/>
              </w:rPr>
            </w:pPr>
          </w:p>
        </w:tc>
        <w:tc>
          <w:tcPr>
            <w:tcW w:w="248" w:type="pct"/>
            <w:vAlign w:val="center"/>
          </w:tcPr>
          <w:p w14:paraId="40C3C45F">
            <w:pPr>
              <w:jc w:val="center"/>
              <w:rPr>
                <w:rFonts w:eastAsia="仿宋_GB2312"/>
                <w:bCs/>
                <w:color w:val="auto"/>
                <w:kern w:val="0"/>
                <w:sz w:val="18"/>
                <w:szCs w:val="18"/>
                <w:highlight w:val="none"/>
              </w:rPr>
            </w:pPr>
          </w:p>
        </w:tc>
        <w:tc>
          <w:tcPr>
            <w:tcW w:w="255" w:type="pct"/>
            <w:shd w:val="clear" w:color="auto" w:fill="auto"/>
            <w:vAlign w:val="center"/>
          </w:tcPr>
          <w:p w14:paraId="315153F1">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5" w:type="pct"/>
            <w:shd w:val="clear" w:color="auto" w:fill="auto"/>
            <w:vAlign w:val="center"/>
          </w:tcPr>
          <w:p w14:paraId="180E1FD1">
            <w:pPr>
              <w:jc w:val="center"/>
              <w:rPr>
                <w:color w:val="auto"/>
                <w:kern w:val="0"/>
                <w:sz w:val="18"/>
                <w:szCs w:val="18"/>
                <w:highlight w:val="none"/>
                <w:lang w:bidi="ar"/>
              </w:rPr>
            </w:pPr>
            <w:r>
              <w:rPr>
                <w:rFonts w:eastAsia="仿宋_GB2312"/>
                <w:bCs/>
                <w:color w:val="auto"/>
                <w:kern w:val="0"/>
                <w:sz w:val="18"/>
                <w:szCs w:val="18"/>
                <w:highlight w:val="none"/>
              </w:rPr>
              <w:t>H</w:t>
            </w:r>
          </w:p>
        </w:tc>
        <w:tc>
          <w:tcPr>
            <w:tcW w:w="255" w:type="pct"/>
            <w:shd w:val="clear" w:color="auto" w:fill="auto"/>
            <w:vAlign w:val="center"/>
          </w:tcPr>
          <w:p w14:paraId="70E7518A">
            <w:pPr>
              <w:jc w:val="center"/>
              <w:rPr>
                <w:rFonts w:eastAsia="仿宋_GB2312"/>
                <w:bCs/>
                <w:color w:val="auto"/>
                <w:kern w:val="0"/>
                <w:sz w:val="18"/>
                <w:szCs w:val="18"/>
                <w:highlight w:val="none"/>
              </w:rPr>
            </w:pPr>
          </w:p>
        </w:tc>
        <w:tc>
          <w:tcPr>
            <w:tcW w:w="284" w:type="pct"/>
            <w:shd w:val="clear" w:color="auto" w:fill="auto"/>
            <w:vAlign w:val="center"/>
          </w:tcPr>
          <w:p w14:paraId="7530194F">
            <w:pPr>
              <w:jc w:val="center"/>
              <w:rPr>
                <w:rFonts w:eastAsia="仿宋_GB2312"/>
                <w:bCs/>
                <w:color w:val="auto"/>
                <w:kern w:val="0"/>
                <w:sz w:val="18"/>
                <w:szCs w:val="18"/>
                <w:highlight w:val="none"/>
              </w:rPr>
            </w:pPr>
          </w:p>
        </w:tc>
        <w:tc>
          <w:tcPr>
            <w:tcW w:w="256" w:type="pct"/>
            <w:shd w:val="clear" w:color="auto" w:fill="auto"/>
            <w:vAlign w:val="center"/>
          </w:tcPr>
          <w:p w14:paraId="5147E768">
            <w:pPr>
              <w:jc w:val="center"/>
              <w:rPr>
                <w:rFonts w:eastAsia="仿宋_GB2312"/>
                <w:bCs/>
                <w:color w:val="auto"/>
                <w:kern w:val="0"/>
                <w:sz w:val="18"/>
                <w:szCs w:val="18"/>
                <w:highlight w:val="none"/>
              </w:rPr>
            </w:pPr>
          </w:p>
        </w:tc>
        <w:tc>
          <w:tcPr>
            <w:tcW w:w="256" w:type="pct"/>
            <w:shd w:val="clear" w:color="auto" w:fill="auto"/>
            <w:vAlign w:val="center"/>
          </w:tcPr>
          <w:p w14:paraId="4E85566C">
            <w:pPr>
              <w:widowControl/>
              <w:jc w:val="center"/>
              <w:textAlignment w:val="center"/>
              <w:rPr>
                <w:rFonts w:eastAsia="仿宋_GB2312"/>
                <w:bCs/>
                <w:color w:val="auto"/>
                <w:kern w:val="0"/>
                <w:sz w:val="18"/>
                <w:szCs w:val="18"/>
                <w:highlight w:val="none"/>
              </w:rPr>
            </w:pPr>
            <w:r>
              <w:rPr>
                <w:color w:val="auto"/>
                <w:kern w:val="0"/>
                <w:sz w:val="18"/>
                <w:szCs w:val="18"/>
                <w:highlight w:val="none"/>
                <w:lang w:bidi="ar"/>
              </w:rPr>
              <w:t>H</w:t>
            </w:r>
          </w:p>
        </w:tc>
        <w:tc>
          <w:tcPr>
            <w:tcW w:w="256" w:type="pct"/>
            <w:vAlign w:val="center"/>
          </w:tcPr>
          <w:p w14:paraId="6C515EAC">
            <w:pPr>
              <w:jc w:val="center"/>
              <w:rPr>
                <w:rFonts w:eastAsia="仿宋_GB2312"/>
                <w:bCs/>
                <w:color w:val="auto"/>
                <w:kern w:val="0"/>
                <w:sz w:val="18"/>
                <w:szCs w:val="18"/>
                <w:highlight w:val="none"/>
              </w:rPr>
            </w:pPr>
          </w:p>
        </w:tc>
        <w:tc>
          <w:tcPr>
            <w:tcW w:w="280" w:type="pct"/>
            <w:vAlign w:val="center"/>
          </w:tcPr>
          <w:p w14:paraId="08A9ECD7">
            <w:pPr>
              <w:jc w:val="center"/>
              <w:rPr>
                <w:rFonts w:eastAsia="仿宋_GB2312"/>
                <w:bCs/>
                <w:color w:val="auto"/>
                <w:kern w:val="0"/>
                <w:sz w:val="18"/>
                <w:szCs w:val="18"/>
                <w:highlight w:val="none"/>
              </w:rPr>
            </w:pPr>
          </w:p>
        </w:tc>
      </w:tr>
    </w:tbl>
    <w:p w14:paraId="7ADD06B6">
      <w:pPr>
        <w:spacing w:line="360" w:lineRule="auto"/>
        <w:ind w:firstLine="640" w:firstLineChars="200"/>
        <w:rPr>
          <w:rFonts w:eastAsia="黑体"/>
          <w:bCs/>
          <w:color w:val="auto"/>
          <w:sz w:val="32"/>
          <w:szCs w:val="32"/>
          <w:highlight w:val="none"/>
        </w:rPr>
      </w:pPr>
    </w:p>
    <w:p w14:paraId="0C576556">
      <w:pPr>
        <w:spacing w:line="360" w:lineRule="auto"/>
        <w:ind w:firstLine="640" w:firstLineChars="200"/>
        <w:rPr>
          <w:rFonts w:eastAsia="黑体"/>
          <w:bCs/>
          <w:color w:val="auto"/>
          <w:sz w:val="32"/>
          <w:szCs w:val="32"/>
          <w:highlight w:val="none"/>
        </w:rPr>
      </w:pPr>
    </w:p>
    <w:p w14:paraId="0FD75967">
      <w:pPr>
        <w:spacing w:line="360" w:lineRule="auto"/>
        <w:ind w:firstLine="640" w:firstLineChars="200"/>
        <w:rPr>
          <w:rFonts w:eastAsia="黑体"/>
          <w:bCs/>
          <w:color w:val="auto"/>
          <w:sz w:val="32"/>
          <w:szCs w:val="32"/>
          <w:highlight w:val="none"/>
        </w:rPr>
      </w:pPr>
    </w:p>
    <w:p w14:paraId="538D90FE">
      <w:pPr>
        <w:spacing w:line="360" w:lineRule="auto"/>
        <w:ind w:firstLine="640" w:firstLineChars="200"/>
        <w:rPr>
          <w:rFonts w:eastAsia="黑体"/>
          <w:bCs/>
          <w:color w:val="auto"/>
          <w:sz w:val="32"/>
          <w:szCs w:val="32"/>
          <w:highlight w:val="none"/>
        </w:rPr>
      </w:pPr>
      <w:r>
        <w:rPr>
          <w:rFonts w:eastAsia="黑体"/>
          <w:bCs/>
          <w:color w:val="auto"/>
          <w:sz w:val="32"/>
          <w:szCs w:val="32"/>
          <w:highlight w:val="none"/>
        </w:rPr>
        <w:t>四、课程设置</w:t>
      </w:r>
    </w:p>
    <w:p w14:paraId="79005289">
      <w:pPr>
        <w:spacing w:line="360" w:lineRule="auto"/>
        <w:ind w:firstLine="640" w:firstLineChars="200"/>
        <w:rPr>
          <w:rFonts w:eastAsia="楷体_GB2312"/>
          <w:color w:val="auto"/>
          <w:sz w:val="32"/>
          <w:szCs w:val="32"/>
          <w:highlight w:val="none"/>
        </w:rPr>
      </w:pPr>
      <w:r>
        <w:rPr>
          <w:rFonts w:eastAsia="楷体_GB2312"/>
          <w:color w:val="auto"/>
          <w:sz w:val="32"/>
          <w:szCs w:val="32"/>
          <w:highlight w:val="none"/>
        </w:rPr>
        <w:t>（一）主干学科</w:t>
      </w:r>
    </w:p>
    <w:p w14:paraId="1C6B520D">
      <w:pPr>
        <w:spacing w:line="360" w:lineRule="auto"/>
        <w:ind w:firstLine="560" w:firstLineChars="200"/>
        <w:rPr>
          <w:rFonts w:eastAsia="仿宋_GB2312"/>
          <w:color w:val="auto"/>
          <w:sz w:val="28"/>
          <w:szCs w:val="28"/>
          <w:highlight w:val="none"/>
        </w:rPr>
      </w:pPr>
      <w:r>
        <w:rPr>
          <w:rFonts w:eastAsia="仿宋_GB2312"/>
          <w:color w:val="auto"/>
          <w:sz w:val="28"/>
          <w:szCs w:val="28"/>
          <w:highlight w:val="none"/>
        </w:rPr>
        <w:t>管理学、经济学、农业经济管理</w:t>
      </w:r>
    </w:p>
    <w:p w14:paraId="5C376F00">
      <w:pPr>
        <w:spacing w:line="360" w:lineRule="auto"/>
        <w:ind w:firstLine="640" w:firstLineChars="200"/>
        <w:rPr>
          <w:rFonts w:eastAsia="楷体_GB2312"/>
          <w:b/>
          <w:color w:val="auto"/>
          <w:sz w:val="28"/>
          <w:szCs w:val="28"/>
          <w:highlight w:val="none"/>
        </w:rPr>
      </w:pPr>
      <w:r>
        <w:rPr>
          <w:rFonts w:eastAsia="楷体_GB2312"/>
          <w:color w:val="auto"/>
          <w:sz w:val="32"/>
          <w:szCs w:val="32"/>
          <w:highlight w:val="none"/>
        </w:rPr>
        <w:t>（二）核心课程及主要实践性教学环节</w:t>
      </w:r>
    </w:p>
    <w:p w14:paraId="55AA2844">
      <w:pPr>
        <w:spacing w:line="360" w:lineRule="auto"/>
        <w:ind w:firstLine="560" w:firstLineChars="200"/>
        <w:rPr>
          <w:rFonts w:eastAsia="仿宋_GB2312"/>
          <w:color w:val="auto"/>
          <w:sz w:val="28"/>
          <w:szCs w:val="28"/>
          <w:highlight w:val="none"/>
        </w:rPr>
      </w:pPr>
      <w:r>
        <w:rPr>
          <w:rFonts w:eastAsia="仿宋_GB2312"/>
          <w:color w:val="auto"/>
          <w:sz w:val="28"/>
          <w:szCs w:val="28"/>
          <w:highlight w:val="none"/>
        </w:rPr>
        <w:t>专业核心课程：农业经济学、农业企业管理学、发展经济学、农村发展概论、农业技术经济学、农产品国际贸易、农产品营销学、农业政策学、农村社会学、资源与环境经济学。</w:t>
      </w:r>
    </w:p>
    <w:p w14:paraId="7BD7ADAA">
      <w:pPr>
        <w:spacing w:line="360" w:lineRule="auto"/>
        <w:ind w:firstLine="560" w:firstLineChars="200"/>
        <w:rPr>
          <w:rFonts w:eastAsia="楷体_GB2312"/>
          <w:b/>
          <w:color w:val="auto"/>
          <w:sz w:val="28"/>
          <w:szCs w:val="28"/>
          <w:highlight w:val="none"/>
        </w:rPr>
      </w:pPr>
      <w:r>
        <w:rPr>
          <w:rFonts w:eastAsia="仿宋_GB2312"/>
          <w:color w:val="auto"/>
          <w:sz w:val="28"/>
          <w:szCs w:val="28"/>
          <w:highlight w:val="none"/>
        </w:rPr>
        <w:t>主要实践性教学环节：现代农业经济实践、农林产业组织调研与实践、农业经营虚拟仿真实训、农村社会调查、农业创新创业实践、农林经济管理专业毕业实习、农林经济管理专业毕业论文（设计）（校外校内导师联合指导）。</w:t>
      </w:r>
    </w:p>
    <w:p w14:paraId="1C2E415B">
      <w:pPr>
        <w:spacing w:line="360" w:lineRule="auto"/>
        <w:ind w:firstLine="640" w:firstLineChars="200"/>
        <w:rPr>
          <w:rFonts w:eastAsia="楷体_GB2312"/>
          <w:color w:val="auto"/>
          <w:sz w:val="32"/>
          <w:szCs w:val="32"/>
          <w:highlight w:val="none"/>
        </w:rPr>
      </w:pPr>
      <w:r>
        <w:rPr>
          <w:rFonts w:eastAsia="楷体_GB2312"/>
          <w:color w:val="auto"/>
          <w:sz w:val="32"/>
          <w:szCs w:val="32"/>
          <w:highlight w:val="none"/>
        </w:rPr>
        <w:t>（三）课程体系及所占比例</w:t>
      </w:r>
    </w:p>
    <w:tbl>
      <w:tblPr>
        <w:tblStyle w:val="14"/>
        <w:tblW w:w="49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
        <w:gridCol w:w="1593"/>
        <w:gridCol w:w="2469"/>
        <w:gridCol w:w="2041"/>
        <w:gridCol w:w="2736"/>
      </w:tblGrid>
      <w:tr w14:paraId="75996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3524" w:type="pct"/>
            <w:gridSpan w:val="4"/>
            <w:vAlign w:val="center"/>
          </w:tcPr>
          <w:p w14:paraId="358DF76E">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课程设置及学分分配</w:t>
            </w:r>
          </w:p>
        </w:tc>
        <w:tc>
          <w:tcPr>
            <w:tcW w:w="1476" w:type="pct"/>
            <w:vAlign w:val="center"/>
          </w:tcPr>
          <w:p w14:paraId="225A19B8">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占总学分比例</w:t>
            </w:r>
          </w:p>
        </w:tc>
      </w:tr>
      <w:tr w14:paraId="04501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restart"/>
            <w:textDirection w:val="tbRlV"/>
            <w:vAlign w:val="center"/>
          </w:tcPr>
          <w:p w14:paraId="19A14FD3">
            <w:pPr>
              <w:adjustRightInd w:val="0"/>
              <w:snapToGrid w:val="0"/>
              <w:ind w:left="113" w:right="113"/>
              <w:jc w:val="center"/>
              <w:textAlignment w:val="center"/>
              <w:rPr>
                <w:rFonts w:eastAsia="仿宋_GB2312"/>
                <w:color w:val="auto"/>
                <w:szCs w:val="21"/>
                <w:highlight w:val="none"/>
              </w:rPr>
            </w:pPr>
            <w:r>
              <w:rPr>
                <w:rFonts w:eastAsia="仿宋_GB2312"/>
                <w:color w:val="auto"/>
                <w:szCs w:val="21"/>
                <w:highlight w:val="none"/>
              </w:rPr>
              <w:t>课内教学</w:t>
            </w:r>
          </w:p>
        </w:tc>
        <w:tc>
          <w:tcPr>
            <w:tcW w:w="859" w:type="pct"/>
            <w:vMerge w:val="restart"/>
            <w:vAlign w:val="center"/>
          </w:tcPr>
          <w:p w14:paraId="5C7FFFBB">
            <w:pPr>
              <w:adjustRightInd w:val="0"/>
              <w:snapToGrid w:val="0"/>
              <w:jc w:val="center"/>
              <w:textAlignment w:val="center"/>
              <w:rPr>
                <w:rFonts w:eastAsia="仿宋_GB2312"/>
                <w:color w:val="auto"/>
                <w:szCs w:val="21"/>
                <w:highlight w:val="none"/>
              </w:rPr>
            </w:pPr>
            <w:r>
              <w:rPr>
                <w:rFonts w:eastAsia="仿宋_GB2312"/>
                <w:color w:val="auto"/>
                <w:szCs w:val="21"/>
                <w:highlight w:val="none"/>
              </w:rPr>
              <w:t>必修课</w:t>
            </w:r>
          </w:p>
          <w:p w14:paraId="35829DF9">
            <w:pPr>
              <w:adjustRightInd w:val="0"/>
              <w:snapToGrid w:val="0"/>
              <w:jc w:val="center"/>
              <w:textAlignment w:val="center"/>
              <w:rPr>
                <w:rFonts w:eastAsia="仿宋_GB2312"/>
                <w:color w:val="auto"/>
                <w:szCs w:val="21"/>
                <w:highlight w:val="none"/>
              </w:rPr>
            </w:pPr>
            <w:r>
              <w:rPr>
                <w:rFonts w:eastAsia="仿宋_GB2312"/>
                <w:color w:val="auto"/>
                <w:szCs w:val="21"/>
                <w:highlight w:val="none"/>
              </w:rPr>
              <w:t>（</w:t>
            </w:r>
            <w:r>
              <w:rPr>
                <w:rFonts w:eastAsia="仿宋_GB2312"/>
                <w:bCs/>
                <w:color w:val="auto"/>
                <w:sz w:val="18"/>
                <w:szCs w:val="18"/>
                <w:highlight w:val="none"/>
              </w:rPr>
              <w:t>95.5</w:t>
            </w:r>
            <w:r>
              <w:rPr>
                <w:rFonts w:eastAsia="仿宋_GB2312"/>
                <w:color w:val="auto"/>
                <w:szCs w:val="21"/>
                <w:highlight w:val="none"/>
              </w:rPr>
              <w:t>学分）</w:t>
            </w:r>
          </w:p>
        </w:tc>
        <w:tc>
          <w:tcPr>
            <w:tcW w:w="1331" w:type="pct"/>
            <w:vAlign w:val="center"/>
          </w:tcPr>
          <w:p w14:paraId="6EF328A7">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通识课程</w:t>
            </w:r>
          </w:p>
        </w:tc>
        <w:tc>
          <w:tcPr>
            <w:tcW w:w="1101" w:type="pct"/>
            <w:vAlign w:val="center"/>
          </w:tcPr>
          <w:p w14:paraId="016B8EA6">
            <w:pPr>
              <w:adjustRightInd w:val="0"/>
              <w:snapToGrid w:val="0"/>
              <w:jc w:val="center"/>
              <w:textAlignment w:val="center"/>
              <w:rPr>
                <w:rFonts w:eastAsia="仿宋_GB2312"/>
                <w:color w:val="auto"/>
                <w:szCs w:val="21"/>
                <w:highlight w:val="none"/>
              </w:rPr>
            </w:pPr>
            <w:r>
              <w:rPr>
                <w:rFonts w:eastAsia="仿宋_GB2312"/>
                <w:color w:val="auto"/>
                <w:szCs w:val="21"/>
                <w:highlight w:val="none"/>
              </w:rPr>
              <w:t>32.0</w:t>
            </w:r>
          </w:p>
        </w:tc>
        <w:tc>
          <w:tcPr>
            <w:tcW w:w="1476" w:type="pct"/>
            <w:shd w:val="clear" w:color="auto" w:fill="auto"/>
            <w:vAlign w:val="center"/>
          </w:tcPr>
          <w:p w14:paraId="164C3313">
            <w:pPr>
              <w:adjustRightInd w:val="0"/>
              <w:snapToGrid w:val="0"/>
              <w:jc w:val="center"/>
              <w:textAlignment w:val="center"/>
              <w:rPr>
                <w:rFonts w:eastAsia="仿宋_GB2312"/>
                <w:color w:val="auto"/>
                <w:szCs w:val="21"/>
                <w:highlight w:val="none"/>
              </w:rPr>
            </w:pPr>
            <w:r>
              <w:rPr>
                <w:rFonts w:eastAsia="仿宋_GB2312"/>
                <w:color w:val="auto"/>
                <w:szCs w:val="21"/>
                <w:highlight w:val="none"/>
              </w:rPr>
              <w:t>20.0%</w:t>
            </w:r>
          </w:p>
        </w:tc>
      </w:tr>
      <w:tr w14:paraId="5FFD3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10CD58DA">
            <w:pPr>
              <w:adjustRightInd w:val="0"/>
              <w:snapToGrid w:val="0"/>
              <w:jc w:val="center"/>
              <w:textAlignment w:val="center"/>
              <w:rPr>
                <w:rFonts w:eastAsia="仿宋_GB2312"/>
                <w:color w:val="auto"/>
                <w:szCs w:val="21"/>
                <w:highlight w:val="none"/>
              </w:rPr>
            </w:pPr>
          </w:p>
        </w:tc>
        <w:tc>
          <w:tcPr>
            <w:tcW w:w="859" w:type="pct"/>
            <w:vMerge w:val="continue"/>
            <w:vAlign w:val="center"/>
          </w:tcPr>
          <w:p w14:paraId="30D661CD">
            <w:pPr>
              <w:adjustRightInd w:val="0"/>
              <w:snapToGrid w:val="0"/>
              <w:jc w:val="center"/>
              <w:textAlignment w:val="center"/>
              <w:rPr>
                <w:rFonts w:eastAsia="仿宋_GB2312"/>
                <w:color w:val="auto"/>
                <w:szCs w:val="21"/>
                <w:highlight w:val="none"/>
              </w:rPr>
            </w:pPr>
          </w:p>
        </w:tc>
        <w:tc>
          <w:tcPr>
            <w:tcW w:w="1331" w:type="pct"/>
            <w:vAlign w:val="center"/>
          </w:tcPr>
          <w:p w14:paraId="2B72B2F4">
            <w:pPr>
              <w:adjustRightInd w:val="0"/>
              <w:snapToGrid w:val="0"/>
              <w:jc w:val="center"/>
              <w:textAlignment w:val="center"/>
              <w:rPr>
                <w:rFonts w:eastAsia="仿宋_GB2312"/>
                <w:color w:val="auto"/>
                <w:szCs w:val="21"/>
                <w:highlight w:val="none"/>
              </w:rPr>
            </w:pPr>
            <w:r>
              <w:rPr>
                <w:rFonts w:eastAsia="仿宋_GB2312"/>
                <w:color w:val="auto"/>
                <w:szCs w:val="21"/>
                <w:highlight w:val="none"/>
              </w:rPr>
              <w:t>学科（专业）基础课程</w:t>
            </w:r>
          </w:p>
        </w:tc>
        <w:tc>
          <w:tcPr>
            <w:tcW w:w="1101" w:type="pct"/>
            <w:vAlign w:val="center"/>
          </w:tcPr>
          <w:p w14:paraId="6A4802AF">
            <w:pPr>
              <w:adjustRightInd w:val="0"/>
              <w:snapToGrid w:val="0"/>
              <w:jc w:val="center"/>
              <w:textAlignment w:val="center"/>
              <w:rPr>
                <w:rFonts w:eastAsia="仿宋_GB2312"/>
                <w:color w:val="auto"/>
                <w:szCs w:val="21"/>
                <w:highlight w:val="none"/>
              </w:rPr>
            </w:pPr>
            <w:r>
              <w:rPr>
                <w:rFonts w:eastAsia="仿宋_GB2312"/>
                <w:color w:val="auto"/>
                <w:szCs w:val="21"/>
                <w:highlight w:val="none"/>
              </w:rPr>
              <w:t>36.5</w:t>
            </w:r>
          </w:p>
        </w:tc>
        <w:tc>
          <w:tcPr>
            <w:tcW w:w="1476" w:type="pct"/>
            <w:shd w:val="clear" w:color="auto" w:fill="auto"/>
            <w:vAlign w:val="center"/>
          </w:tcPr>
          <w:p w14:paraId="679BD311">
            <w:pPr>
              <w:adjustRightInd w:val="0"/>
              <w:snapToGrid w:val="0"/>
              <w:jc w:val="center"/>
              <w:textAlignment w:val="center"/>
              <w:rPr>
                <w:rFonts w:eastAsia="仿宋_GB2312"/>
                <w:color w:val="auto"/>
                <w:szCs w:val="21"/>
                <w:highlight w:val="none"/>
              </w:rPr>
            </w:pPr>
            <w:r>
              <w:rPr>
                <w:rFonts w:eastAsia="仿宋_GB2312"/>
                <w:color w:val="auto"/>
                <w:szCs w:val="21"/>
                <w:highlight w:val="none"/>
              </w:rPr>
              <w:t>22.8%</w:t>
            </w:r>
          </w:p>
        </w:tc>
      </w:tr>
      <w:tr w14:paraId="3DC5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0FABC1C9">
            <w:pPr>
              <w:adjustRightInd w:val="0"/>
              <w:snapToGrid w:val="0"/>
              <w:jc w:val="center"/>
              <w:textAlignment w:val="center"/>
              <w:rPr>
                <w:rFonts w:eastAsia="仿宋_GB2312"/>
                <w:color w:val="auto"/>
                <w:szCs w:val="21"/>
                <w:highlight w:val="none"/>
              </w:rPr>
            </w:pPr>
          </w:p>
        </w:tc>
        <w:tc>
          <w:tcPr>
            <w:tcW w:w="859" w:type="pct"/>
            <w:vMerge w:val="continue"/>
            <w:vAlign w:val="center"/>
          </w:tcPr>
          <w:p w14:paraId="4B35EAED">
            <w:pPr>
              <w:adjustRightInd w:val="0"/>
              <w:snapToGrid w:val="0"/>
              <w:jc w:val="center"/>
              <w:textAlignment w:val="center"/>
              <w:rPr>
                <w:rFonts w:eastAsia="仿宋_GB2312"/>
                <w:color w:val="auto"/>
                <w:szCs w:val="21"/>
                <w:highlight w:val="none"/>
              </w:rPr>
            </w:pPr>
          </w:p>
        </w:tc>
        <w:tc>
          <w:tcPr>
            <w:tcW w:w="1331" w:type="pct"/>
            <w:vAlign w:val="center"/>
          </w:tcPr>
          <w:p w14:paraId="6E8254B2">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专业课程</w:t>
            </w:r>
          </w:p>
        </w:tc>
        <w:tc>
          <w:tcPr>
            <w:tcW w:w="1101" w:type="pct"/>
            <w:vAlign w:val="center"/>
          </w:tcPr>
          <w:p w14:paraId="18F81F43">
            <w:pPr>
              <w:adjustRightInd w:val="0"/>
              <w:snapToGrid w:val="0"/>
              <w:jc w:val="center"/>
              <w:textAlignment w:val="center"/>
              <w:rPr>
                <w:rFonts w:eastAsia="仿宋_GB2312"/>
                <w:color w:val="auto"/>
                <w:szCs w:val="21"/>
                <w:highlight w:val="none"/>
              </w:rPr>
            </w:pPr>
            <w:r>
              <w:rPr>
                <w:rFonts w:eastAsia="仿宋_GB2312"/>
                <w:color w:val="auto"/>
                <w:szCs w:val="21"/>
                <w:highlight w:val="none"/>
              </w:rPr>
              <w:t>27.0</w:t>
            </w:r>
          </w:p>
        </w:tc>
        <w:tc>
          <w:tcPr>
            <w:tcW w:w="1476" w:type="pct"/>
            <w:shd w:val="clear" w:color="auto" w:fill="auto"/>
            <w:vAlign w:val="center"/>
          </w:tcPr>
          <w:p w14:paraId="01D404B7">
            <w:pPr>
              <w:adjustRightInd w:val="0"/>
              <w:snapToGrid w:val="0"/>
              <w:jc w:val="center"/>
              <w:textAlignment w:val="center"/>
              <w:rPr>
                <w:rFonts w:eastAsia="仿宋_GB2312"/>
                <w:color w:val="auto"/>
                <w:szCs w:val="21"/>
                <w:highlight w:val="none"/>
              </w:rPr>
            </w:pPr>
            <w:r>
              <w:rPr>
                <w:rFonts w:eastAsia="仿宋_GB2312"/>
                <w:color w:val="auto"/>
                <w:szCs w:val="21"/>
                <w:highlight w:val="none"/>
              </w:rPr>
              <w:t>16.9%</w:t>
            </w:r>
          </w:p>
        </w:tc>
      </w:tr>
      <w:tr w14:paraId="52398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61200049">
            <w:pPr>
              <w:adjustRightInd w:val="0"/>
              <w:snapToGrid w:val="0"/>
              <w:jc w:val="center"/>
              <w:textAlignment w:val="center"/>
              <w:rPr>
                <w:rFonts w:eastAsia="仿宋_GB2312"/>
                <w:color w:val="auto"/>
                <w:szCs w:val="21"/>
                <w:highlight w:val="none"/>
              </w:rPr>
            </w:pPr>
          </w:p>
        </w:tc>
        <w:tc>
          <w:tcPr>
            <w:tcW w:w="859" w:type="pct"/>
            <w:vMerge w:val="restart"/>
            <w:vAlign w:val="center"/>
          </w:tcPr>
          <w:p w14:paraId="23B7E93B">
            <w:pPr>
              <w:adjustRightInd w:val="0"/>
              <w:snapToGrid w:val="0"/>
              <w:jc w:val="center"/>
              <w:textAlignment w:val="center"/>
              <w:rPr>
                <w:rFonts w:eastAsia="仿宋_GB2312"/>
                <w:color w:val="auto"/>
                <w:szCs w:val="21"/>
                <w:highlight w:val="none"/>
              </w:rPr>
            </w:pPr>
            <w:r>
              <w:rPr>
                <w:rFonts w:eastAsia="仿宋_GB2312"/>
                <w:color w:val="auto"/>
                <w:szCs w:val="21"/>
                <w:highlight w:val="none"/>
              </w:rPr>
              <w:t>选修课</w:t>
            </w:r>
          </w:p>
          <w:p w14:paraId="617B47CF">
            <w:pPr>
              <w:adjustRightInd w:val="0"/>
              <w:snapToGrid w:val="0"/>
              <w:jc w:val="center"/>
              <w:textAlignment w:val="center"/>
              <w:rPr>
                <w:rFonts w:eastAsia="仿宋_GB2312"/>
                <w:color w:val="auto"/>
                <w:szCs w:val="21"/>
                <w:highlight w:val="none"/>
              </w:rPr>
            </w:pPr>
            <w:r>
              <w:rPr>
                <w:rFonts w:eastAsia="仿宋_GB2312"/>
                <w:color w:val="auto"/>
                <w:szCs w:val="21"/>
                <w:highlight w:val="none"/>
              </w:rPr>
              <w:t>（</w:t>
            </w:r>
            <w:r>
              <w:rPr>
                <w:rFonts w:eastAsia="仿宋_GB2312"/>
                <w:bCs/>
                <w:color w:val="auto"/>
                <w:sz w:val="18"/>
                <w:szCs w:val="18"/>
                <w:highlight w:val="none"/>
              </w:rPr>
              <w:t>32</w:t>
            </w:r>
            <w:r>
              <w:rPr>
                <w:rFonts w:eastAsia="仿宋_GB2312"/>
                <w:color w:val="auto"/>
                <w:szCs w:val="21"/>
                <w:highlight w:val="none"/>
              </w:rPr>
              <w:t>学分）</w:t>
            </w:r>
          </w:p>
        </w:tc>
        <w:tc>
          <w:tcPr>
            <w:tcW w:w="1331" w:type="pct"/>
            <w:vAlign w:val="center"/>
          </w:tcPr>
          <w:p w14:paraId="517EC610">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1101" w:type="pct"/>
            <w:vAlign w:val="center"/>
          </w:tcPr>
          <w:p w14:paraId="078122F1">
            <w:pPr>
              <w:adjustRightInd w:val="0"/>
              <w:snapToGrid w:val="0"/>
              <w:jc w:val="center"/>
              <w:textAlignment w:val="center"/>
              <w:rPr>
                <w:rFonts w:eastAsia="仿宋_GB2312"/>
                <w:color w:val="auto"/>
                <w:szCs w:val="21"/>
                <w:highlight w:val="none"/>
              </w:rPr>
            </w:pPr>
            <w:r>
              <w:rPr>
                <w:rFonts w:eastAsia="仿宋_GB2312"/>
                <w:color w:val="auto"/>
                <w:szCs w:val="21"/>
                <w:highlight w:val="none"/>
              </w:rPr>
              <w:t>10.0</w:t>
            </w:r>
          </w:p>
        </w:tc>
        <w:tc>
          <w:tcPr>
            <w:tcW w:w="1476" w:type="pct"/>
            <w:shd w:val="clear" w:color="auto" w:fill="auto"/>
            <w:vAlign w:val="center"/>
          </w:tcPr>
          <w:p w14:paraId="002623D6">
            <w:pPr>
              <w:adjustRightInd w:val="0"/>
              <w:snapToGrid w:val="0"/>
              <w:jc w:val="center"/>
              <w:textAlignment w:val="center"/>
              <w:rPr>
                <w:rFonts w:eastAsia="仿宋_GB2312"/>
                <w:color w:val="auto"/>
                <w:szCs w:val="21"/>
                <w:highlight w:val="none"/>
              </w:rPr>
            </w:pPr>
            <w:r>
              <w:rPr>
                <w:rFonts w:eastAsia="仿宋_GB2312"/>
                <w:color w:val="auto"/>
                <w:szCs w:val="21"/>
                <w:highlight w:val="none"/>
              </w:rPr>
              <w:t>6.3%</w:t>
            </w:r>
          </w:p>
        </w:tc>
      </w:tr>
      <w:tr w14:paraId="19998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0461CADF">
            <w:pPr>
              <w:adjustRightInd w:val="0"/>
              <w:snapToGrid w:val="0"/>
              <w:jc w:val="center"/>
              <w:textAlignment w:val="center"/>
              <w:rPr>
                <w:rFonts w:eastAsia="仿宋_GB2312"/>
                <w:color w:val="auto"/>
                <w:szCs w:val="21"/>
                <w:highlight w:val="none"/>
              </w:rPr>
            </w:pPr>
          </w:p>
        </w:tc>
        <w:tc>
          <w:tcPr>
            <w:tcW w:w="859" w:type="pct"/>
            <w:vMerge w:val="continue"/>
            <w:vAlign w:val="center"/>
          </w:tcPr>
          <w:p w14:paraId="36B085A9">
            <w:pPr>
              <w:adjustRightInd w:val="0"/>
              <w:snapToGrid w:val="0"/>
              <w:jc w:val="center"/>
              <w:textAlignment w:val="center"/>
              <w:rPr>
                <w:rFonts w:eastAsia="仿宋_GB2312"/>
                <w:color w:val="auto"/>
                <w:szCs w:val="21"/>
                <w:highlight w:val="none"/>
              </w:rPr>
            </w:pPr>
          </w:p>
        </w:tc>
        <w:tc>
          <w:tcPr>
            <w:tcW w:w="1331" w:type="pct"/>
            <w:vAlign w:val="center"/>
          </w:tcPr>
          <w:p w14:paraId="2D046429">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1101" w:type="pct"/>
            <w:vAlign w:val="center"/>
          </w:tcPr>
          <w:p w14:paraId="1C83427A">
            <w:pPr>
              <w:adjustRightInd w:val="0"/>
              <w:snapToGrid w:val="0"/>
              <w:jc w:val="center"/>
              <w:textAlignment w:val="center"/>
              <w:rPr>
                <w:rFonts w:eastAsia="仿宋_GB2312"/>
                <w:color w:val="auto"/>
                <w:szCs w:val="21"/>
                <w:highlight w:val="none"/>
              </w:rPr>
            </w:pPr>
            <w:r>
              <w:rPr>
                <w:rFonts w:eastAsia="仿宋_GB2312"/>
                <w:color w:val="auto"/>
                <w:szCs w:val="21"/>
                <w:highlight w:val="none"/>
              </w:rPr>
              <w:t>22.0</w:t>
            </w:r>
          </w:p>
        </w:tc>
        <w:tc>
          <w:tcPr>
            <w:tcW w:w="1476" w:type="pct"/>
            <w:shd w:val="clear" w:color="auto" w:fill="auto"/>
            <w:vAlign w:val="center"/>
          </w:tcPr>
          <w:p w14:paraId="729A0408">
            <w:pPr>
              <w:adjustRightInd w:val="0"/>
              <w:snapToGrid w:val="0"/>
              <w:jc w:val="center"/>
              <w:textAlignment w:val="center"/>
              <w:rPr>
                <w:rFonts w:eastAsia="仿宋_GB2312"/>
                <w:color w:val="auto"/>
                <w:szCs w:val="21"/>
                <w:highlight w:val="none"/>
              </w:rPr>
            </w:pPr>
            <w:r>
              <w:rPr>
                <w:rFonts w:eastAsia="仿宋_GB2312"/>
                <w:color w:val="auto"/>
                <w:szCs w:val="21"/>
                <w:highlight w:val="none"/>
              </w:rPr>
              <w:t xml:space="preserve">13.8%  </w:t>
            </w:r>
          </w:p>
        </w:tc>
      </w:tr>
      <w:tr w14:paraId="79540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23" w:type="pct"/>
            <w:gridSpan w:val="3"/>
            <w:vAlign w:val="center"/>
          </w:tcPr>
          <w:p w14:paraId="32A4BD46">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实验实践教学（50.0学分，包括限选8.0）</w:t>
            </w:r>
          </w:p>
        </w:tc>
        <w:tc>
          <w:tcPr>
            <w:tcW w:w="1101" w:type="pct"/>
            <w:vAlign w:val="center"/>
          </w:tcPr>
          <w:p w14:paraId="74FDEF1B">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w:t>
            </w:r>
            <w:r>
              <w:rPr>
                <w:rFonts w:eastAsia="仿宋_GB2312"/>
                <w:bCs/>
                <w:color w:val="auto"/>
                <w:sz w:val="18"/>
                <w:szCs w:val="18"/>
                <w:highlight w:val="none"/>
              </w:rPr>
              <w:t>17.5</w:t>
            </w:r>
            <w:r>
              <w:rPr>
                <w:rFonts w:eastAsia="仿宋_GB2312"/>
                <w:color w:val="auto"/>
                <w:szCs w:val="21"/>
                <w:highlight w:val="none"/>
              </w:rPr>
              <w:t>学分</w:t>
            </w:r>
          </w:p>
          <w:p w14:paraId="4CCAE65A">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w:t>
            </w:r>
            <w:r>
              <w:rPr>
                <w:rFonts w:eastAsia="仿宋_GB2312"/>
                <w:bCs/>
                <w:color w:val="auto"/>
                <w:sz w:val="18"/>
                <w:szCs w:val="18"/>
                <w:highlight w:val="none"/>
              </w:rPr>
              <w:t>32.5</w:t>
            </w:r>
            <w:r>
              <w:rPr>
                <w:rFonts w:eastAsia="仿宋_GB2312"/>
                <w:color w:val="auto"/>
                <w:szCs w:val="21"/>
                <w:highlight w:val="none"/>
              </w:rPr>
              <w:t>学分</w:t>
            </w:r>
          </w:p>
        </w:tc>
        <w:tc>
          <w:tcPr>
            <w:tcW w:w="1476" w:type="pct"/>
            <w:vAlign w:val="center"/>
          </w:tcPr>
          <w:p w14:paraId="1EF3FB2A">
            <w:pPr>
              <w:adjustRightInd w:val="0"/>
              <w:snapToGrid w:val="0"/>
              <w:textAlignment w:val="center"/>
              <w:rPr>
                <w:rFonts w:eastAsia="仿宋_GB2312"/>
                <w:color w:val="auto"/>
                <w:szCs w:val="21"/>
                <w:highlight w:val="none"/>
              </w:rPr>
            </w:pPr>
            <w:r>
              <w:rPr>
                <w:rFonts w:eastAsia="仿宋_GB2312"/>
                <w:color w:val="auto"/>
                <w:szCs w:val="21"/>
                <w:highlight w:val="none"/>
              </w:rPr>
              <w:t>实验教学占总学分10.9%</w:t>
            </w:r>
          </w:p>
          <w:p w14:paraId="10F74663">
            <w:pPr>
              <w:adjustRightInd w:val="0"/>
              <w:snapToGrid w:val="0"/>
              <w:textAlignment w:val="center"/>
              <w:rPr>
                <w:rFonts w:eastAsia="仿宋_GB2312"/>
                <w:color w:val="auto"/>
                <w:szCs w:val="21"/>
                <w:highlight w:val="none"/>
              </w:rPr>
            </w:pPr>
            <w:r>
              <w:rPr>
                <w:rFonts w:eastAsia="仿宋_GB2312"/>
                <w:color w:val="auto"/>
                <w:szCs w:val="21"/>
                <w:highlight w:val="none"/>
              </w:rPr>
              <w:t>实践教学占总学分20.3%</w:t>
            </w:r>
          </w:p>
        </w:tc>
      </w:tr>
      <w:tr w14:paraId="27C1D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23" w:type="pct"/>
            <w:gridSpan w:val="3"/>
            <w:vAlign w:val="center"/>
          </w:tcPr>
          <w:p w14:paraId="286D5783">
            <w:pPr>
              <w:adjustRightInd w:val="0"/>
              <w:snapToGrid w:val="0"/>
              <w:jc w:val="center"/>
              <w:textAlignment w:val="center"/>
              <w:rPr>
                <w:rFonts w:eastAsia="仿宋_GB2312"/>
                <w:color w:val="auto"/>
                <w:szCs w:val="21"/>
                <w:highlight w:val="none"/>
              </w:rPr>
            </w:pPr>
            <w:r>
              <w:rPr>
                <w:rFonts w:eastAsia="仿宋_GB2312"/>
                <w:color w:val="auto"/>
                <w:szCs w:val="21"/>
                <w:highlight w:val="none"/>
              </w:rPr>
              <w:t>毕业总学分</w:t>
            </w:r>
          </w:p>
        </w:tc>
        <w:tc>
          <w:tcPr>
            <w:tcW w:w="2577" w:type="pct"/>
            <w:gridSpan w:val="2"/>
            <w:vAlign w:val="center"/>
          </w:tcPr>
          <w:p w14:paraId="05C31323">
            <w:pPr>
              <w:adjustRightInd w:val="0"/>
              <w:snapToGrid w:val="0"/>
              <w:jc w:val="center"/>
              <w:textAlignment w:val="center"/>
              <w:rPr>
                <w:rFonts w:eastAsia="仿宋_GB2312"/>
                <w:color w:val="auto"/>
                <w:szCs w:val="21"/>
                <w:highlight w:val="none"/>
              </w:rPr>
            </w:pPr>
            <w:r>
              <w:rPr>
                <w:rFonts w:eastAsia="仿宋_GB2312"/>
                <w:color w:val="auto"/>
                <w:szCs w:val="21"/>
                <w:highlight w:val="none"/>
              </w:rPr>
              <w:t>160</w:t>
            </w:r>
          </w:p>
        </w:tc>
      </w:tr>
    </w:tbl>
    <w:p w14:paraId="51882C0D">
      <w:pPr>
        <w:spacing w:line="500" w:lineRule="exact"/>
        <w:ind w:firstLine="640" w:firstLineChars="200"/>
        <w:rPr>
          <w:rFonts w:eastAsia="黑体"/>
          <w:bCs/>
          <w:color w:val="auto"/>
          <w:sz w:val="32"/>
          <w:szCs w:val="32"/>
          <w:highlight w:val="none"/>
        </w:rPr>
      </w:pPr>
      <w:r>
        <w:rPr>
          <w:rFonts w:eastAsia="黑体"/>
          <w:bCs/>
          <w:color w:val="auto"/>
          <w:sz w:val="32"/>
          <w:szCs w:val="32"/>
          <w:highlight w:val="none"/>
        </w:rPr>
        <w:t>五、学制、修业年限与学位授予</w:t>
      </w:r>
    </w:p>
    <w:p w14:paraId="700ED2D3">
      <w:pPr>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学制：4年；修业年限：3-8年。</w:t>
      </w:r>
    </w:p>
    <w:p w14:paraId="03BADC45">
      <w:pPr>
        <w:spacing w:line="520" w:lineRule="exact"/>
        <w:ind w:firstLine="536" w:firstLineChars="200"/>
        <w:rPr>
          <w:rFonts w:eastAsia="仿宋_GB2312"/>
          <w:color w:val="auto"/>
          <w:sz w:val="28"/>
          <w:szCs w:val="28"/>
          <w:highlight w:val="none"/>
        </w:rPr>
      </w:pPr>
      <w:r>
        <w:rPr>
          <w:rFonts w:eastAsia="仿宋_GB2312"/>
          <w:color w:val="auto"/>
          <w:spacing w:val="-6"/>
          <w:sz w:val="28"/>
          <w:szCs w:val="28"/>
          <w:highlight w:val="none"/>
        </w:rPr>
        <w:t>授予学位：符合国家学位规定和青岛农业大学学位授予条件者，授予管理学学士</w:t>
      </w:r>
      <w:r>
        <w:rPr>
          <w:rFonts w:eastAsia="仿宋_GB2312"/>
          <w:color w:val="auto"/>
          <w:sz w:val="28"/>
          <w:szCs w:val="28"/>
          <w:highlight w:val="none"/>
        </w:rPr>
        <w:t>学位。</w:t>
      </w:r>
    </w:p>
    <w:p w14:paraId="32A10109">
      <w:pPr>
        <w:adjustRightInd w:val="0"/>
        <w:spacing w:line="360" w:lineRule="auto"/>
        <w:rPr>
          <w:rFonts w:eastAsia="黑体"/>
          <w:bCs/>
          <w:color w:val="auto"/>
          <w:sz w:val="28"/>
          <w:szCs w:val="28"/>
          <w:highlight w:val="none"/>
        </w:rPr>
        <w:sectPr>
          <w:footerReference r:id="rId3" w:type="default"/>
          <w:footerReference r:id="rId4" w:type="even"/>
          <w:pgSz w:w="11906" w:h="16838"/>
          <w:pgMar w:top="1418" w:right="1418" w:bottom="1418" w:left="1418" w:header="851" w:footer="992" w:gutter="0"/>
          <w:pgNumType w:fmt="numberInDash"/>
          <w:cols w:space="720" w:num="1"/>
          <w:docGrid w:linePitch="312" w:charSpace="1228"/>
        </w:sectPr>
      </w:pPr>
    </w:p>
    <w:p w14:paraId="65B1720F">
      <w:pPr>
        <w:spacing w:line="500" w:lineRule="exact"/>
        <w:ind w:firstLine="640" w:firstLineChars="200"/>
        <w:rPr>
          <w:rFonts w:eastAsia="黑体"/>
          <w:bCs/>
          <w:color w:val="auto"/>
          <w:sz w:val="32"/>
          <w:szCs w:val="32"/>
          <w:highlight w:val="none"/>
        </w:rPr>
      </w:pPr>
      <w:r>
        <w:rPr>
          <w:rFonts w:eastAsia="黑体"/>
          <w:bCs/>
          <w:color w:val="auto"/>
          <w:sz w:val="32"/>
          <w:szCs w:val="32"/>
          <w:highlight w:val="none"/>
        </w:rPr>
        <w:t>六、指导性教学计划进程安排</w:t>
      </w:r>
    </w:p>
    <w:p w14:paraId="6371A7B4">
      <w:pPr>
        <w:adjustRightInd w:val="0"/>
        <w:snapToGrid w:val="0"/>
        <w:spacing w:before="120" w:beforeLines="50" w:line="360" w:lineRule="auto"/>
        <w:ind w:firstLine="640" w:firstLineChars="200"/>
        <w:rPr>
          <w:rFonts w:eastAsia="楷体_GB2312"/>
          <w:bCs/>
          <w:color w:val="auto"/>
          <w:sz w:val="24"/>
          <w:highlight w:val="none"/>
        </w:rPr>
      </w:pPr>
      <w:r>
        <w:rPr>
          <w:rFonts w:eastAsia="楷体_GB2312"/>
          <w:bCs/>
          <w:color w:val="auto"/>
          <w:sz w:val="32"/>
          <w:szCs w:val="32"/>
          <w:highlight w:val="none"/>
        </w:rPr>
        <w:t>（一）课内必修环节</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0"/>
        <w:gridCol w:w="689"/>
        <w:gridCol w:w="289"/>
        <w:gridCol w:w="48"/>
        <w:gridCol w:w="1714"/>
        <w:gridCol w:w="1712"/>
        <w:gridCol w:w="803"/>
        <w:gridCol w:w="780"/>
        <w:gridCol w:w="666"/>
        <w:gridCol w:w="532"/>
        <w:gridCol w:w="486"/>
        <w:gridCol w:w="589"/>
        <w:gridCol w:w="532"/>
        <w:gridCol w:w="532"/>
        <w:gridCol w:w="532"/>
        <w:gridCol w:w="532"/>
        <w:gridCol w:w="532"/>
        <w:gridCol w:w="532"/>
        <w:gridCol w:w="625"/>
        <w:gridCol w:w="1504"/>
      </w:tblGrid>
      <w:tr w14:paraId="5C401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207" w:type="pct"/>
            <w:vMerge w:val="restart"/>
            <w:tcBorders>
              <w:top w:val="single" w:color="auto" w:sz="8" w:space="0"/>
              <w:left w:val="single" w:color="auto" w:sz="8" w:space="0"/>
              <w:bottom w:val="single" w:color="auto" w:sz="6" w:space="0"/>
              <w:right w:val="single" w:color="auto" w:sz="6" w:space="0"/>
            </w:tcBorders>
            <w:vAlign w:val="center"/>
          </w:tcPr>
          <w:p w14:paraId="1A3B80B4">
            <w:pPr>
              <w:spacing w:line="240" w:lineRule="exact"/>
              <w:jc w:val="center"/>
              <w:rPr>
                <w:rFonts w:eastAsia="仿宋_GB2312"/>
                <w:b/>
                <w:color w:val="auto"/>
                <w:sz w:val="18"/>
                <w:szCs w:val="18"/>
                <w:highlight w:val="none"/>
              </w:rPr>
            </w:pPr>
            <w:r>
              <w:rPr>
                <w:rFonts w:eastAsia="仿宋_GB2312"/>
                <w:b/>
                <w:color w:val="auto"/>
                <w:sz w:val="18"/>
                <w:szCs w:val="18"/>
                <w:highlight w:val="none"/>
              </w:rPr>
              <w:t>课程</w:t>
            </w:r>
          </w:p>
          <w:p w14:paraId="77C54AD6">
            <w:pPr>
              <w:spacing w:line="24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343" w:type="pct"/>
            <w:gridSpan w:val="2"/>
            <w:vMerge w:val="restart"/>
            <w:tcBorders>
              <w:top w:val="single" w:color="auto" w:sz="8" w:space="0"/>
              <w:left w:val="single" w:color="auto" w:sz="6" w:space="0"/>
              <w:bottom w:val="single" w:color="auto" w:sz="6" w:space="0"/>
              <w:right w:val="single" w:color="auto" w:sz="6" w:space="0"/>
            </w:tcBorders>
            <w:vAlign w:val="center"/>
          </w:tcPr>
          <w:p w14:paraId="66D4DE97">
            <w:pPr>
              <w:spacing w:line="24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221" w:type="pct"/>
            <w:gridSpan w:val="3"/>
            <w:vMerge w:val="restart"/>
            <w:tcBorders>
              <w:top w:val="single" w:color="auto" w:sz="8" w:space="0"/>
              <w:left w:val="single" w:color="auto" w:sz="6" w:space="0"/>
              <w:bottom w:val="single" w:color="auto" w:sz="6" w:space="0"/>
              <w:right w:val="single" w:color="auto" w:sz="6" w:space="0"/>
            </w:tcBorders>
            <w:vAlign w:val="center"/>
          </w:tcPr>
          <w:p w14:paraId="0F6C2199">
            <w:pPr>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82" w:type="pct"/>
            <w:vMerge w:val="restart"/>
            <w:tcBorders>
              <w:top w:val="single" w:color="auto" w:sz="8" w:space="0"/>
              <w:left w:val="single" w:color="auto" w:sz="6" w:space="0"/>
              <w:bottom w:val="single" w:color="auto" w:sz="6" w:space="0"/>
              <w:right w:val="single" w:color="auto" w:sz="6" w:space="0"/>
            </w:tcBorders>
            <w:vAlign w:val="center"/>
          </w:tcPr>
          <w:p w14:paraId="42519CC9">
            <w:pPr>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866" w:type="pct"/>
            <w:gridSpan w:val="4"/>
            <w:tcBorders>
              <w:top w:val="single" w:color="auto" w:sz="8" w:space="0"/>
              <w:left w:val="single" w:color="auto" w:sz="6" w:space="0"/>
              <w:bottom w:val="single" w:color="auto" w:sz="6" w:space="0"/>
              <w:right w:val="single" w:color="auto" w:sz="6" w:space="0"/>
            </w:tcBorders>
            <w:vAlign w:val="center"/>
          </w:tcPr>
          <w:p w14:paraId="4FF89952">
            <w:pPr>
              <w:spacing w:line="24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1549" w:type="pct"/>
            <w:gridSpan w:val="8"/>
            <w:tcBorders>
              <w:top w:val="single" w:color="auto" w:sz="8" w:space="0"/>
              <w:left w:val="single" w:color="auto" w:sz="6" w:space="0"/>
              <w:bottom w:val="single" w:color="auto" w:sz="6" w:space="0"/>
              <w:right w:val="single" w:color="auto" w:sz="6" w:space="0"/>
            </w:tcBorders>
            <w:vAlign w:val="center"/>
          </w:tcPr>
          <w:p w14:paraId="0F1EB183">
            <w:pPr>
              <w:spacing w:line="240" w:lineRule="exact"/>
              <w:jc w:val="center"/>
              <w:rPr>
                <w:rFonts w:eastAsia="仿宋_GB2312"/>
                <w:b/>
                <w:color w:val="auto"/>
                <w:sz w:val="18"/>
                <w:szCs w:val="18"/>
                <w:highlight w:val="none"/>
              </w:rPr>
            </w:pPr>
            <w:r>
              <w:rPr>
                <w:rFonts w:eastAsia="仿宋_GB2312"/>
                <w:b/>
                <w:color w:val="auto"/>
                <w:sz w:val="18"/>
                <w:szCs w:val="18"/>
                <w:highlight w:val="none"/>
              </w:rPr>
              <w:t>各学期学时分配</w:t>
            </w:r>
          </w:p>
        </w:tc>
        <w:tc>
          <w:tcPr>
            <w:tcW w:w="528" w:type="pct"/>
            <w:vMerge w:val="restart"/>
            <w:tcBorders>
              <w:top w:val="single" w:color="auto" w:sz="8" w:space="0"/>
              <w:left w:val="single" w:color="auto" w:sz="6" w:space="0"/>
              <w:bottom w:val="single" w:color="auto" w:sz="6" w:space="0"/>
              <w:right w:val="single" w:color="auto" w:sz="8" w:space="0"/>
            </w:tcBorders>
            <w:vAlign w:val="center"/>
          </w:tcPr>
          <w:p w14:paraId="278CB673">
            <w:pPr>
              <w:spacing w:line="240" w:lineRule="exact"/>
              <w:jc w:val="center"/>
              <w:rPr>
                <w:rFonts w:eastAsia="仿宋_GB2312"/>
                <w:bCs/>
                <w:color w:val="auto"/>
                <w:sz w:val="18"/>
                <w:szCs w:val="18"/>
                <w:highlight w:val="none"/>
              </w:rPr>
            </w:pPr>
            <w:r>
              <w:rPr>
                <w:rFonts w:eastAsia="仿宋_GB2312"/>
                <w:b/>
                <w:color w:val="auto"/>
                <w:sz w:val="18"/>
                <w:szCs w:val="18"/>
                <w:highlight w:val="none"/>
              </w:rPr>
              <w:t>开课单位</w:t>
            </w:r>
          </w:p>
        </w:tc>
      </w:tr>
      <w:tr w14:paraId="0F9BC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2165DB7C">
            <w:pPr>
              <w:spacing w:line="240" w:lineRule="exact"/>
              <w:jc w:val="center"/>
              <w:rPr>
                <w:rFonts w:eastAsia="仿宋_GB2312"/>
                <w:b/>
                <w:color w:val="auto"/>
                <w:sz w:val="18"/>
                <w:szCs w:val="18"/>
                <w:highlight w:val="none"/>
              </w:rPr>
            </w:pPr>
          </w:p>
        </w:tc>
        <w:tc>
          <w:tcPr>
            <w:tcW w:w="343" w:type="pct"/>
            <w:gridSpan w:val="2"/>
            <w:vMerge w:val="continue"/>
            <w:tcBorders>
              <w:top w:val="single" w:color="auto" w:sz="6" w:space="0"/>
              <w:left w:val="single" w:color="auto" w:sz="6" w:space="0"/>
              <w:bottom w:val="single" w:color="auto" w:sz="6" w:space="0"/>
              <w:right w:val="single" w:color="auto" w:sz="6" w:space="0"/>
            </w:tcBorders>
            <w:vAlign w:val="center"/>
          </w:tcPr>
          <w:p w14:paraId="5BA1E515">
            <w:pPr>
              <w:spacing w:line="240" w:lineRule="exact"/>
              <w:jc w:val="center"/>
              <w:rPr>
                <w:rFonts w:eastAsia="仿宋_GB2312"/>
                <w:b/>
                <w:color w:val="auto"/>
                <w:sz w:val="18"/>
                <w:szCs w:val="18"/>
                <w:highlight w:val="none"/>
              </w:rPr>
            </w:pPr>
          </w:p>
        </w:tc>
        <w:tc>
          <w:tcPr>
            <w:tcW w:w="1221" w:type="pct"/>
            <w:gridSpan w:val="3"/>
            <w:vMerge w:val="continue"/>
            <w:tcBorders>
              <w:top w:val="single" w:color="auto" w:sz="6" w:space="0"/>
              <w:left w:val="single" w:color="auto" w:sz="6" w:space="0"/>
              <w:bottom w:val="single" w:color="auto" w:sz="6" w:space="0"/>
              <w:right w:val="single" w:color="auto" w:sz="6" w:space="0"/>
            </w:tcBorders>
            <w:vAlign w:val="center"/>
          </w:tcPr>
          <w:p w14:paraId="6CDE49F1">
            <w:pPr>
              <w:spacing w:line="240" w:lineRule="exact"/>
              <w:jc w:val="center"/>
              <w:rPr>
                <w:rFonts w:eastAsia="仿宋_GB2312"/>
                <w:b/>
                <w:color w:val="auto"/>
                <w:sz w:val="18"/>
                <w:szCs w:val="18"/>
                <w:highlight w:val="none"/>
              </w:rPr>
            </w:pPr>
          </w:p>
        </w:tc>
        <w:tc>
          <w:tcPr>
            <w:tcW w:w="282" w:type="pct"/>
            <w:vMerge w:val="continue"/>
            <w:tcBorders>
              <w:top w:val="single" w:color="auto" w:sz="6" w:space="0"/>
              <w:left w:val="single" w:color="auto" w:sz="6" w:space="0"/>
              <w:bottom w:val="single" w:color="auto" w:sz="6" w:space="0"/>
              <w:right w:val="single" w:color="auto" w:sz="6" w:space="0"/>
            </w:tcBorders>
            <w:vAlign w:val="center"/>
          </w:tcPr>
          <w:p w14:paraId="26C7914C">
            <w:pPr>
              <w:spacing w:line="240" w:lineRule="exact"/>
              <w:jc w:val="center"/>
              <w:rPr>
                <w:rFonts w:eastAsia="仿宋_GB2312"/>
                <w:b/>
                <w:color w:val="auto"/>
                <w:sz w:val="18"/>
                <w:szCs w:val="18"/>
                <w:highlight w:val="none"/>
              </w:rPr>
            </w:pPr>
          </w:p>
        </w:tc>
        <w:tc>
          <w:tcPr>
            <w:tcW w:w="274" w:type="pct"/>
            <w:tcBorders>
              <w:top w:val="single" w:color="auto" w:sz="6" w:space="0"/>
              <w:left w:val="single" w:color="auto" w:sz="6" w:space="0"/>
              <w:bottom w:val="single" w:color="auto" w:sz="6" w:space="0"/>
              <w:right w:val="single" w:color="auto" w:sz="6" w:space="0"/>
            </w:tcBorders>
            <w:vAlign w:val="center"/>
          </w:tcPr>
          <w:p w14:paraId="511DD611">
            <w:pPr>
              <w:spacing w:line="24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34" w:type="pct"/>
            <w:tcBorders>
              <w:top w:val="single" w:color="auto" w:sz="6" w:space="0"/>
              <w:left w:val="single" w:color="auto" w:sz="6" w:space="0"/>
              <w:bottom w:val="single" w:color="auto" w:sz="6" w:space="0"/>
              <w:right w:val="single" w:color="auto" w:sz="6" w:space="0"/>
            </w:tcBorders>
            <w:vAlign w:val="center"/>
          </w:tcPr>
          <w:p w14:paraId="00AA32A1">
            <w:pPr>
              <w:spacing w:line="24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187" w:type="pct"/>
            <w:tcBorders>
              <w:top w:val="single" w:color="auto" w:sz="6" w:space="0"/>
              <w:left w:val="single" w:color="auto" w:sz="6" w:space="0"/>
              <w:bottom w:val="single" w:color="auto" w:sz="6" w:space="0"/>
              <w:right w:val="single" w:color="auto" w:sz="6" w:space="0"/>
            </w:tcBorders>
            <w:vAlign w:val="center"/>
          </w:tcPr>
          <w:p w14:paraId="1C6505E9">
            <w:pPr>
              <w:spacing w:line="24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170" w:type="pct"/>
            <w:tcBorders>
              <w:top w:val="single" w:color="auto" w:sz="6" w:space="0"/>
              <w:left w:val="single" w:color="auto" w:sz="6" w:space="0"/>
              <w:bottom w:val="single" w:color="auto" w:sz="6" w:space="0"/>
              <w:right w:val="single" w:color="auto" w:sz="6" w:space="0"/>
            </w:tcBorders>
            <w:vAlign w:val="center"/>
          </w:tcPr>
          <w:p w14:paraId="6AA070B1">
            <w:pPr>
              <w:spacing w:line="24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207" w:type="pct"/>
            <w:tcBorders>
              <w:top w:val="single" w:color="auto" w:sz="6" w:space="0"/>
              <w:left w:val="single" w:color="auto" w:sz="6" w:space="0"/>
              <w:bottom w:val="single" w:color="auto" w:sz="6" w:space="0"/>
              <w:right w:val="single" w:color="auto" w:sz="6" w:space="0"/>
            </w:tcBorders>
            <w:vAlign w:val="center"/>
          </w:tcPr>
          <w:p w14:paraId="281032B9">
            <w:pPr>
              <w:spacing w:line="240" w:lineRule="exact"/>
              <w:jc w:val="center"/>
              <w:rPr>
                <w:rFonts w:eastAsia="仿宋_GB2312"/>
                <w:b/>
                <w:color w:val="auto"/>
                <w:sz w:val="18"/>
                <w:szCs w:val="18"/>
                <w:highlight w:val="none"/>
              </w:rPr>
            </w:pPr>
            <w:r>
              <w:rPr>
                <w:rFonts w:eastAsia="仿宋_GB2312"/>
                <w:b/>
                <w:color w:val="auto"/>
                <w:sz w:val="18"/>
                <w:szCs w:val="18"/>
                <w:highlight w:val="none"/>
              </w:rPr>
              <w:t>一</w:t>
            </w:r>
          </w:p>
        </w:tc>
        <w:tc>
          <w:tcPr>
            <w:tcW w:w="187" w:type="pct"/>
            <w:tcBorders>
              <w:top w:val="single" w:color="auto" w:sz="6" w:space="0"/>
              <w:left w:val="single" w:color="auto" w:sz="6" w:space="0"/>
              <w:bottom w:val="single" w:color="auto" w:sz="6" w:space="0"/>
              <w:right w:val="single" w:color="auto" w:sz="6" w:space="0"/>
            </w:tcBorders>
            <w:vAlign w:val="center"/>
          </w:tcPr>
          <w:p w14:paraId="10769B1B">
            <w:pPr>
              <w:spacing w:line="240" w:lineRule="exact"/>
              <w:jc w:val="center"/>
              <w:rPr>
                <w:rFonts w:eastAsia="仿宋_GB2312"/>
                <w:b/>
                <w:color w:val="auto"/>
                <w:sz w:val="18"/>
                <w:szCs w:val="18"/>
                <w:highlight w:val="none"/>
              </w:rPr>
            </w:pPr>
            <w:r>
              <w:rPr>
                <w:rFonts w:eastAsia="仿宋_GB2312"/>
                <w:b/>
                <w:color w:val="auto"/>
                <w:sz w:val="18"/>
                <w:szCs w:val="18"/>
                <w:highlight w:val="none"/>
              </w:rPr>
              <w:t>二</w:t>
            </w:r>
          </w:p>
        </w:tc>
        <w:tc>
          <w:tcPr>
            <w:tcW w:w="187" w:type="pct"/>
            <w:tcBorders>
              <w:top w:val="single" w:color="auto" w:sz="6" w:space="0"/>
              <w:left w:val="single" w:color="auto" w:sz="6" w:space="0"/>
              <w:bottom w:val="single" w:color="auto" w:sz="6" w:space="0"/>
              <w:right w:val="single" w:color="auto" w:sz="6" w:space="0"/>
            </w:tcBorders>
            <w:vAlign w:val="center"/>
          </w:tcPr>
          <w:p w14:paraId="3129219E">
            <w:pPr>
              <w:spacing w:line="240" w:lineRule="exact"/>
              <w:jc w:val="center"/>
              <w:rPr>
                <w:rFonts w:eastAsia="仿宋_GB2312"/>
                <w:b/>
                <w:color w:val="auto"/>
                <w:sz w:val="18"/>
                <w:szCs w:val="18"/>
                <w:highlight w:val="none"/>
              </w:rPr>
            </w:pPr>
            <w:r>
              <w:rPr>
                <w:rFonts w:eastAsia="仿宋_GB2312"/>
                <w:b/>
                <w:color w:val="auto"/>
                <w:sz w:val="18"/>
                <w:szCs w:val="18"/>
                <w:highlight w:val="none"/>
              </w:rPr>
              <w:t>三</w:t>
            </w:r>
          </w:p>
        </w:tc>
        <w:tc>
          <w:tcPr>
            <w:tcW w:w="187" w:type="pct"/>
            <w:tcBorders>
              <w:top w:val="single" w:color="auto" w:sz="6" w:space="0"/>
              <w:left w:val="single" w:color="auto" w:sz="6" w:space="0"/>
              <w:bottom w:val="single" w:color="auto" w:sz="6" w:space="0"/>
              <w:right w:val="single" w:color="auto" w:sz="6" w:space="0"/>
            </w:tcBorders>
            <w:vAlign w:val="center"/>
          </w:tcPr>
          <w:p w14:paraId="11FB76D4">
            <w:pPr>
              <w:spacing w:line="240" w:lineRule="exact"/>
              <w:jc w:val="center"/>
              <w:rPr>
                <w:rFonts w:eastAsia="仿宋_GB2312"/>
                <w:b/>
                <w:color w:val="auto"/>
                <w:sz w:val="18"/>
                <w:szCs w:val="18"/>
                <w:highlight w:val="none"/>
              </w:rPr>
            </w:pPr>
            <w:r>
              <w:rPr>
                <w:rFonts w:eastAsia="仿宋_GB2312"/>
                <w:b/>
                <w:color w:val="auto"/>
                <w:sz w:val="18"/>
                <w:szCs w:val="18"/>
                <w:highlight w:val="none"/>
              </w:rPr>
              <w:t>四</w:t>
            </w:r>
          </w:p>
        </w:tc>
        <w:tc>
          <w:tcPr>
            <w:tcW w:w="187" w:type="pct"/>
            <w:tcBorders>
              <w:top w:val="single" w:color="auto" w:sz="6" w:space="0"/>
              <w:left w:val="single" w:color="auto" w:sz="6" w:space="0"/>
              <w:bottom w:val="single" w:color="auto" w:sz="6" w:space="0"/>
              <w:right w:val="single" w:color="auto" w:sz="6" w:space="0"/>
            </w:tcBorders>
            <w:vAlign w:val="center"/>
          </w:tcPr>
          <w:p w14:paraId="770A60FA">
            <w:pPr>
              <w:spacing w:line="240" w:lineRule="exact"/>
              <w:jc w:val="center"/>
              <w:rPr>
                <w:rFonts w:eastAsia="仿宋_GB2312"/>
                <w:b/>
                <w:color w:val="auto"/>
                <w:sz w:val="18"/>
                <w:szCs w:val="18"/>
                <w:highlight w:val="none"/>
              </w:rPr>
            </w:pPr>
            <w:r>
              <w:rPr>
                <w:rFonts w:eastAsia="仿宋_GB2312"/>
                <w:b/>
                <w:color w:val="auto"/>
                <w:sz w:val="18"/>
                <w:szCs w:val="18"/>
                <w:highlight w:val="none"/>
              </w:rPr>
              <w:t>五</w:t>
            </w:r>
          </w:p>
        </w:tc>
        <w:tc>
          <w:tcPr>
            <w:tcW w:w="187" w:type="pct"/>
            <w:tcBorders>
              <w:top w:val="single" w:color="auto" w:sz="6" w:space="0"/>
              <w:left w:val="single" w:color="auto" w:sz="6" w:space="0"/>
              <w:bottom w:val="single" w:color="auto" w:sz="6" w:space="0"/>
              <w:right w:val="single" w:color="auto" w:sz="6" w:space="0"/>
            </w:tcBorders>
            <w:vAlign w:val="center"/>
          </w:tcPr>
          <w:p w14:paraId="64375F56">
            <w:pPr>
              <w:spacing w:line="240" w:lineRule="exact"/>
              <w:jc w:val="center"/>
              <w:rPr>
                <w:rFonts w:eastAsia="仿宋_GB2312"/>
                <w:b/>
                <w:color w:val="auto"/>
                <w:sz w:val="18"/>
                <w:szCs w:val="18"/>
                <w:highlight w:val="none"/>
              </w:rPr>
            </w:pPr>
            <w:r>
              <w:rPr>
                <w:rFonts w:eastAsia="仿宋_GB2312"/>
                <w:b/>
                <w:color w:val="auto"/>
                <w:sz w:val="18"/>
                <w:szCs w:val="18"/>
                <w:highlight w:val="none"/>
              </w:rPr>
              <w:t>六</w:t>
            </w:r>
          </w:p>
        </w:tc>
        <w:tc>
          <w:tcPr>
            <w:tcW w:w="187" w:type="pct"/>
            <w:tcBorders>
              <w:top w:val="single" w:color="auto" w:sz="6" w:space="0"/>
              <w:left w:val="single" w:color="auto" w:sz="6" w:space="0"/>
              <w:bottom w:val="single" w:color="auto" w:sz="6" w:space="0"/>
              <w:right w:val="single" w:color="auto" w:sz="6" w:space="0"/>
            </w:tcBorders>
            <w:vAlign w:val="center"/>
          </w:tcPr>
          <w:p w14:paraId="3B5164A6">
            <w:pPr>
              <w:spacing w:line="240" w:lineRule="exact"/>
              <w:jc w:val="center"/>
              <w:rPr>
                <w:rFonts w:eastAsia="仿宋_GB2312"/>
                <w:b/>
                <w:color w:val="auto"/>
                <w:sz w:val="18"/>
                <w:szCs w:val="18"/>
                <w:highlight w:val="none"/>
              </w:rPr>
            </w:pPr>
            <w:r>
              <w:rPr>
                <w:rFonts w:eastAsia="仿宋_GB2312"/>
                <w:b/>
                <w:color w:val="auto"/>
                <w:sz w:val="18"/>
                <w:szCs w:val="18"/>
                <w:highlight w:val="none"/>
              </w:rPr>
              <w:t>七</w:t>
            </w:r>
          </w:p>
        </w:tc>
        <w:tc>
          <w:tcPr>
            <w:tcW w:w="219" w:type="pct"/>
            <w:tcBorders>
              <w:top w:val="single" w:color="auto" w:sz="6" w:space="0"/>
              <w:left w:val="single" w:color="auto" w:sz="6" w:space="0"/>
              <w:bottom w:val="single" w:color="auto" w:sz="6" w:space="0"/>
              <w:right w:val="single" w:color="auto" w:sz="6" w:space="0"/>
            </w:tcBorders>
            <w:vAlign w:val="center"/>
          </w:tcPr>
          <w:p w14:paraId="3C8EF831">
            <w:pPr>
              <w:spacing w:line="240" w:lineRule="exact"/>
              <w:jc w:val="center"/>
              <w:rPr>
                <w:rFonts w:eastAsia="仿宋_GB2312"/>
                <w:b/>
                <w:color w:val="auto"/>
                <w:sz w:val="18"/>
                <w:szCs w:val="18"/>
                <w:highlight w:val="none"/>
              </w:rPr>
            </w:pPr>
            <w:r>
              <w:rPr>
                <w:rFonts w:eastAsia="仿宋_GB2312"/>
                <w:b/>
                <w:color w:val="auto"/>
                <w:sz w:val="18"/>
                <w:szCs w:val="18"/>
                <w:highlight w:val="none"/>
              </w:rPr>
              <w:t>八</w:t>
            </w:r>
          </w:p>
        </w:tc>
        <w:tc>
          <w:tcPr>
            <w:tcW w:w="528" w:type="pct"/>
            <w:vMerge w:val="continue"/>
            <w:tcBorders>
              <w:top w:val="single" w:color="auto" w:sz="6" w:space="0"/>
              <w:left w:val="single" w:color="auto" w:sz="6" w:space="0"/>
              <w:bottom w:val="single" w:color="auto" w:sz="6" w:space="0"/>
              <w:right w:val="single" w:color="auto" w:sz="8" w:space="0"/>
            </w:tcBorders>
            <w:vAlign w:val="center"/>
          </w:tcPr>
          <w:p w14:paraId="53D43901">
            <w:pPr>
              <w:spacing w:line="240" w:lineRule="exact"/>
              <w:jc w:val="center"/>
              <w:rPr>
                <w:rFonts w:eastAsia="仿宋_GB2312"/>
                <w:bCs/>
                <w:color w:val="auto"/>
                <w:sz w:val="18"/>
                <w:szCs w:val="18"/>
                <w:highlight w:val="none"/>
              </w:rPr>
            </w:pPr>
          </w:p>
        </w:tc>
      </w:tr>
      <w:tr w14:paraId="02727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restart"/>
            <w:tcBorders>
              <w:top w:val="single" w:color="auto" w:sz="6" w:space="0"/>
              <w:left w:val="single" w:color="auto" w:sz="8" w:space="0"/>
              <w:right w:val="single" w:color="auto" w:sz="6" w:space="0"/>
            </w:tcBorders>
            <w:vAlign w:val="center"/>
          </w:tcPr>
          <w:p w14:paraId="662C9EE9">
            <w:pPr>
              <w:spacing w:line="240" w:lineRule="exact"/>
              <w:jc w:val="center"/>
              <w:rPr>
                <w:rFonts w:eastAsia="仿宋_GB2312"/>
                <w:b/>
                <w:color w:val="auto"/>
                <w:sz w:val="18"/>
                <w:szCs w:val="18"/>
                <w:highlight w:val="none"/>
              </w:rPr>
            </w:pPr>
            <w:r>
              <w:rPr>
                <w:rFonts w:eastAsia="仿宋_GB2312"/>
                <w:b/>
                <w:color w:val="auto"/>
                <w:sz w:val="18"/>
                <w:szCs w:val="18"/>
                <w:highlight w:val="none"/>
              </w:rPr>
              <w:t>通</w:t>
            </w:r>
          </w:p>
          <w:p w14:paraId="58D93ECA">
            <w:pPr>
              <w:spacing w:line="240" w:lineRule="exact"/>
              <w:jc w:val="center"/>
              <w:rPr>
                <w:rFonts w:eastAsia="仿宋_GB2312"/>
                <w:b/>
                <w:color w:val="auto"/>
                <w:sz w:val="18"/>
                <w:szCs w:val="18"/>
                <w:highlight w:val="none"/>
              </w:rPr>
            </w:pPr>
            <w:r>
              <w:rPr>
                <w:rFonts w:eastAsia="仿宋_GB2312"/>
                <w:b/>
                <w:color w:val="auto"/>
                <w:sz w:val="18"/>
                <w:szCs w:val="18"/>
                <w:highlight w:val="none"/>
              </w:rPr>
              <w:t>识</w:t>
            </w:r>
          </w:p>
          <w:p w14:paraId="214AA5AC">
            <w:pPr>
              <w:spacing w:line="240" w:lineRule="exact"/>
              <w:jc w:val="center"/>
              <w:rPr>
                <w:rFonts w:eastAsia="仿宋_GB2312"/>
                <w:b/>
                <w:color w:val="auto"/>
                <w:sz w:val="18"/>
                <w:szCs w:val="18"/>
                <w:highlight w:val="none"/>
              </w:rPr>
            </w:pPr>
            <w:r>
              <w:rPr>
                <w:rFonts w:eastAsia="仿宋_GB2312"/>
                <w:b/>
                <w:color w:val="auto"/>
                <w:sz w:val="18"/>
                <w:szCs w:val="18"/>
                <w:highlight w:val="none"/>
              </w:rPr>
              <w:t>课</w:t>
            </w:r>
          </w:p>
          <w:p w14:paraId="47C28C9A">
            <w:pPr>
              <w:spacing w:line="240" w:lineRule="exact"/>
              <w:jc w:val="center"/>
              <w:rPr>
                <w:rFonts w:eastAsia="仿宋_GB2312"/>
                <w:b/>
                <w:color w:val="auto"/>
                <w:sz w:val="18"/>
                <w:szCs w:val="18"/>
                <w:highlight w:val="none"/>
              </w:rPr>
            </w:pPr>
            <w:r>
              <w:rPr>
                <w:rFonts w:eastAsia="仿宋_GB2312"/>
                <w:b/>
                <w:color w:val="auto"/>
                <w:sz w:val="18"/>
                <w:szCs w:val="18"/>
                <w:highlight w:val="none"/>
              </w:rPr>
              <w:t>程</w:t>
            </w:r>
          </w:p>
          <w:p w14:paraId="0D98D6FA">
            <w:pPr>
              <w:spacing w:line="240" w:lineRule="exact"/>
              <w:jc w:val="center"/>
              <w:rPr>
                <w:rFonts w:eastAsia="仿宋_GB2312"/>
                <w:b/>
                <w:color w:val="auto"/>
                <w:sz w:val="18"/>
                <w:szCs w:val="18"/>
                <w:highlight w:val="none"/>
              </w:rPr>
            </w:pPr>
            <w:r>
              <w:rPr>
                <w:rFonts w:eastAsia="仿宋_GB2312"/>
                <w:b/>
                <w:color w:val="auto"/>
                <w:sz w:val="18"/>
                <w:szCs w:val="18"/>
                <w:highlight w:val="none"/>
              </w:rPr>
              <w:t>（必修）</w:t>
            </w: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3B7BDEEE">
            <w:pPr>
              <w:pStyle w:val="11"/>
              <w:adjustRightInd w:val="0"/>
              <w:snapToGrid w:val="0"/>
              <w:spacing w:before="0" w:after="0" w:line="220" w:lineRule="exact"/>
              <w:rPr>
                <w:color w:val="auto"/>
                <w:sz w:val="18"/>
                <w:szCs w:val="18"/>
                <w:highlight w:val="none"/>
              </w:rPr>
            </w:pPr>
            <w:r>
              <w:rPr>
                <w:rFonts w:ascii="Times New Roman" w:hAnsi="Times New Roman" w:eastAsia="仿宋_GB2312"/>
                <w:b w:val="0"/>
                <w:bCs w:val="0"/>
                <w:color w:val="auto"/>
                <w:sz w:val="18"/>
                <w:szCs w:val="18"/>
                <w:highlight w:val="none"/>
              </w:rPr>
              <w:t>4040001</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1A242D7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78F0583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General Principle of Marxism</w:t>
            </w:r>
          </w:p>
        </w:tc>
        <w:tc>
          <w:tcPr>
            <w:tcW w:w="282" w:type="pct"/>
            <w:tcBorders>
              <w:top w:val="single" w:color="auto" w:sz="6" w:space="0"/>
              <w:left w:val="single" w:color="auto" w:sz="6" w:space="0"/>
              <w:bottom w:val="single" w:color="auto" w:sz="6" w:space="0"/>
              <w:right w:val="single" w:color="auto" w:sz="6" w:space="0"/>
            </w:tcBorders>
            <w:vAlign w:val="center"/>
          </w:tcPr>
          <w:p w14:paraId="3774FBB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74" w:type="pct"/>
            <w:tcBorders>
              <w:top w:val="single" w:color="auto" w:sz="6" w:space="0"/>
              <w:left w:val="single" w:color="auto" w:sz="6" w:space="0"/>
              <w:bottom w:val="single" w:color="auto" w:sz="6" w:space="0"/>
              <w:right w:val="single" w:color="auto" w:sz="6" w:space="0"/>
            </w:tcBorders>
            <w:vAlign w:val="center"/>
          </w:tcPr>
          <w:p w14:paraId="1DEA5FB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34" w:type="pct"/>
            <w:tcBorders>
              <w:top w:val="single" w:color="auto" w:sz="6" w:space="0"/>
              <w:left w:val="single" w:color="auto" w:sz="6" w:space="0"/>
              <w:bottom w:val="single" w:color="auto" w:sz="6" w:space="0"/>
              <w:right w:val="single" w:color="auto" w:sz="6" w:space="0"/>
            </w:tcBorders>
            <w:vAlign w:val="center"/>
          </w:tcPr>
          <w:p w14:paraId="436607E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vAlign w:val="center"/>
          </w:tcPr>
          <w:p w14:paraId="3C4B0E4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266E9075">
            <w:pPr>
              <w:adjustRightInd w:val="0"/>
              <w:snapToGrid w:val="0"/>
              <w:spacing w:line="22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7AA89ED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vAlign w:val="center"/>
          </w:tcPr>
          <w:p w14:paraId="31E34D4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818008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BD9C25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C01688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D141CF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7A74D59">
            <w:pPr>
              <w:adjustRightInd w:val="0"/>
              <w:snapToGrid w:val="0"/>
              <w:spacing w:line="22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184F3C95">
            <w:pPr>
              <w:adjustRightInd w:val="0"/>
              <w:snapToGrid w:val="0"/>
              <w:spacing w:line="22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32D3CD2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5422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7D5C8DF9">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62BF8431">
            <w:pPr>
              <w:pStyle w:val="11"/>
              <w:adjustRightInd w:val="0"/>
              <w:snapToGrid w:val="0"/>
              <w:spacing w:before="0" w:after="0" w:line="220" w:lineRule="exact"/>
              <w:rPr>
                <w:color w:val="auto"/>
                <w:sz w:val="18"/>
                <w:szCs w:val="18"/>
                <w:highlight w:val="none"/>
              </w:rPr>
            </w:pPr>
            <w:r>
              <w:rPr>
                <w:rFonts w:ascii="Times New Roman" w:hAnsi="Times New Roman" w:eastAsia="仿宋_GB2312"/>
                <w:b w:val="0"/>
                <w:color w:val="auto"/>
                <w:sz w:val="18"/>
                <w:szCs w:val="18"/>
                <w:highlight w:val="none"/>
              </w:rPr>
              <w:t>4040002</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683F2A9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p w14:paraId="5A518DB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Moral Education and Law Basics</w:t>
            </w:r>
          </w:p>
        </w:tc>
        <w:tc>
          <w:tcPr>
            <w:tcW w:w="282" w:type="pct"/>
            <w:tcBorders>
              <w:top w:val="single" w:color="auto" w:sz="6" w:space="0"/>
              <w:left w:val="single" w:color="auto" w:sz="6" w:space="0"/>
              <w:bottom w:val="single" w:color="auto" w:sz="6" w:space="0"/>
              <w:right w:val="single" w:color="auto" w:sz="6" w:space="0"/>
            </w:tcBorders>
            <w:vAlign w:val="center"/>
          </w:tcPr>
          <w:p w14:paraId="05B67B6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74" w:type="pct"/>
            <w:tcBorders>
              <w:top w:val="single" w:color="auto" w:sz="6" w:space="0"/>
              <w:left w:val="single" w:color="auto" w:sz="6" w:space="0"/>
              <w:bottom w:val="single" w:color="auto" w:sz="6" w:space="0"/>
              <w:right w:val="single" w:color="auto" w:sz="6" w:space="0"/>
            </w:tcBorders>
            <w:vAlign w:val="center"/>
          </w:tcPr>
          <w:p w14:paraId="44A9C53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4" w:type="pct"/>
            <w:tcBorders>
              <w:top w:val="single" w:color="auto" w:sz="6" w:space="0"/>
              <w:left w:val="single" w:color="auto" w:sz="6" w:space="0"/>
              <w:bottom w:val="single" w:color="auto" w:sz="6" w:space="0"/>
              <w:right w:val="single" w:color="auto" w:sz="6" w:space="0"/>
            </w:tcBorders>
            <w:vAlign w:val="center"/>
          </w:tcPr>
          <w:p w14:paraId="3FFE8BF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234B7DA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22207F75">
            <w:pPr>
              <w:adjustRightInd w:val="0"/>
              <w:snapToGrid w:val="0"/>
              <w:spacing w:line="22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53C674C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7F7B0F3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F03CD2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FE1598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333A6F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F9A452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C5BABB4">
            <w:pPr>
              <w:adjustRightInd w:val="0"/>
              <w:snapToGrid w:val="0"/>
              <w:spacing w:line="22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73D6FD9E">
            <w:pPr>
              <w:adjustRightInd w:val="0"/>
              <w:snapToGrid w:val="0"/>
              <w:spacing w:line="22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19CC7F7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E8E7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8" w:hRule="atLeast"/>
          <w:jc w:val="center"/>
        </w:trPr>
        <w:tc>
          <w:tcPr>
            <w:tcW w:w="207" w:type="pct"/>
            <w:vMerge w:val="continue"/>
            <w:tcBorders>
              <w:left w:val="single" w:color="auto" w:sz="8" w:space="0"/>
              <w:right w:val="single" w:color="auto" w:sz="6" w:space="0"/>
            </w:tcBorders>
            <w:vAlign w:val="center"/>
          </w:tcPr>
          <w:p w14:paraId="66946D50">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673281BB">
            <w:pPr>
              <w:pStyle w:val="11"/>
              <w:adjustRightInd w:val="0"/>
              <w:snapToGrid w:val="0"/>
              <w:spacing w:before="0" w:after="0" w:line="220" w:lineRule="exact"/>
              <w:rPr>
                <w:color w:val="auto"/>
                <w:sz w:val="18"/>
                <w:szCs w:val="18"/>
                <w:highlight w:val="none"/>
              </w:rPr>
            </w:pPr>
            <w:r>
              <w:rPr>
                <w:rFonts w:ascii="Times New Roman" w:hAnsi="Times New Roman" w:eastAsia="仿宋_GB2312"/>
                <w:b w:val="0"/>
                <w:color w:val="auto"/>
                <w:sz w:val="18"/>
                <w:szCs w:val="18"/>
                <w:highlight w:val="none"/>
              </w:rPr>
              <w:t>4040057</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17A7E3D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p w14:paraId="1EDB663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“The 24 Solar Terms”Farming Culture in the Yellow River</w:t>
            </w:r>
          </w:p>
        </w:tc>
        <w:tc>
          <w:tcPr>
            <w:tcW w:w="282" w:type="pct"/>
            <w:tcBorders>
              <w:top w:val="single" w:color="auto" w:sz="6" w:space="0"/>
              <w:left w:val="single" w:color="auto" w:sz="6" w:space="0"/>
              <w:bottom w:val="single" w:color="auto" w:sz="6" w:space="0"/>
              <w:right w:val="single" w:color="auto" w:sz="6" w:space="0"/>
            </w:tcBorders>
            <w:vAlign w:val="center"/>
          </w:tcPr>
          <w:p w14:paraId="61ED735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74" w:type="pct"/>
            <w:tcBorders>
              <w:top w:val="single" w:color="auto" w:sz="6" w:space="0"/>
              <w:left w:val="single" w:color="auto" w:sz="6" w:space="0"/>
              <w:bottom w:val="single" w:color="auto" w:sz="6" w:space="0"/>
              <w:right w:val="single" w:color="auto" w:sz="6" w:space="0"/>
            </w:tcBorders>
            <w:vAlign w:val="center"/>
          </w:tcPr>
          <w:p w14:paraId="6D6FD51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4" w:type="pct"/>
            <w:tcBorders>
              <w:top w:val="single" w:color="auto" w:sz="6" w:space="0"/>
              <w:left w:val="single" w:color="auto" w:sz="6" w:space="0"/>
              <w:bottom w:val="single" w:color="auto" w:sz="6" w:space="0"/>
              <w:right w:val="single" w:color="auto" w:sz="6" w:space="0"/>
            </w:tcBorders>
            <w:vAlign w:val="center"/>
          </w:tcPr>
          <w:p w14:paraId="764F659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7" w:type="pct"/>
            <w:tcBorders>
              <w:top w:val="single" w:color="auto" w:sz="6" w:space="0"/>
              <w:left w:val="single" w:color="auto" w:sz="6" w:space="0"/>
              <w:bottom w:val="single" w:color="auto" w:sz="6" w:space="0"/>
              <w:right w:val="single" w:color="auto" w:sz="6" w:space="0"/>
            </w:tcBorders>
            <w:vAlign w:val="center"/>
          </w:tcPr>
          <w:p w14:paraId="5EF94A9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1CAE6822">
            <w:pPr>
              <w:adjustRightInd w:val="0"/>
              <w:snapToGrid w:val="0"/>
              <w:spacing w:line="22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69DD907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7" w:type="pct"/>
            <w:tcBorders>
              <w:top w:val="single" w:color="auto" w:sz="6" w:space="0"/>
              <w:left w:val="single" w:color="auto" w:sz="6" w:space="0"/>
              <w:bottom w:val="single" w:color="auto" w:sz="6" w:space="0"/>
              <w:right w:val="single" w:color="auto" w:sz="6" w:space="0"/>
            </w:tcBorders>
            <w:vAlign w:val="center"/>
          </w:tcPr>
          <w:p w14:paraId="73FBA38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7BC854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650A59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EEE6F2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C2BBD7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510F100">
            <w:pPr>
              <w:adjustRightInd w:val="0"/>
              <w:snapToGrid w:val="0"/>
              <w:spacing w:line="22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15FA5442">
            <w:pPr>
              <w:adjustRightInd w:val="0"/>
              <w:snapToGrid w:val="0"/>
              <w:spacing w:line="22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3F7F37D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4D802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09B08384">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53B221B7">
            <w:pPr>
              <w:pStyle w:val="11"/>
              <w:adjustRightInd w:val="0"/>
              <w:snapToGrid w:val="0"/>
              <w:spacing w:before="0" w:after="0" w:line="220" w:lineRule="exact"/>
              <w:rPr>
                <w:color w:val="auto"/>
                <w:sz w:val="18"/>
                <w:szCs w:val="18"/>
                <w:highlight w:val="none"/>
              </w:rPr>
            </w:pPr>
            <w:r>
              <w:rPr>
                <w:rFonts w:ascii="Times New Roman" w:hAnsi="Times New Roman" w:eastAsia="仿宋_GB2312"/>
                <w:b w:val="0"/>
                <w:bCs w:val="0"/>
                <w:color w:val="auto"/>
                <w:sz w:val="18"/>
                <w:szCs w:val="18"/>
                <w:highlight w:val="none"/>
              </w:rPr>
              <w:t>4040006</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73C43D3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p>
          <w:p w14:paraId="4A6E9CF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Ⅰ</w:t>
            </w:r>
          </w:p>
        </w:tc>
        <w:tc>
          <w:tcPr>
            <w:tcW w:w="282" w:type="pct"/>
            <w:tcBorders>
              <w:top w:val="single" w:color="auto" w:sz="6" w:space="0"/>
              <w:left w:val="single" w:color="auto" w:sz="6" w:space="0"/>
              <w:bottom w:val="single" w:color="auto" w:sz="6" w:space="0"/>
              <w:right w:val="single" w:color="auto" w:sz="6" w:space="0"/>
            </w:tcBorders>
            <w:vAlign w:val="center"/>
          </w:tcPr>
          <w:p w14:paraId="1087713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4" w:type="pct"/>
            <w:tcBorders>
              <w:top w:val="single" w:color="auto" w:sz="6" w:space="0"/>
              <w:left w:val="single" w:color="auto" w:sz="6" w:space="0"/>
              <w:bottom w:val="single" w:color="auto" w:sz="6" w:space="0"/>
              <w:right w:val="single" w:color="auto" w:sz="6" w:space="0"/>
            </w:tcBorders>
            <w:vAlign w:val="center"/>
          </w:tcPr>
          <w:p w14:paraId="370E1BA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4" w:type="pct"/>
            <w:tcBorders>
              <w:top w:val="single" w:color="auto" w:sz="6" w:space="0"/>
              <w:left w:val="single" w:color="auto" w:sz="6" w:space="0"/>
              <w:bottom w:val="single" w:color="auto" w:sz="6" w:space="0"/>
              <w:right w:val="single" w:color="auto" w:sz="6" w:space="0"/>
            </w:tcBorders>
            <w:vAlign w:val="center"/>
          </w:tcPr>
          <w:p w14:paraId="334787A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5A2BA4B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575A461C">
            <w:pPr>
              <w:adjustRightInd w:val="0"/>
              <w:snapToGrid w:val="0"/>
              <w:spacing w:line="22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3D408D4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7078558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375DE2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BD779E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46D15B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7E71CA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843AA61">
            <w:pPr>
              <w:adjustRightInd w:val="0"/>
              <w:snapToGrid w:val="0"/>
              <w:spacing w:line="22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06EC386A">
            <w:pPr>
              <w:adjustRightInd w:val="0"/>
              <w:snapToGrid w:val="0"/>
              <w:spacing w:line="22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2F3CE09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7A548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4826694E">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04A2AD3B">
            <w:pPr>
              <w:pStyle w:val="11"/>
              <w:adjustRightInd w:val="0"/>
              <w:snapToGrid w:val="0"/>
              <w:spacing w:before="0" w:after="0" w:line="220" w:lineRule="exact"/>
              <w:rPr>
                <w:color w:val="auto"/>
                <w:kern w:val="0"/>
                <w:sz w:val="18"/>
                <w:szCs w:val="18"/>
                <w:highlight w:val="none"/>
                <w:lang w:bidi="ar"/>
              </w:rPr>
            </w:pPr>
            <w:r>
              <w:rPr>
                <w:rFonts w:ascii="Times New Roman" w:hAnsi="Times New Roman" w:eastAsia="仿宋_GB2312"/>
                <w:b w:val="0"/>
                <w:bCs w:val="0"/>
                <w:color w:val="auto"/>
                <w:sz w:val="18"/>
                <w:szCs w:val="18"/>
                <w:highlight w:val="none"/>
              </w:rPr>
              <w:t>4040010</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6FDC666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p>
          <w:p w14:paraId="75508F0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Ⅰ</w:t>
            </w:r>
          </w:p>
        </w:tc>
        <w:tc>
          <w:tcPr>
            <w:tcW w:w="282" w:type="pct"/>
            <w:tcBorders>
              <w:top w:val="single" w:color="auto" w:sz="6" w:space="0"/>
              <w:left w:val="single" w:color="auto" w:sz="6" w:space="0"/>
              <w:bottom w:val="single" w:color="auto" w:sz="6" w:space="0"/>
              <w:right w:val="single" w:color="auto" w:sz="6" w:space="0"/>
            </w:tcBorders>
            <w:vAlign w:val="center"/>
          </w:tcPr>
          <w:p w14:paraId="2E8CAA4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74" w:type="pct"/>
            <w:tcBorders>
              <w:top w:val="single" w:color="auto" w:sz="6" w:space="0"/>
              <w:left w:val="single" w:color="auto" w:sz="6" w:space="0"/>
              <w:bottom w:val="single" w:color="auto" w:sz="6" w:space="0"/>
              <w:right w:val="single" w:color="auto" w:sz="6" w:space="0"/>
            </w:tcBorders>
            <w:vAlign w:val="center"/>
          </w:tcPr>
          <w:p w14:paraId="656D6DC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34" w:type="pct"/>
            <w:tcBorders>
              <w:top w:val="single" w:color="auto" w:sz="6" w:space="0"/>
              <w:left w:val="single" w:color="auto" w:sz="6" w:space="0"/>
              <w:bottom w:val="single" w:color="auto" w:sz="6" w:space="0"/>
              <w:right w:val="single" w:color="auto" w:sz="6" w:space="0"/>
            </w:tcBorders>
            <w:vAlign w:val="center"/>
          </w:tcPr>
          <w:p w14:paraId="3219ABD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187" w:type="pct"/>
            <w:tcBorders>
              <w:top w:val="single" w:color="auto" w:sz="6" w:space="0"/>
              <w:left w:val="single" w:color="auto" w:sz="6" w:space="0"/>
              <w:bottom w:val="single" w:color="auto" w:sz="6" w:space="0"/>
              <w:right w:val="single" w:color="auto" w:sz="6" w:space="0"/>
            </w:tcBorders>
            <w:vAlign w:val="center"/>
          </w:tcPr>
          <w:p w14:paraId="1DE2E9B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252D06AC">
            <w:pPr>
              <w:adjustRightInd w:val="0"/>
              <w:snapToGrid w:val="0"/>
              <w:spacing w:line="22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4B65AB4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187" w:type="pct"/>
            <w:tcBorders>
              <w:top w:val="single" w:color="auto" w:sz="6" w:space="0"/>
              <w:left w:val="single" w:color="auto" w:sz="6" w:space="0"/>
              <w:bottom w:val="single" w:color="auto" w:sz="6" w:space="0"/>
              <w:right w:val="single" w:color="auto" w:sz="6" w:space="0"/>
            </w:tcBorders>
            <w:vAlign w:val="center"/>
          </w:tcPr>
          <w:p w14:paraId="1667D45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84A3E3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3417C5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24B6CC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2989BA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3975611">
            <w:pPr>
              <w:adjustRightInd w:val="0"/>
              <w:snapToGrid w:val="0"/>
              <w:spacing w:line="22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2FCD9734">
            <w:pPr>
              <w:adjustRightInd w:val="0"/>
              <w:snapToGrid w:val="0"/>
              <w:spacing w:line="22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7D2E753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50E50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18A6FD28">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594AB5AE">
            <w:pPr>
              <w:pStyle w:val="11"/>
              <w:adjustRightInd w:val="0"/>
              <w:snapToGrid w:val="0"/>
              <w:spacing w:before="0" w:after="0" w:line="220" w:lineRule="exact"/>
              <w:rPr>
                <w:color w:val="auto"/>
                <w:sz w:val="18"/>
                <w:szCs w:val="18"/>
                <w:highlight w:val="none"/>
              </w:rPr>
            </w:pPr>
            <w:r>
              <w:rPr>
                <w:rFonts w:ascii="Times New Roman" w:hAnsi="Times New Roman" w:eastAsia="仿宋_GB2312"/>
                <w:b w:val="0"/>
                <w:bCs w:val="0"/>
                <w:color w:val="auto"/>
                <w:sz w:val="18"/>
                <w:szCs w:val="18"/>
                <w:highlight w:val="none"/>
              </w:rPr>
              <w:t>4040015</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2228BF5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军事理论</w:t>
            </w:r>
          </w:p>
          <w:p w14:paraId="1041FC8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Military Theory</w:t>
            </w:r>
          </w:p>
        </w:tc>
        <w:tc>
          <w:tcPr>
            <w:tcW w:w="282" w:type="pct"/>
            <w:tcBorders>
              <w:top w:val="single" w:color="auto" w:sz="6" w:space="0"/>
              <w:left w:val="single" w:color="auto" w:sz="6" w:space="0"/>
              <w:bottom w:val="single" w:color="auto" w:sz="6" w:space="0"/>
              <w:right w:val="single" w:color="auto" w:sz="6" w:space="0"/>
            </w:tcBorders>
            <w:vAlign w:val="center"/>
          </w:tcPr>
          <w:p w14:paraId="4E815AD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4" w:type="pct"/>
            <w:tcBorders>
              <w:top w:val="single" w:color="auto" w:sz="6" w:space="0"/>
              <w:left w:val="single" w:color="auto" w:sz="6" w:space="0"/>
              <w:bottom w:val="single" w:color="auto" w:sz="6" w:space="0"/>
              <w:right w:val="single" w:color="auto" w:sz="6" w:space="0"/>
            </w:tcBorders>
            <w:vAlign w:val="center"/>
          </w:tcPr>
          <w:p w14:paraId="538628B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4" w:type="pct"/>
            <w:tcBorders>
              <w:top w:val="single" w:color="auto" w:sz="6" w:space="0"/>
              <w:left w:val="single" w:color="auto" w:sz="6" w:space="0"/>
              <w:bottom w:val="single" w:color="auto" w:sz="6" w:space="0"/>
              <w:right w:val="single" w:color="auto" w:sz="6" w:space="0"/>
            </w:tcBorders>
            <w:vAlign w:val="center"/>
          </w:tcPr>
          <w:p w14:paraId="5CD3F88C">
            <w:pPr>
              <w:adjustRightInd w:val="0"/>
              <w:snapToGrid w:val="0"/>
              <w:spacing w:line="220" w:lineRule="exact"/>
              <w:jc w:val="center"/>
              <w:rPr>
                <w:rFonts w:hint="eastAsia" w:eastAsia="仿宋_GB2312"/>
                <w:bCs/>
                <w:color w:val="auto"/>
                <w:sz w:val="18"/>
                <w:szCs w:val="18"/>
                <w:highlight w:val="none"/>
                <w:lang w:eastAsia="zh-CN"/>
              </w:rPr>
            </w:pPr>
            <w:r>
              <w:rPr>
                <w:rFonts w:hint="eastAsia" w:eastAsia="仿宋_GB2312"/>
                <w:bCs/>
                <w:color w:val="auto"/>
                <w:sz w:val="18"/>
                <w:szCs w:val="18"/>
                <w:highlight w:val="none"/>
                <w:lang w:val="en-US" w:eastAsia="zh-CN"/>
              </w:rPr>
              <w:t>4</w:t>
            </w:r>
          </w:p>
        </w:tc>
        <w:tc>
          <w:tcPr>
            <w:tcW w:w="187" w:type="pct"/>
            <w:tcBorders>
              <w:top w:val="single" w:color="auto" w:sz="6" w:space="0"/>
              <w:left w:val="single" w:color="auto" w:sz="6" w:space="0"/>
              <w:bottom w:val="single" w:color="auto" w:sz="6" w:space="0"/>
              <w:right w:val="single" w:color="auto" w:sz="6" w:space="0"/>
            </w:tcBorders>
            <w:vAlign w:val="center"/>
          </w:tcPr>
          <w:p w14:paraId="4AF3026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67B0FB31">
            <w:pPr>
              <w:adjustRightInd w:val="0"/>
              <w:snapToGrid w:val="0"/>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32</w:t>
            </w:r>
          </w:p>
        </w:tc>
        <w:tc>
          <w:tcPr>
            <w:tcW w:w="207" w:type="pct"/>
            <w:tcBorders>
              <w:top w:val="single" w:color="auto" w:sz="6" w:space="0"/>
              <w:left w:val="single" w:color="auto" w:sz="6" w:space="0"/>
              <w:bottom w:val="single" w:color="auto" w:sz="6" w:space="0"/>
              <w:right w:val="single" w:color="auto" w:sz="6" w:space="0"/>
            </w:tcBorders>
            <w:vAlign w:val="center"/>
          </w:tcPr>
          <w:p w14:paraId="0BA180B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7" w:type="pct"/>
            <w:tcBorders>
              <w:top w:val="single" w:color="auto" w:sz="6" w:space="0"/>
              <w:left w:val="single" w:color="auto" w:sz="6" w:space="0"/>
              <w:bottom w:val="single" w:color="auto" w:sz="6" w:space="0"/>
              <w:right w:val="single" w:color="auto" w:sz="6" w:space="0"/>
            </w:tcBorders>
            <w:vAlign w:val="center"/>
          </w:tcPr>
          <w:p w14:paraId="4DD38DE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7F78AD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E96559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85E428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32AB8D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902DA3E">
            <w:pPr>
              <w:adjustRightInd w:val="0"/>
              <w:snapToGrid w:val="0"/>
              <w:spacing w:line="22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1D7B3BD8">
            <w:pPr>
              <w:adjustRightInd w:val="0"/>
              <w:snapToGrid w:val="0"/>
              <w:spacing w:line="22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1BB3843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4605E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jc w:val="center"/>
        </w:trPr>
        <w:tc>
          <w:tcPr>
            <w:tcW w:w="207" w:type="pct"/>
            <w:vMerge w:val="continue"/>
            <w:tcBorders>
              <w:left w:val="single" w:color="auto" w:sz="8" w:space="0"/>
              <w:right w:val="single" w:color="auto" w:sz="6" w:space="0"/>
            </w:tcBorders>
            <w:vAlign w:val="center"/>
          </w:tcPr>
          <w:p w14:paraId="7E9FA811">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4DFF993F">
            <w:pPr>
              <w:pStyle w:val="11"/>
              <w:adjustRightInd w:val="0"/>
              <w:snapToGrid w:val="0"/>
              <w:spacing w:before="0" w:after="0" w:line="220" w:lineRule="exact"/>
              <w:rPr>
                <w:color w:val="auto"/>
                <w:sz w:val="18"/>
                <w:szCs w:val="18"/>
                <w:highlight w:val="none"/>
              </w:rPr>
            </w:pPr>
            <w:r>
              <w:rPr>
                <w:rFonts w:ascii="Times New Roman" w:hAnsi="Times New Roman" w:eastAsia="仿宋_GB2312"/>
                <w:b w:val="0"/>
                <w:bCs w:val="0"/>
                <w:color w:val="auto"/>
                <w:sz w:val="18"/>
                <w:szCs w:val="18"/>
                <w:highlight w:val="none"/>
              </w:rPr>
              <w:t>4040004</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61A6F68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p w14:paraId="5D4B8CE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Summary of Chinese Modern and Contemporary History</w:t>
            </w:r>
          </w:p>
        </w:tc>
        <w:tc>
          <w:tcPr>
            <w:tcW w:w="282" w:type="pct"/>
            <w:tcBorders>
              <w:top w:val="single" w:color="auto" w:sz="6" w:space="0"/>
              <w:left w:val="single" w:color="auto" w:sz="6" w:space="0"/>
              <w:bottom w:val="single" w:color="auto" w:sz="6" w:space="0"/>
              <w:right w:val="single" w:color="auto" w:sz="6" w:space="0"/>
            </w:tcBorders>
            <w:vAlign w:val="center"/>
          </w:tcPr>
          <w:p w14:paraId="366A46A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74" w:type="pct"/>
            <w:tcBorders>
              <w:top w:val="single" w:color="auto" w:sz="6" w:space="0"/>
              <w:left w:val="single" w:color="auto" w:sz="6" w:space="0"/>
              <w:bottom w:val="single" w:color="auto" w:sz="6" w:space="0"/>
              <w:right w:val="single" w:color="auto" w:sz="6" w:space="0"/>
            </w:tcBorders>
            <w:vAlign w:val="center"/>
          </w:tcPr>
          <w:p w14:paraId="262627E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4" w:type="pct"/>
            <w:tcBorders>
              <w:top w:val="single" w:color="auto" w:sz="6" w:space="0"/>
              <w:left w:val="single" w:color="auto" w:sz="6" w:space="0"/>
              <w:bottom w:val="single" w:color="auto" w:sz="6" w:space="0"/>
              <w:right w:val="single" w:color="auto" w:sz="6" w:space="0"/>
            </w:tcBorders>
            <w:vAlign w:val="center"/>
          </w:tcPr>
          <w:p w14:paraId="20D48BB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15011FC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672C305D">
            <w:pPr>
              <w:adjustRightInd w:val="0"/>
              <w:snapToGrid w:val="0"/>
              <w:spacing w:line="22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2548464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0BD4AF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58F0D30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9DC4DF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3A8E7B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1CCF95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F8582FA">
            <w:pPr>
              <w:adjustRightInd w:val="0"/>
              <w:snapToGrid w:val="0"/>
              <w:spacing w:line="22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2FFE6F8A">
            <w:pPr>
              <w:adjustRightInd w:val="0"/>
              <w:snapToGrid w:val="0"/>
              <w:spacing w:line="22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4F09CCE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BC8D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6C4C8BEE">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4FA12458">
            <w:pPr>
              <w:pStyle w:val="11"/>
              <w:adjustRightInd w:val="0"/>
              <w:snapToGrid w:val="0"/>
              <w:spacing w:before="0" w:after="0" w:line="220" w:lineRule="exact"/>
              <w:rPr>
                <w:color w:val="auto"/>
                <w:sz w:val="18"/>
                <w:szCs w:val="18"/>
                <w:highlight w:val="none"/>
              </w:rPr>
            </w:pPr>
            <w:r>
              <w:rPr>
                <w:rFonts w:ascii="Times New Roman" w:hAnsi="Times New Roman" w:eastAsia="仿宋_GB2312"/>
                <w:b w:val="0"/>
                <w:bCs w:val="0"/>
                <w:color w:val="auto"/>
                <w:sz w:val="18"/>
                <w:szCs w:val="18"/>
                <w:highlight w:val="none"/>
              </w:rPr>
              <w:t>4040007</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73FC199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Ⅱ</w:t>
            </w:r>
          </w:p>
          <w:p w14:paraId="296F671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Ⅱ</w:t>
            </w:r>
          </w:p>
        </w:tc>
        <w:tc>
          <w:tcPr>
            <w:tcW w:w="282" w:type="pct"/>
            <w:tcBorders>
              <w:top w:val="single" w:color="auto" w:sz="6" w:space="0"/>
              <w:left w:val="single" w:color="auto" w:sz="6" w:space="0"/>
              <w:bottom w:val="single" w:color="auto" w:sz="6" w:space="0"/>
              <w:right w:val="single" w:color="auto" w:sz="6" w:space="0"/>
            </w:tcBorders>
            <w:vAlign w:val="center"/>
          </w:tcPr>
          <w:p w14:paraId="31D39DA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4" w:type="pct"/>
            <w:tcBorders>
              <w:top w:val="single" w:color="auto" w:sz="6" w:space="0"/>
              <w:left w:val="single" w:color="auto" w:sz="6" w:space="0"/>
              <w:bottom w:val="single" w:color="auto" w:sz="6" w:space="0"/>
              <w:right w:val="single" w:color="auto" w:sz="6" w:space="0"/>
            </w:tcBorders>
            <w:vAlign w:val="center"/>
          </w:tcPr>
          <w:p w14:paraId="1E54BD0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4" w:type="pct"/>
            <w:tcBorders>
              <w:top w:val="single" w:color="auto" w:sz="6" w:space="0"/>
              <w:left w:val="single" w:color="auto" w:sz="6" w:space="0"/>
              <w:bottom w:val="single" w:color="auto" w:sz="6" w:space="0"/>
              <w:right w:val="single" w:color="auto" w:sz="6" w:space="0"/>
            </w:tcBorders>
            <w:vAlign w:val="center"/>
          </w:tcPr>
          <w:p w14:paraId="33E4A4D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65938F4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68ECC78C">
            <w:pPr>
              <w:adjustRightInd w:val="0"/>
              <w:snapToGrid w:val="0"/>
              <w:spacing w:line="22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5EB0328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88E673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7A1B69F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8BD54F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2725E8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8A13B1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C656163">
            <w:pPr>
              <w:adjustRightInd w:val="0"/>
              <w:snapToGrid w:val="0"/>
              <w:spacing w:line="22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1855DFFE">
            <w:pPr>
              <w:adjustRightInd w:val="0"/>
              <w:snapToGrid w:val="0"/>
              <w:spacing w:line="22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317EE2A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702BE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12AC38F4">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7411A8DA">
            <w:pPr>
              <w:pStyle w:val="11"/>
              <w:adjustRightInd w:val="0"/>
              <w:snapToGrid w:val="0"/>
              <w:spacing w:before="0" w:after="0" w:line="220" w:lineRule="exact"/>
              <w:rPr>
                <w:color w:val="auto"/>
                <w:sz w:val="18"/>
                <w:szCs w:val="18"/>
                <w:highlight w:val="none"/>
              </w:rPr>
            </w:pPr>
            <w:r>
              <w:rPr>
                <w:rFonts w:ascii="Times New Roman" w:hAnsi="Times New Roman" w:eastAsia="仿宋_GB2312"/>
                <w:b w:val="0"/>
                <w:bCs w:val="0"/>
                <w:color w:val="auto"/>
                <w:sz w:val="18"/>
                <w:szCs w:val="18"/>
                <w:highlight w:val="none"/>
              </w:rPr>
              <w:t>4040011</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6487A69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Ⅱ</w:t>
            </w:r>
          </w:p>
          <w:p w14:paraId="430E97D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Ⅱ</w:t>
            </w:r>
          </w:p>
        </w:tc>
        <w:tc>
          <w:tcPr>
            <w:tcW w:w="282" w:type="pct"/>
            <w:tcBorders>
              <w:top w:val="single" w:color="auto" w:sz="6" w:space="0"/>
              <w:left w:val="single" w:color="auto" w:sz="6" w:space="0"/>
              <w:bottom w:val="single" w:color="auto" w:sz="6" w:space="0"/>
              <w:right w:val="single" w:color="auto" w:sz="6" w:space="0"/>
            </w:tcBorders>
            <w:vAlign w:val="center"/>
          </w:tcPr>
          <w:p w14:paraId="21E3FAA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74" w:type="pct"/>
            <w:tcBorders>
              <w:top w:val="single" w:color="auto" w:sz="6" w:space="0"/>
              <w:left w:val="single" w:color="auto" w:sz="6" w:space="0"/>
              <w:bottom w:val="single" w:color="auto" w:sz="6" w:space="0"/>
              <w:right w:val="single" w:color="auto" w:sz="6" w:space="0"/>
            </w:tcBorders>
            <w:vAlign w:val="center"/>
          </w:tcPr>
          <w:p w14:paraId="4213D9E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4" w:type="pct"/>
            <w:tcBorders>
              <w:top w:val="single" w:color="auto" w:sz="6" w:space="0"/>
              <w:left w:val="single" w:color="auto" w:sz="6" w:space="0"/>
              <w:bottom w:val="single" w:color="auto" w:sz="6" w:space="0"/>
              <w:right w:val="single" w:color="auto" w:sz="6" w:space="0"/>
            </w:tcBorders>
            <w:vAlign w:val="center"/>
          </w:tcPr>
          <w:p w14:paraId="0E9BF2E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7" w:type="pct"/>
            <w:tcBorders>
              <w:top w:val="single" w:color="auto" w:sz="6" w:space="0"/>
              <w:left w:val="single" w:color="auto" w:sz="6" w:space="0"/>
              <w:bottom w:val="single" w:color="auto" w:sz="6" w:space="0"/>
              <w:right w:val="single" w:color="auto" w:sz="6" w:space="0"/>
            </w:tcBorders>
            <w:vAlign w:val="center"/>
          </w:tcPr>
          <w:p w14:paraId="0FC1417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03F812CC">
            <w:pPr>
              <w:adjustRightInd w:val="0"/>
              <w:snapToGrid w:val="0"/>
              <w:spacing w:line="22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5EF5DCE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929282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7" w:type="pct"/>
            <w:tcBorders>
              <w:top w:val="single" w:color="auto" w:sz="6" w:space="0"/>
              <w:left w:val="single" w:color="auto" w:sz="6" w:space="0"/>
              <w:bottom w:val="single" w:color="auto" w:sz="6" w:space="0"/>
              <w:right w:val="single" w:color="auto" w:sz="6" w:space="0"/>
            </w:tcBorders>
            <w:vAlign w:val="center"/>
          </w:tcPr>
          <w:p w14:paraId="5AF5E82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6D93DA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71DE1D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06DD03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FD9C964">
            <w:pPr>
              <w:adjustRightInd w:val="0"/>
              <w:snapToGrid w:val="0"/>
              <w:spacing w:line="22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010FBB07">
            <w:pPr>
              <w:adjustRightInd w:val="0"/>
              <w:snapToGrid w:val="0"/>
              <w:spacing w:line="22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5386A9C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54A8A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6044BFEA">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48836CB8">
            <w:pPr>
              <w:pStyle w:val="11"/>
              <w:adjustRightInd w:val="0"/>
              <w:snapToGrid w:val="0"/>
              <w:spacing w:before="0" w:after="0" w:line="220" w:lineRule="exact"/>
              <w:rPr>
                <w:color w:val="auto"/>
                <w:sz w:val="18"/>
                <w:szCs w:val="18"/>
                <w:highlight w:val="none"/>
              </w:rPr>
            </w:pPr>
            <w:r>
              <w:rPr>
                <w:rFonts w:ascii="Times New Roman" w:hAnsi="Times New Roman" w:eastAsia="仿宋_GB2312"/>
                <w:b w:val="0"/>
                <w:bCs w:val="0"/>
                <w:color w:val="auto"/>
                <w:sz w:val="18"/>
                <w:szCs w:val="18"/>
                <w:highlight w:val="none"/>
              </w:rPr>
              <w:t>4040064</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74EE9A3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p w14:paraId="009F4C3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Positive Psychological Quality of </w:t>
            </w:r>
          </w:p>
          <w:p w14:paraId="7A3B5C7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Students</w:t>
            </w:r>
          </w:p>
        </w:tc>
        <w:tc>
          <w:tcPr>
            <w:tcW w:w="282" w:type="pct"/>
            <w:tcBorders>
              <w:top w:val="single" w:color="auto" w:sz="6" w:space="0"/>
              <w:left w:val="single" w:color="auto" w:sz="6" w:space="0"/>
              <w:bottom w:val="single" w:color="auto" w:sz="6" w:space="0"/>
              <w:right w:val="single" w:color="auto" w:sz="6" w:space="0"/>
            </w:tcBorders>
            <w:vAlign w:val="center"/>
          </w:tcPr>
          <w:p w14:paraId="5256A7C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4" w:type="pct"/>
            <w:tcBorders>
              <w:top w:val="single" w:color="auto" w:sz="6" w:space="0"/>
              <w:left w:val="single" w:color="auto" w:sz="6" w:space="0"/>
              <w:bottom w:val="single" w:color="auto" w:sz="6" w:space="0"/>
              <w:right w:val="single" w:color="auto" w:sz="6" w:space="0"/>
            </w:tcBorders>
            <w:vAlign w:val="center"/>
          </w:tcPr>
          <w:p w14:paraId="616E85C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4" w:type="pct"/>
            <w:tcBorders>
              <w:top w:val="single" w:color="auto" w:sz="6" w:space="0"/>
              <w:left w:val="single" w:color="auto" w:sz="6" w:space="0"/>
              <w:bottom w:val="single" w:color="auto" w:sz="6" w:space="0"/>
              <w:right w:val="single" w:color="auto" w:sz="6" w:space="0"/>
            </w:tcBorders>
            <w:vAlign w:val="center"/>
          </w:tcPr>
          <w:p w14:paraId="680F2E5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29725E0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238F28BD">
            <w:pPr>
              <w:adjustRightInd w:val="0"/>
              <w:snapToGrid w:val="0"/>
              <w:spacing w:line="22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461A927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4725EE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32AEFB0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DE0860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98339A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A48680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6CCC27E">
            <w:pPr>
              <w:adjustRightInd w:val="0"/>
              <w:snapToGrid w:val="0"/>
              <w:spacing w:line="22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684E3AB5">
            <w:pPr>
              <w:adjustRightInd w:val="0"/>
              <w:snapToGrid w:val="0"/>
              <w:spacing w:line="22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1C2F10E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087E3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66433D74">
            <w:pPr>
              <w:spacing w:line="240" w:lineRule="exact"/>
              <w:jc w:val="center"/>
              <w:rPr>
                <w:rFonts w:eastAsia="仿宋_GB2312"/>
                <w:bCs/>
                <w:color w:val="auto"/>
                <w:sz w:val="18"/>
                <w:szCs w:val="18"/>
                <w:highlight w:val="none"/>
              </w:rPr>
            </w:pPr>
            <w:bookmarkStart w:id="1" w:name="OLE_LINK1" w:colFirst="1" w:colLast="1"/>
          </w:p>
        </w:tc>
        <w:tc>
          <w:tcPr>
            <w:tcW w:w="343" w:type="pct"/>
            <w:gridSpan w:val="2"/>
            <w:tcBorders>
              <w:top w:val="single" w:color="auto" w:sz="6" w:space="0"/>
              <w:left w:val="single" w:color="auto" w:sz="6" w:space="0"/>
              <w:bottom w:val="single" w:color="auto" w:sz="6" w:space="0"/>
              <w:right w:val="single" w:color="auto" w:sz="6" w:space="0"/>
            </w:tcBorders>
            <w:vAlign w:val="center"/>
          </w:tcPr>
          <w:p w14:paraId="3C9973F7">
            <w:pPr>
              <w:pStyle w:val="11"/>
              <w:adjustRightInd w:val="0"/>
              <w:snapToGrid w:val="0"/>
              <w:spacing w:before="0" w:after="0" w:line="220" w:lineRule="exact"/>
              <w:rPr>
                <w:color w:val="auto"/>
                <w:sz w:val="18"/>
                <w:szCs w:val="18"/>
                <w:highlight w:val="none"/>
              </w:rPr>
            </w:pPr>
            <w:r>
              <w:rPr>
                <w:rFonts w:ascii="Times New Roman" w:hAnsi="Times New Roman" w:eastAsia="仿宋_GB2312"/>
                <w:b w:val="0"/>
                <w:bCs w:val="0"/>
                <w:color w:val="auto"/>
                <w:sz w:val="18"/>
                <w:szCs w:val="18"/>
                <w:highlight w:val="none"/>
              </w:rPr>
              <w:t>4040008</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6602A8F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Ⅲ</w:t>
            </w:r>
          </w:p>
          <w:p w14:paraId="0F19DF1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Ⅲ</w:t>
            </w:r>
          </w:p>
        </w:tc>
        <w:tc>
          <w:tcPr>
            <w:tcW w:w="282" w:type="pct"/>
            <w:tcBorders>
              <w:top w:val="single" w:color="auto" w:sz="6" w:space="0"/>
              <w:left w:val="single" w:color="auto" w:sz="6" w:space="0"/>
              <w:bottom w:val="single" w:color="auto" w:sz="6" w:space="0"/>
              <w:right w:val="single" w:color="auto" w:sz="6" w:space="0"/>
            </w:tcBorders>
            <w:vAlign w:val="center"/>
          </w:tcPr>
          <w:p w14:paraId="6E8FF50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4" w:type="pct"/>
            <w:tcBorders>
              <w:top w:val="single" w:color="auto" w:sz="6" w:space="0"/>
              <w:left w:val="single" w:color="auto" w:sz="6" w:space="0"/>
              <w:bottom w:val="single" w:color="auto" w:sz="6" w:space="0"/>
              <w:right w:val="single" w:color="auto" w:sz="6" w:space="0"/>
            </w:tcBorders>
            <w:vAlign w:val="center"/>
          </w:tcPr>
          <w:p w14:paraId="23B8FE6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4" w:type="pct"/>
            <w:tcBorders>
              <w:top w:val="single" w:color="auto" w:sz="6" w:space="0"/>
              <w:left w:val="single" w:color="auto" w:sz="6" w:space="0"/>
              <w:bottom w:val="single" w:color="auto" w:sz="6" w:space="0"/>
              <w:right w:val="single" w:color="auto" w:sz="6" w:space="0"/>
            </w:tcBorders>
            <w:vAlign w:val="center"/>
          </w:tcPr>
          <w:p w14:paraId="0B050AB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5B79D38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6BB46D81">
            <w:pPr>
              <w:adjustRightInd w:val="0"/>
              <w:snapToGrid w:val="0"/>
              <w:spacing w:line="22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03D9E60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95B41A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CF3C2E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4E89A43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16E7D1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6C1DFC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6B1C760">
            <w:pPr>
              <w:adjustRightInd w:val="0"/>
              <w:snapToGrid w:val="0"/>
              <w:spacing w:line="22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4D3AAD07">
            <w:pPr>
              <w:adjustRightInd w:val="0"/>
              <w:snapToGrid w:val="0"/>
              <w:spacing w:line="22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5F0CC8B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6C429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6CA1DF26">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18FAB1DD">
            <w:pPr>
              <w:pStyle w:val="11"/>
              <w:adjustRightInd w:val="0"/>
              <w:snapToGrid w:val="0"/>
              <w:spacing w:before="0" w:after="0" w:line="220" w:lineRule="exact"/>
              <w:rPr>
                <w:color w:val="auto"/>
                <w:sz w:val="18"/>
                <w:szCs w:val="18"/>
                <w:highlight w:val="none"/>
              </w:rPr>
            </w:pPr>
            <w:r>
              <w:rPr>
                <w:rFonts w:ascii="Times New Roman" w:hAnsi="Times New Roman" w:eastAsia="仿宋_GB2312"/>
                <w:b w:val="0"/>
                <w:bCs w:val="0"/>
                <w:color w:val="auto"/>
                <w:sz w:val="18"/>
                <w:szCs w:val="18"/>
                <w:highlight w:val="none"/>
              </w:rPr>
              <w:t>4040012</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648624E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Ⅲ</w:t>
            </w:r>
          </w:p>
          <w:p w14:paraId="0942A5E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Ⅲ</w:t>
            </w:r>
          </w:p>
        </w:tc>
        <w:tc>
          <w:tcPr>
            <w:tcW w:w="282" w:type="pct"/>
            <w:tcBorders>
              <w:top w:val="single" w:color="auto" w:sz="6" w:space="0"/>
              <w:left w:val="single" w:color="auto" w:sz="6" w:space="0"/>
              <w:bottom w:val="single" w:color="auto" w:sz="6" w:space="0"/>
              <w:right w:val="single" w:color="auto" w:sz="6" w:space="0"/>
            </w:tcBorders>
            <w:vAlign w:val="center"/>
          </w:tcPr>
          <w:p w14:paraId="5CE3960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74" w:type="pct"/>
            <w:tcBorders>
              <w:top w:val="single" w:color="auto" w:sz="6" w:space="0"/>
              <w:left w:val="single" w:color="auto" w:sz="6" w:space="0"/>
              <w:bottom w:val="single" w:color="auto" w:sz="6" w:space="0"/>
              <w:right w:val="single" w:color="auto" w:sz="6" w:space="0"/>
            </w:tcBorders>
            <w:vAlign w:val="center"/>
          </w:tcPr>
          <w:p w14:paraId="21FEDE0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4" w:type="pct"/>
            <w:tcBorders>
              <w:top w:val="single" w:color="auto" w:sz="6" w:space="0"/>
              <w:left w:val="single" w:color="auto" w:sz="6" w:space="0"/>
              <w:bottom w:val="single" w:color="auto" w:sz="6" w:space="0"/>
              <w:right w:val="single" w:color="auto" w:sz="6" w:space="0"/>
            </w:tcBorders>
            <w:vAlign w:val="center"/>
          </w:tcPr>
          <w:p w14:paraId="4998DD2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7" w:type="pct"/>
            <w:tcBorders>
              <w:top w:val="single" w:color="auto" w:sz="6" w:space="0"/>
              <w:left w:val="single" w:color="auto" w:sz="6" w:space="0"/>
              <w:bottom w:val="single" w:color="auto" w:sz="6" w:space="0"/>
              <w:right w:val="single" w:color="auto" w:sz="6" w:space="0"/>
            </w:tcBorders>
            <w:vAlign w:val="center"/>
          </w:tcPr>
          <w:p w14:paraId="086911D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41DF05F4">
            <w:pPr>
              <w:adjustRightInd w:val="0"/>
              <w:snapToGrid w:val="0"/>
              <w:spacing w:line="22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23F4441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CE5407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1E7A0E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7" w:type="pct"/>
            <w:tcBorders>
              <w:top w:val="single" w:color="auto" w:sz="6" w:space="0"/>
              <w:left w:val="single" w:color="auto" w:sz="6" w:space="0"/>
              <w:bottom w:val="single" w:color="auto" w:sz="6" w:space="0"/>
              <w:right w:val="single" w:color="auto" w:sz="6" w:space="0"/>
            </w:tcBorders>
            <w:vAlign w:val="center"/>
          </w:tcPr>
          <w:p w14:paraId="1E13845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DC81A8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0AF681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43A1918">
            <w:pPr>
              <w:adjustRightInd w:val="0"/>
              <w:snapToGrid w:val="0"/>
              <w:spacing w:line="22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53E19186">
            <w:pPr>
              <w:adjustRightInd w:val="0"/>
              <w:snapToGrid w:val="0"/>
              <w:spacing w:line="22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0F98996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bookmarkEnd w:id="1"/>
      <w:tr w14:paraId="741E2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50FF445C">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6BEE6798">
            <w:pPr>
              <w:pStyle w:val="11"/>
              <w:adjustRightInd w:val="0"/>
              <w:snapToGrid w:val="0"/>
              <w:spacing w:before="0" w:after="0" w:line="220" w:lineRule="exact"/>
              <w:rPr>
                <w:color w:val="auto"/>
                <w:sz w:val="18"/>
                <w:szCs w:val="18"/>
                <w:highlight w:val="none"/>
              </w:rPr>
            </w:pPr>
            <w:r>
              <w:rPr>
                <w:rFonts w:ascii="Times New Roman" w:hAnsi="Times New Roman" w:eastAsia="仿宋_GB2312"/>
                <w:b w:val="0"/>
                <w:color w:val="auto"/>
                <w:sz w:val="18"/>
                <w:szCs w:val="18"/>
                <w:highlight w:val="none"/>
              </w:rPr>
              <w:t>4040053</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34091AD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5C56B3A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282" w:type="pct"/>
            <w:tcBorders>
              <w:top w:val="single" w:color="auto" w:sz="6" w:space="0"/>
              <w:left w:val="single" w:color="auto" w:sz="6" w:space="0"/>
              <w:bottom w:val="single" w:color="auto" w:sz="6" w:space="0"/>
              <w:right w:val="single" w:color="auto" w:sz="6" w:space="0"/>
            </w:tcBorders>
            <w:vAlign w:val="center"/>
          </w:tcPr>
          <w:p w14:paraId="0536941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4" w:type="pct"/>
            <w:tcBorders>
              <w:top w:val="single" w:color="auto" w:sz="6" w:space="0"/>
              <w:left w:val="single" w:color="auto" w:sz="6" w:space="0"/>
              <w:bottom w:val="single" w:color="auto" w:sz="6" w:space="0"/>
              <w:right w:val="single" w:color="auto" w:sz="6" w:space="0"/>
            </w:tcBorders>
            <w:vAlign w:val="center"/>
          </w:tcPr>
          <w:p w14:paraId="19DCE7D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4" w:type="pct"/>
            <w:tcBorders>
              <w:top w:val="single" w:color="auto" w:sz="6" w:space="0"/>
              <w:left w:val="single" w:color="auto" w:sz="6" w:space="0"/>
              <w:bottom w:val="single" w:color="auto" w:sz="6" w:space="0"/>
              <w:right w:val="single" w:color="auto" w:sz="6" w:space="0"/>
            </w:tcBorders>
            <w:vAlign w:val="center"/>
          </w:tcPr>
          <w:p w14:paraId="4AB6EBA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667A9F7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09444424">
            <w:pPr>
              <w:adjustRightInd w:val="0"/>
              <w:snapToGrid w:val="0"/>
              <w:spacing w:line="22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1AF6DD7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B9BD80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4BB79A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736F83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72DC922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2E06D1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6C4D8F3">
            <w:pPr>
              <w:adjustRightInd w:val="0"/>
              <w:snapToGrid w:val="0"/>
              <w:spacing w:line="22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08C3CFD4">
            <w:pPr>
              <w:adjustRightInd w:val="0"/>
              <w:snapToGrid w:val="0"/>
              <w:spacing w:line="22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5B089A8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E39E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4517BD83">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3ACE3750">
            <w:pPr>
              <w:pStyle w:val="11"/>
              <w:adjustRightInd w:val="0"/>
              <w:snapToGrid w:val="0"/>
              <w:spacing w:before="0" w:after="0" w:line="220" w:lineRule="exact"/>
              <w:rPr>
                <w:color w:val="auto"/>
                <w:sz w:val="18"/>
                <w:szCs w:val="18"/>
                <w:highlight w:val="none"/>
              </w:rPr>
            </w:pPr>
            <w:r>
              <w:rPr>
                <w:rFonts w:ascii="Times New Roman" w:hAnsi="Times New Roman" w:eastAsia="仿宋_GB2312"/>
                <w:b w:val="0"/>
                <w:color w:val="auto"/>
                <w:sz w:val="18"/>
                <w:szCs w:val="18"/>
                <w:highlight w:val="none"/>
              </w:rPr>
              <w:t>4040052</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142CC10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p w14:paraId="13F699B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Xi Jinping Thought on Socialism with Chinese Characteristics for a New Era</w:t>
            </w:r>
          </w:p>
        </w:tc>
        <w:tc>
          <w:tcPr>
            <w:tcW w:w="282" w:type="pct"/>
            <w:tcBorders>
              <w:top w:val="single" w:color="auto" w:sz="6" w:space="0"/>
              <w:left w:val="single" w:color="auto" w:sz="6" w:space="0"/>
              <w:bottom w:val="single" w:color="auto" w:sz="6" w:space="0"/>
              <w:right w:val="single" w:color="auto" w:sz="6" w:space="0"/>
            </w:tcBorders>
            <w:vAlign w:val="center"/>
          </w:tcPr>
          <w:p w14:paraId="7672D4D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74" w:type="pct"/>
            <w:tcBorders>
              <w:top w:val="single" w:color="auto" w:sz="6" w:space="0"/>
              <w:left w:val="single" w:color="auto" w:sz="6" w:space="0"/>
              <w:bottom w:val="single" w:color="auto" w:sz="6" w:space="0"/>
              <w:right w:val="single" w:color="auto" w:sz="6" w:space="0"/>
            </w:tcBorders>
            <w:vAlign w:val="center"/>
          </w:tcPr>
          <w:p w14:paraId="2E5C4F7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34" w:type="pct"/>
            <w:tcBorders>
              <w:top w:val="single" w:color="auto" w:sz="6" w:space="0"/>
              <w:left w:val="single" w:color="auto" w:sz="6" w:space="0"/>
              <w:bottom w:val="single" w:color="auto" w:sz="6" w:space="0"/>
              <w:right w:val="single" w:color="auto" w:sz="6" w:space="0"/>
            </w:tcBorders>
            <w:vAlign w:val="center"/>
          </w:tcPr>
          <w:p w14:paraId="2662535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vAlign w:val="center"/>
          </w:tcPr>
          <w:p w14:paraId="2523FDC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70CBBEF0">
            <w:pPr>
              <w:adjustRightInd w:val="0"/>
              <w:snapToGrid w:val="0"/>
              <w:spacing w:line="22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536902D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E9F8D8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A06866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75F2D8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vAlign w:val="center"/>
          </w:tcPr>
          <w:p w14:paraId="1961930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F51E2A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3723270">
            <w:pPr>
              <w:adjustRightInd w:val="0"/>
              <w:snapToGrid w:val="0"/>
              <w:spacing w:line="22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1F05A484">
            <w:pPr>
              <w:adjustRightInd w:val="0"/>
              <w:snapToGrid w:val="0"/>
              <w:spacing w:line="22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36852DC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7DCA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7F2965F5">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72395ADE">
            <w:pPr>
              <w:pStyle w:val="11"/>
              <w:adjustRightInd w:val="0"/>
              <w:snapToGrid w:val="0"/>
              <w:spacing w:before="0" w:after="0" w:line="220" w:lineRule="exact"/>
              <w:rPr>
                <w:color w:val="auto"/>
                <w:sz w:val="18"/>
                <w:szCs w:val="18"/>
                <w:highlight w:val="none"/>
              </w:rPr>
            </w:pPr>
            <w:r>
              <w:rPr>
                <w:rFonts w:ascii="Times New Roman" w:hAnsi="Times New Roman" w:eastAsia="仿宋_GB2312"/>
                <w:b w:val="0"/>
                <w:bCs w:val="0"/>
                <w:color w:val="auto"/>
                <w:sz w:val="18"/>
                <w:szCs w:val="18"/>
                <w:highlight w:val="none"/>
              </w:rPr>
              <w:t>4040009</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1D5FE20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Ⅳ</w:t>
            </w:r>
          </w:p>
          <w:p w14:paraId="026EBEE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Ⅳ</w:t>
            </w:r>
          </w:p>
        </w:tc>
        <w:tc>
          <w:tcPr>
            <w:tcW w:w="282" w:type="pct"/>
            <w:tcBorders>
              <w:top w:val="single" w:color="auto" w:sz="6" w:space="0"/>
              <w:left w:val="single" w:color="auto" w:sz="6" w:space="0"/>
              <w:bottom w:val="single" w:color="auto" w:sz="6" w:space="0"/>
              <w:right w:val="single" w:color="auto" w:sz="6" w:space="0"/>
            </w:tcBorders>
            <w:vAlign w:val="center"/>
          </w:tcPr>
          <w:p w14:paraId="6D9E324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4" w:type="pct"/>
            <w:tcBorders>
              <w:top w:val="single" w:color="auto" w:sz="6" w:space="0"/>
              <w:left w:val="single" w:color="auto" w:sz="6" w:space="0"/>
              <w:bottom w:val="single" w:color="auto" w:sz="6" w:space="0"/>
              <w:right w:val="single" w:color="auto" w:sz="6" w:space="0"/>
            </w:tcBorders>
            <w:vAlign w:val="center"/>
          </w:tcPr>
          <w:p w14:paraId="68FCAF6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4" w:type="pct"/>
            <w:tcBorders>
              <w:top w:val="single" w:color="auto" w:sz="6" w:space="0"/>
              <w:left w:val="single" w:color="auto" w:sz="6" w:space="0"/>
              <w:bottom w:val="single" w:color="auto" w:sz="6" w:space="0"/>
              <w:right w:val="single" w:color="auto" w:sz="6" w:space="0"/>
            </w:tcBorders>
            <w:vAlign w:val="center"/>
          </w:tcPr>
          <w:p w14:paraId="40E1134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15AE3C8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5853D7EF">
            <w:pPr>
              <w:adjustRightInd w:val="0"/>
              <w:snapToGrid w:val="0"/>
              <w:spacing w:line="22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238FD91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0875AE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3B8630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3BC0C7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3035F90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1A07C2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4C7DDDA">
            <w:pPr>
              <w:adjustRightInd w:val="0"/>
              <w:snapToGrid w:val="0"/>
              <w:spacing w:line="22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2296CD70">
            <w:pPr>
              <w:adjustRightInd w:val="0"/>
              <w:snapToGrid w:val="0"/>
              <w:spacing w:line="22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0E5401F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488E0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771EC827">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72F16817">
            <w:pPr>
              <w:pStyle w:val="11"/>
              <w:adjustRightInd w:val="0"/>
              <w:snapToGrid w:val="0"/>
              <w:spacing w:before="0" w:after="0" w:line="220" w:lineRule="exact"/>
              <w:rPr>
                <w:color w:val="auto"/>
                <w:sz w:val="18"/>
                <w:szCs w:val="18"/>
                <w:highlight w:val="none"/>
              </w:rPr>
            </w:pPr>
            <w:r>
              <w:rPr>
                <w:rFonts w:ascii="Times New Roman" w:hAnsi="Times New Roman" w:eastAsia="仿宋_GB2312"/>
                <w:b w:val="0"/>
                <w:bCs w:val="0"/>
                <w:color w:val="auto"/>
                <w:sz w:val="18"/>
                <w:szCs w:val="18"/>
                <w:highlight w:val="none"/>
              </w:rPr>
              <w:t>4040013</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3233382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Ⅳ</w:t>
            </w:r>
          </w:p>
          <w:p w14:paraId="71FE55D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Ⅳ</w:t>
            </w:r>
          </w:p>
        </w:tc>
        <w:tc>
          <w:tcPr>
            <w:tcW w:w="282" w:type="pct"/>
            <w:tcBorders>
              <w:top w:val="single" w:color="auto" w:sz="6" w:space="0"/>
              <w:left w:val="single" w:color="auto" w:sz="6" w:space="0"/>
              <w:bottom w:val="single" w:color="auto" w:sz="6" w:space="0"/>
              <w:right w:val="single" w:color="auto" w:sz="6" w:space="0"/>
            </w:tcBorders>
            <w:vAlign w:val="center"/>
          </w:tcPr>
          <w:p w14:paraId="452FBD8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74" w:type="pct"/>
            <w:tcBorders>
              <w:top w:val="single" w:color="auto" w:sz="6" w:space="0"/>
              <w:left w:val="single" w:color="auto" w:sz="6" w:space="0"/>
              <w:bottom w:val="single" w:color="auto" w:sz="6" w:space="0"/>
              <w:right w:val="single" w:color="auto" w:sz="6" w:space="0"/>
            </w:tcBorders>
            <w:vAlign w:val="center"/>
          </w:tcPr>
          <w:p w14:paraId="53867BF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4" w:type="pct"/>
            <w:tcBorders>
              <w:top w:val="single" w:color="auto" w:sz="6" w:space="0"/>
              <w:left w:val="single" w:color="auto" w:sz="6" w:space="0"/>
              <w:bottom w:val="single" w:color="auto" w:sz="6" w:space="0"/>
              <w:right w:val="single" w:color="auto" w:sz="6" w:space="0"/>
            </w:tcBorders>
            <w:vAlign w:val="center"/>
          </w:tcPr>
          <w:p w14:paraId="694DCA9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7" w:type="pct"/>
            <w:tcBorders>
              <w:top w:val="single" w:color="auto" w:sz="6" w:space="0"/>
              <w:left w:val="single" w:color="auto" w:sz="6" w:space="0"/>
              <w:bottom w:val="single" w:color="auto" w:sz="6" w:space="0"/>
              <w:right w:val="single" w:color="auto" w:sz="6" w:space="0"/>
            </w:tcBorders>
            <w:vAlign w:val="center"/>
          </w:tcPr>
          <w:p w14:paraId="68617D8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7F19CE94">
            <w:pPr>
              <w:adjustRightInd w:val="0"/>
              <w:snapToGrid w:val="0"/>
              <w:spacing w:line="22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1C16ED7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6A1B9A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55B8B4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3FA7C8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7" w:type="pct"/>
            <w:tcBorders>
              <w:top w:val="single" w:color="auto" w:sz="6" w:space="0"/>
              <w:left w:val="single" w:color="auto" w:sz="6" w:space="0"/>
              <w:bottom w:val="single" w:color="auto" w:sz="6" w:space="0"/>
              <w:right w:val="single" w:color="auto" w:sz="6" w:space="0"/>
            </w:tcBorders>
            <w:vAlign w:val="center"/>
          </w:tcPr>
          <w:p w14:paraId="4B8741B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EF210E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77F69ED">
            <w:pPr>
              <w:adjustRightInd w:val="0"/>
              <w:snapToGrid w:val="0"/>
              <w:spacing w:line="22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7E0F742C">
            <w:pPr>
              <w:adjustRightInd w:val="0"/>
              <w:snapToGrid w:val="0"/>
              <w:spacing w:line="22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31E8BC5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4CF85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0CDF7237">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732D72D5">
            <w:pPr>
              <w:pStyle w:val="11"/>
              <w:adjustRightInd w:val="0"/>
              <w:snapToGrid w:val="0"/>
              <w:spacing w:before="0" w:after="0" w:line="220" w:lineRule="exact"/>
              <w:rPr>
                <w:color w:val="auto"/>
                <w:sz w:val="18"/>
                <w:szCs w:val="18"/>
                <w:highlight w:val="none"/>
              </w:rPr>
            </w:pPr>
            <w:r>
              <w:rPr>
                <w:rFonts w:ascii="Times New Roman" w:hAnsi="Times New Roman" w:eastAsia="仿宋_GB2312"/>
                <w:b w:val="0"/>
                <w:color w:val="auto"/>
                <w:sz w:val="18"/>
                <w:szCs w:val="18"/>
                <w:highlight w:val="none"/>
              </w:rPr>
              <w:t>4040005</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319B40D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形势与政策</w:t>
            </w:r>
          </w:p>
          <w:p w14:paraId="2C12CAC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Situation and Policy</w:t>
            </w:r>
          </w:p>
        </w:tc>
        <w:tc>
          <w:tcPr>
            <w:tcW w:w="282" w:type="pct"/>
            <w:tcBorders>
              <w:top w:val="single" w:color="auto" w:sz="6" w:space="0"/>
              <w:left w:val="single" w:color="auto" w:sz="6" w:space="0"/>
              <w:bottom w:val="single" w:color="auto" w:sz="6" w:space="0"/>
              <w:right w:val="single" w:color="auto" w:sz="6" w:space="0"/>
            </w:tcBorders>
            <w:vAlign w:val="center"/>
          </w:tcPr>
          <w:p w14:paraId="67F9EBE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4" w:type="pct"/>
            <w:tcBorders>
              <w:top w:val="single" w:color="auto" w:sz="6" w:space="0"/>
              <w:left w:val="single" w:color="auto" w:sz="6" w:space="0"/>
              <w:bottom w:val="single" w:color="auto" w:sz="6" w:space="0"/>
              <w:right w:val="single" w:color="auto" w:sz="6" w:space="0"/>
            </w:tcBorders>
            <w:vAlign w:val="center"/>
          </w:tcPr>
          <w:p w14:paraId="79DB5B1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4" w:type="pct"/>
            <w:tcBorders>
              <w:top w:val="single" w:color="auto" w:sz="6" w:space="0"/>
              <w:left w:val="single" w:color="auto" w:sz="6" w:space="0"/>
              <w:bottom w:val="single" w:color="auto" w:sz="6" w:space="0"/>
              <w:right w:val="single" w:color="auto" w:sz="6" w:space="0"/>
            </w:tcBorders>
            <w:vAlign w:val="center"/>
          </w:tcPr>
          <w:p w14:paraId="6F43B78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13E4E59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4F490EE6">
            <w:pPr>
              <w:adjustRightInd w:val="0"/>
              <w:snapToGrid w:val="0"/>
              <w:spacing w:line="22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40CD721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7" w:type="pct"/>
            <w:tcBorders>
              <w:top w:val="single" w:color="auto" w:sz="6" w:space="0"/>
              <w:left w:val="single" w:color="auto" w:sz="6" w:space="0"/>
              <w:bottom w:val="single" w:color="auto" w:sz="6" w:space="0"/>
              <w:right w:val="single" w:color="auto" w:sz="6" w:space="0"/>
            </w:tcBorders>
            <w:vAlign w:val="center"/>
          </w:tcPr>
          <w:p w14:paraId="249F6CD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7" w:type="pct"/>
            <w:tcBorders>
              <w:top w:val="single" w:color="auto" w:sz="6" w:space="0"/>
              <w:left w:val="single" w:color="auto" w:sz="6" w:space="0"/>
              <w:bottom w:val="single" w:color="auto" w:sz="6" w:space="0"/>
              <w:right w:val="single" w:color="auto" w:sz="6" w:space="0"/>
            </w:tcBorders>
            <w:vAlign w:val="center"/>
          </w:tcPr>
          <w:p w14:paraId="1320728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7" w:type="pct"/>
            <w:tcBorders>
              <w:top w:val="single" w:color="auto" w:sz="6" w:space="0"/>
              <w:left w:val="single" w:color="auto" w:sz="6" w:space="0"/>
              <w:bottom w:val="single" w:color="auto" w:sz="6" w:space="0"/>
              <w:right w:val="single" w:color="auto" w:sz="6" w:space="0"/>
            </w:tcBorders>
            <w:vAlign w:val="center"/>
          </w:tcPr>
          <w:p w14:paraId="5ED6F59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7" w:type="pct"/>
            <w:tcBorders>
              <w:top w:val="single" w:color="auto" w:sz="6" w:space="0"/>
              <w:left w:val="single" w:color="auto" w:sz="6" w:space="0"/>
              <w:bottom w:val="single" w:color="auto" w:sz="6" w:space="0"/>
              <w:right w:val="single" w:color="auto" w:sz="6" w:space="0"/>
            </w:tcBorders>
            <w:vAlign w:val="center"/>
          </w:tcPr>
          <w:p w14:paraId="7797A8E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038392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7F48745">
            <w:pPr>
              <w:adjustRightInd w:val="0"/>
              <w:snapToGrid w:val="0"/>
              <w:spacing w:line="22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5AF64B90">
            <w:pPr>
              <w:adjustRightInd w:val="0"/>
              <w:snapToGrid w:val="0"/>
              <w:spacing w:line="22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35BDC9E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79830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bottom w:val="single" w:color="auto" w:sz="6" w:space="0"/>
              <w:right w:val="single" w:color="auto" w:sz="6" w:space="0"/>
            </w:tcBorders>
            <w:vAlign w:val="center"/>
          </w:tcPr>
          <w:p w14:paraId="6D4F2182">
            <w:pPr>
              <w:spacing w:line="240" w:lineRule="exact"/>
              <w:jc w:val="center"/>
              <w:rPr>
                <w:rFonts w:eastAsia="仿宋_GB2312"/>
                <w:bCs/>
                <w:color w:val="auto"/>
                <w:sz w:val="18"/>
                <w:szCs w:val="18"/>
                <w:highlight w:val="none"/>
              </w:rPr>
            </w:pPr>
          </w:p>
        </w:tc>
        <w:tc>
          <w:tcPr>
            <w:tcW w:w="1565" w:type="pct"/>
            <w:gridSpan w:val="5"/>
            <w:tcBorders>
              <w:top w:val="single" w:color="auto" w:sz="6" w:space="0"/>
              <w:left w:val="single" w:color="auto" w:sz="6" w:space="0"/>
              <w:bottom w:val="single" w:color="auto" w:sz="6" w:space="0"/>
              <w:right w:val="single" w:color="auto" w:sz="6" w:space="0"/>
            </w:tcBorders>
            <w:vAlign w:val="center"/>
          </w:tcPr>
          <w:p w14:paraId="0FC5633A">
            <w:pPr>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82" w:type="pct"/>
            <w:tcBorders>
              <w:top w:val="single" w:color="auto" w:sz="6" w:space="0"/>
              <w:left w:val="single" w:color="auto" w:sz="6" w:space="0"/>
              <w:bottom w:val="single" w:color="auto" w:sz="6" w:space="0"/>
              <w:right w:val="single" w:color="auto" w:sz="6" w:space="0"/>
            </w:tcBorders>
            <w:vAlign w:val="center"/>
          </w:tcPr>
          <w:p w14:paraId="227C6A3C">
            <w:pPr>
              <w:spacing w:line="240" w:lineRule="exact"/>
              <w:jc w:val="center"/>
              <w:rPr>
                <w:rFonts w:eastAsia="仿宋_GB2312"/>
                <w:b/>
                <w:color w:val="auto"/>
                <w:sz w:val="18"/>
                <w:szCs w:val="18"/>
                <w:highlight w:val="none"/>
              </w:rPr>
            </w:pPr>
            <w:r>
              <w:rPr>
                <w:rFonts w:eastAsia="仿宋_GB2312"/>
                <w:b/>
                <w:color w:val="auto"/>
                <w:sz w:val="18"/>
                <w:szCs w:val="18"/>
                <w:highlight w:val="none"/>
              </w:rPr>
              <w:t>32</w:t>
            </w:r>
          </w:p>
        </w:tc>
        <w:tc>
          <w:tcPr>
            <w:tcW w:w="274" w:type="pct"/>
            <w:tcBorders>
              <w:top w:val="single" w:color="auto" w:sz="6" w:space="0"/>
              <w:left w:val="single" w:color="auto" w:sz="6" w:space="0"/>
              <w:bottom w:val="single" w:color="auto" w:sz="6" w:space="0"/>
              <w:right w:val="single" w:color="auto" w:sz="6" w:space="0"/>
            </w:tcBorders>
            <w:vAlign w:val="center"/>
          </w:tcPr>
          <w:p w14:paraId="1A044230">
            <w:pPr>
              <w:spacing w:line="240" w:lineRule="exact"/>
              <w:jc w:val="center"/>
              <w:rPr>
                <w:rFonts w:eastAsia="仿宋_GB2312"/>
                <w:b/>
                <w:color w:val="auto"/>
                <w:sz w:val="18"/>
                <w:szCs w:val="18"/>
                <w:highlight w:val="none"/>
              </w:rPr>
            </w:pPr>
            <w:r>
              <w:rPr>
                <w:rFonts w:eastAsia="仿宋_GB2312"/>
                <w:b/>
                <w:color w:val="auto"/>
                <w:sz w:val="18"/>
                <w:szCs w:val="18"/>
                <w:highlight w:val="none"/>
              </w:rPr>
              <w:t>588</w:t>
            </w:r>
          </w:p>
        </w:tc>
        <w:tc>
          <w:tcPr>
            <w:tcW w:w="234" w:type="pct"/>
            <w:tcBorders>
              <w:top w:val="single" w:color="auto" w:sz="6" w:space="0"/>
              <w:left w:val="single" w:color="auto" w:sz="6" w:space="0"/>
              <w:bottom w:val="single" w:color="auto" w:sz="6" w:space="0"/>
              <w:right w:val="single" w:color="auto" w:sz="6" w:space="0"/>
            </w:tcBorders>
            <w:vAlign w:val="center"/>
          </w:tcPr>
          <w:p w14:paraId="306BDC5E">
            <w:pPr>
              <w:spacing w:line="24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556</w:t>
            </w:r>
          </w:p>
        </w:tc>
        <w:tc>
          <w:tcPr>
            <w:tcW w:w="187" w:type="pct"/>
            <w:tcBorders>
              <w:top w:val="single" w:color="auto" w:sz="6" w:space="0"/>
              <w:left w:val="single" w:color="auto" w:sz="6" w:space="0"/>
              <w:bottom w:val="single" w:color="auto" w:sz="6" w:space="0"/>
              <w:right w:val="single" w:color="auto" w:sz="6" w:space="0"/>
            </w:tcBorders>
            <w:vAlign w:val="center"/>
          </w:tcPr>
          <w:p w14:paraId="34F1CD14">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3B554452">
            <w:pPr>
              <w:spacing w:line="24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32</w:t>
            </w:r>
          </w:p>
        </w:tc>
        <w:tc>
          <w:tcPr>
            <w:tcW w:w="207" w:type="pct"/>
            <w:tcBorders>
              <w:top w:val="single" w:color="auto" w:sz="6" w:space="0"/>
              <w:left w:val="single" w:color="auto" w:sz="6" w:space="0"/>
              <w:bottom w:val="single" w:color="auto" w:sz="6" w:space="0"/>
              <w:right w:val="single" w:color="auto" w:sz="6" w:space="0"/>
            </w:tcBorders>
            <w:vAlign w:val="center"/>
          </w:tcPr>
          <w:p w14:paraId="512ABF47">
            <w:pPr>
              <w:spacing w:line="240" w:lineRule="exact"/>
              <w:jc w:val="center"/>
              <w:rPr>
                <w:rFonts w:eastAsia="仿宋_GB2312"/>
                <w:b/>
                <w:color w:val="auto"/>
                <w:sz w:val="18"/>
                <w:szCs w:val="18"/>
                <w:highlight w:val="none"/>
              </w:rPr>
            </w:pPr>
            <w:r>
              <w:rPr>
                <w:rFonts w:eastAsia="仿宋_GB2312"/>
                <w:b/>
                <w:color w:val="auto"/>
                <w:sz w:val="18"/>
                <w:szCs w:val="18"/>
                <w:highlight w:val="none"/>
              </w:rPr>
              <w:t>208</w:t>
            </w:r>
          </w:p>
        </w:tc>
        <w:tc>
          <w:tcPr>
            <w:tcW w:w="187" w:type="pct"/>
            <w:tcBorders>
              <w:top w:val="single" w:color="auto" w:sz="6" w:space="0"/>
              <w:left w:val="single" w:color="auto" w:sz="6" w:space="0"/>
              <w:bottom w:val="single" w:color="auto" w:sz="6" w:space="0"/>
              <w:right w:val="single" w:color="auto" w:sz="6" w:space="0"/>
            </w:tcBorders>
            <w:vAlign w:val="center"/>
          </w:tcPr>
          <w:p w14:paraId="6FF8D730">
            <w:pPr>
              <w:spacing w:line="240" w:lineRule="exact"/>
              <w:jc w:val="center"/>
              <w:rPr>
                <w:rFonts w:eastAsia="仿宋_GB2312"/>
                <w:b/>
                <w:color w:val="auto"/>
                <w:sz w:val="18"/>
                <w:szCs w:val="18"/>
                <w:highlight w:val="none"/>
              </w:rPr>
            </w:pPr>
            <w:r>
              <w:rPr>
                <w:rFonts w:eastAsia="仿宋_GB2312"/>
                <w:b/>
                <w:color w:val="auto"/>
                <w:sz w:val="18"/>
                <w:szCs w:val="18"/>
                <w:highlight w:val="none"/>
              </w:rPr>
              <w:t>148</w:t>
            </w:r>
          </w:p>
        </w:tc>
        <w:tc>
          <w:tcPr>
            <w:tcW w:w="187" w:type="pct"/>
            <w:tcBorders>
              <w:top w:val="single" w:color="auto" w:sz="6" w:space="0"/>
              <w:left w:val="single" w:color="auto" w:sz="6" w:space="0"/>
              <w:bottom w:val="single" w:color="auto" w:sz="6" w:space="0"/>
              <w:right w:val="single" w:color="auto" w:sz="6" w:space="0"/>
            </w:tcBorders>
            <w:vAlign w:val="center"/>
          </w:tcPr>
          <w:p w14:paraId="386448D2">
            <w:pPr>
              <w:spacing w:line="240" w:lineRule="exact"/>
              <w:jc w:val="center"/>
              <w:rPr>
                <w:rFonts w:eastAsia="仿宋_GB2312"/>
                <w:b/>
                <w:color w:val="auto"/>
                <w:sz w:val="18"/>
                <w:szCs w:val="18"/>
                <w:highlight w:val="none"/>
              </w:rPr>
            </w:pPr>
            <w:r>
              <w:rPr>
                <w:rFonts w:eastAsia="仿宋_GB2312"/>
                <w:b/>
                <w:color w:val="auto"/>
                <w:sz w:val="18"/>
                <w:szCs w:val="18"/>
                <w:highlight w:val="none"/>
              </w:rPr>
              <w:t>76</w:t>
            </w:r>
          </w:p>
        </w:tc>
        <w:tc>
          <w:tcPr>
            <w:tcW w:w="187" w:type="pct"/>
            <w:tcBorders>
              <w:top w:val="single" w:color="auto" w:sz="6" w:space="0"/>
              <w:left w:val="single" w:color="auto" w:sz="6" w:space="0"/>
              <w:bottom w:val="single" w:color="auto" w:sz="6" w:space="0"/>
              <w:right w:val="single" w:color="auto" w:sz="6" w:space="0"/>
            </w:tcBorders>
            <w:vAlign w:val="center"/>
          </w:tcPr>
          <w:p w14:paraId="7A4A67D8">
            <w:pPr>
              <w:spacing w:line="240" w:lineRule="exact"/>
              <w:jc w:val="center"/>
              <w:rPr>
                <w:rFonts w:eastAsia="仿宋_GB2312"/>
                <w:b/>
                <w:color w:val="auto"/>
                <w:sz w:val="18"/>
                <w:szCs w:val="18"/>
                <w:highlight w:val="none"/>
              </w:rPr>
            </w:pPr>
            <w:r>
              <w:rPr>
                <w:rFonts w:eastAsia="仿宋_GB2312"/>
                <w:b/>
                <w:color w:val="auto"/>
                <w:sz w:val="18"/>
                <w:szCs w:val="18"/>
                <w:highlight w:val="none"/>
              </w:rPr>
              <w:t>156</w:t>
            </w:r>
          </w:p>
        </w:tc>
        <w:tc>
          <w:tcPr>
            <w:tcW w:w="187" w:type="pct"/>
            <w:tcBorders>
              <w:top w:val="single" w:color="auto" w:sz="6" w:space="0"/>
              <w:left w:val="single" w:color="auto" w:sz="6" w:space="0"/>
              <w:bottom w:val="single" w:color="auto" w:sz="6" w:space="0"/>
              <w:right w:val="single" w:color="auto" w:sz="6" w:space="0"/>
            </w:tcBorders>
            <w:vAlign w:val="center"/>
          </w:tcPr>
          <w:p w14:paraId="137EB538">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7EFAE09C">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7987B482">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19" w:type="pct"/>
            <w:tcBorders>
              <w:top w:val="single" w:color="auto" w:sz="6" w:space="0"/>
              <w:left w:val="single" w:color="auto" w:sz="6" w:space="0"/>
              <w:bottom w:val="single" w:color="auto" w:sz="6" w:space="0"/>
              <w:right w:val="single" w:color="auto" w:sz="6" w:space="0"/>
            </w:tcBorders>
            <w:vAlign w:val="center"/>
          </w:tcPr>
          <w:p w14:paraId="6624D889">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528" w:type="pct"/>
            <w:tcBorders>
              <w:top w:val="single" w:color="auto" w:sz="6" w:space="0"/>
              <w:left w:val="single" w:color="auto" w:sz="6" w:space="0"/>
              <w:bottom w:val="single" w:color="auto" w:sz="6" w:space="0"/>
              <w:right w:val="single" w:color="auto" w:sz="8" w:space="0"/>
            </w:tcBorders>
            <w:vAlign w:val="center"/>
          </w:tcPr>
          <w:p w14:paraId="2E93DC9B">
            <w:pPr>
              <w:spacing w:line="240" w:lineRule="exact"/>
              <w:jc w:val="center"/>
              <w:rPr>
                <w:rFonts w:eastAsia="仿宋_GB2312"/>
                <w:b/>
                <w:color w:val="auto"/>
                <w:sz w:val="18"/>
                <w:szCs w:val="18"/>
                <w:highlight w:val="none"/>
              </w:rPr>
            </w:pPr>
          </w:p>
        </w:tc>
      </w:tr>
      <w:tr w14:paraId="6E3A2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restart"/>
            <w:tcBorders>
              <w:top w:val="single" w:color="auto" w:sz="6" w:space="0"/>
              <w:left w:val="single" w:color="auto" w:sz="8" w:space="0"/>
              <w:right w:val="single" w:color="auto" w:sz="6" w:space="0"/>
            </w:tcBorders>
            <w:textDirection w:val="tbRlV"/>
            <w:vAlign w:val="center"/>
          </w:tcPr>
          <w:p w14:paraId="31F71FFC">
            <w:pPr>
              <w:spacing w:line="240" w:lineRule="exact"/>
              <w:jc w:val="center"/>
              <w:rPr>
                <w:rFonts w:eastAsia="仿宋_GB2312"/>
                <w:b/>
                <w:color w:val="auto"/>
                <w:spacing w:val="40"/>
                <w:sz w:val="18"/>
                <w:szCs w:val="18"/>
                <w:highlight w:val="none"/>
              </w:rPr>
            </w:pPr>
            <w:r>
              <w:rPr>
                <w:rFonts w:eastAsia="仿宋_GB2312"/>
                <w:b/>
                <w:color w:val="auto"/>
                <w:spacing w:val="40"/>
                <w:sz w:val="18"/>
                <w:szCs w:val="18"/>
                <w:highlight w:val="none"/>
              </w:rPr>
              <w:t>学科（专业）基础课</w:t>
            </w: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7092E3D4">
            <w:pPr>
              <w:widowControl/>
              <w:jc w:val="center"/>
              <w:textAlignment w:val="bottom"/>
              <w:rPr>
                <w:color w:val="auto"/>
                <w:sz w:val="18"/>
                <w:szCs w:val="18"/>
                <w:highlight w:val="none"/>
              </w:rPr>
            </w:pPr>
            <w:r>
              <w:rPr>
                <w:rFonts w:hint="eastAsia"/>
                <w:color w:val="auto"/>
                <w:sz w:val="18"/>
                <w:szCs w:val="18"/>
                <w:highlight w:val="none"/>
              </w:rPr>
              <w:t>4051049</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4E3B41B0">
            <w:pPr>
              <w:widowControl/>
              <w:adjustRightInd w:val="0"/>
              <w:snapToGrid w:val="0"/>
              <w:spacing w:line="240" w:lineRule="exact"/>
              <w:jc w:val="left"/>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农林经济管理专业导论</w:t>
            </w:r>
          </w:p>
          <w:p w14:paraId="5253D893">
            <w:pPr>
              <w:widowControl/>
              <w:adjustRightInd w:val="0"/>
              <w:snapToGrid w:val="0"/>
              <w:spacing w:line="240" w:lineRule="exact"/>
              <w:jc w:val="left"/>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（产教融合课）</w:t>
            </w:r>
          </w:p>
          <w:p w14:paraId="75A85EDC">
            <w:pPr>
              <w:widowControl/>
              <w:adjustRightInd w:val="0"/>
              <w:snapToGrid w:val="0"/>
              <w:spacing w:line="240" w:lineRule="exact"/>
              <w:jc w:val="left"/>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Introduction to Agriculture and Forestry Economic Management</w:t>
            </w:r>
          </w:p>
        </w:tc>
        <w:tc>
          <w:tcPr>
            <w:tcW w:w="282" w:type="pct"/>
            <w:tcBorders>
              <w:top w:val="single" w:color="auto" w:sz="6" w:space="0"/>
              <w:left w:val="single" w:color="auto" w:sz="6" w:space="0"/>
              <w:bottom w:val="single" w:color="auto" w:sz="6" w:space="0"/>
              <w:right w:val="single" w:color="auto" w:sz="6" w:space="0"/>
            </w:tcBorders>
            <w:vAlign w:val="center"/>
          </w:tcPr>
          <w:p w14:paraId="574C077F">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1.0</w:t>
            </w:r>
          </w:p>
        </w:tc>
        <w:tc>
          <w:tcPr>
            <w:tcW w:w="274" w:type="pct"/>
            <w:tcBorders>
              <w:top w:val="single" w:color="auto" w:sz="6" w:space="0"/>
              <w:left w:val="single" w:color="auto" w:sz="6" w:space="0"/>
              <w:bottom w:val="single" w:color="auto" w:sz="6" w:space="0"/>
              <w:right w:val="single" w:color="auto" w:sz="6" w:space="0"/>
            </w:tcBorders>
            <w:vAlign w:val="center"/>
          </w:tcPr>
          <w:p w14:paraId="1AC86A6E">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16</w:t>
            </w:r>
          </w:p>
        </w:tc>
        <w:tc>
          <w:tcPr>
            <w:tcW w:w="234" w:type="pct"/>
            <w:tcBorders>
              <w:top w:val="single" w:color="auto" w:sz="6" w:space="0"/>
              <w:left w:val="single" w:color="auto" w:sz="6" w:space="0"/>
              <w:bottom w:val="single" w:color="auto" w:sz="6" w:space="0"/>
              <w:right w:val="single" w:color="auto" w:sz="6" w:space="0"/>
            </w:tcBorders>
            <w:vAlign w:val="center"/>
          </w:tcPr>
          <w:p w14:paraId="15A7C8E4">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16</w:t>
            </w:r>
          </w:p>
        </w:tc>
        <w:tc>
          <w:tcPr>
            <w:tcW w:w="187" w:type="pct"/>
            <w:tcBorders>
              <w:top w:val="single" w:color="auto" w:sz="6" w:space="0"/>
              <w:left w:val="single" w:color="auto" w:sz="6" w:space="0"/>
              <w:bottom w:val="single" w:color="auto" w:sz="6" w:space="0"/>
              <w:right w:val="single" w:color="auto" w:sz="6" w:space="0"/>
            </w:tcBorders>
            <w:vAlign w:val="center"/>
          </w:tcPr>
          <w:p w14:paraId="60D29EE1">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0B260598">
            <w:pPr>
              <w:widowControl/>
              <w:spacing w:line="240" w:lineRule="exact"/>
              <w:jc w:val="center"/>
              <w:textAlignment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4CB14241">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16</w:t>
            </w:r>
          </w:p>
        </w:tc>
        <w:tc>
          <w:tcPr>
            <w:tcW w:w="187" w:type="pct"/>
            <w:tcBorders>
              <w:top w:val="single" w:color="auto" w:sz="6" w:space="0"/>
              <w:left w:val="single" w:color="auto" w:sz="6" w:space="0"/>
              <w:bottom w:val="single" w:color="auto" w:sz="6" w:space="0"/>
              <w:right w:val="single" w:color="auto" w:sz="6" w:space="0"/>
            </w:tcBorders>
            <w:vAlign w:val="center"/>
          </w:tcPr>
          <w:p w14:paraId="47478DA1">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1F114769">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74ED4C86">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4E9DB886">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13BCD2A9">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4DEA5909">
            <w:pPr>
              <w:spacing w:line="24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32669E97">
            <w:pPr>
              <w:spacing w:line="24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25DEC50C">
            <w:pPr>
              <w:widowControl/>
              <w:adjustRightInd w:val="0"/>
              <w:snapToGrid w:val="0"/>
              <w:spacing w:line="24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160CE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textDirection w:val="tbRlV"/>
            <w:vAlign w:val="center"/>
          </w:tcPr>
          <w:p w14:paraId="4905C0FA">
            <w:pPr>
              <w:spacing w:line="240" w:lineRule="exact"/>
              <w:jc w:val="center"/>
              <w:rPr>
                <w:rFonts w:eastAsia="仿宋_GB2312"/>
                <w:b/>
                <w:color w:val="auto"/>
                <w:spacing w:val="40"/>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7CC91441">
            <w:pPr>
              <w:widowControl/>
              <w:jc w:val="center"/>
              <w:textAlignment w:val="bottom"/>
              <w:rPr>
                <w:color w:val="auto"/>
                <w:sz w:val="18"/>
                <w:szCs w:val="18"/>
                <w:highlight w:val="none"/>
              </w:rPr>
            </w:pPr>
            <w:r>
              <w:rPr>
                <w:rFonts w:hint="eastAsia" w:eastAsia="仿宋_GB2312"/>
                <w:bCs/>
                <w:color w:val="auto"/>
                <w:sz w:val="18"/>
                <w:szCs w:val="18"/>
                <w:highlight w:val="none"/>
              </w:rPr>
              <w:t>4050112</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491AEEDC">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高等数学（文经类）（上）</w:t>
            </w:r>
          </w:p>
          <w:p w14:paraId="294A4178">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Advanced Mathematics(Literature and Economics)(Part Ⅰ)</w:t>
            </w:r>
          </w:p>
        </w:tc>
        <w:tc>
          <w:tcPr>
            <w:tcW w:w="282" w:type="pct"/>
            <w:tcBorders>
              <w:top w:val="single" w:color="auto" w:sz="6" w:space="0"/>
              <w:left w:val="single" w:color="auto" w:sz="6" w:space="0"/>
              <w:bottom w:val="single" w:color="auto" w:sz="6" w:space="0"/>
              <w:right w:val="single" w:color="auto" w:sz="6" w:space="0"/>
            </w:tcBorders>
            <w:vAlign w:val="center"/>
          </w:tcPr>
          <w:p w14:paraId="20BE6061">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3.5</w:t>
            </w:r>
          </w:p>
        </w:tc>
        <w:tc>
          <w:tcPr>
            <w:tcW w:w="274" w:type="pct"/>
            <w:tcBorders>
              <w:top w:val="single" w:color="auto" w:sz="6" w:space="0"/>
              <w:left w:val="single" w:color="auto" w:sz="6" w:space="0"/>
              <w:bottom w:val="single" w:color="auto" w:sz="6" w:space="0"/>
              <w:right w:val="single" w:color="auto" w:sz="6" w:space="0"/>
            </w:tcBorders>
            <w:vAlign w:val="center"/>
          </w:tcPr>
          <w:p w14:paraId="42841D2A">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56</w:t>
            </w:r>
          </w:p>
        </w:tc>
        <w:tc>
          <w:tcPr>
            <w:tcW w:w="234" w:type="pct"/>
            <w:tcBorders>
              <w:top w:val="single" w:color="auto" w:sz="6" w:space="0"/>
              <w:left w:val="single" w:color="auto" w:sz="6" w:space="0"/>
              <w:bottom w:val="single" w:color="auto" w:sz="6" w:space="0"/>
              <w:right w:val="single" w:color="auto" w:sz="6" w:space="0"/>
            </w:tcBorders>
            <w:vAlign w:val="center"/>
          </w:tcPr>
          <w:p w14:paraId="615FA960">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56</w:t>
            </w:r>
          </w:p>
        </w:tc>
        <w:tc>
          <w:tcPr>
            <w:tcW w:w="187" w:type="pct"/>
            <w:tcBorders>
              <w:top w:val="single" w:color="auto" w:sz="6" w:space="0"/>
              <w:left w:val="single" w:color="auto" w:sz="6" w:space="0"/>
              <w:bottom w:val="single" w:color="auto" w:sz="6" w:space="0"/>
              <w:right w:val="single" w:color="auto" w:sz="6" w:space="0"/>
            </w:tcBorders>
            <w:vAlign w:val="center"/>
          </w:tcPr>
          <w:p w14:paraId="2DF1AEE7">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2BCFA464">
            <w:pPr>
              <w:widowControl/>
              <w:spacing w:line="240" w:lineRule="exact"/>
              <w:jc w:val="center"/>
              <w:textAlignment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57E26D50">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56</w:t>
            </w:r>
          </w:p>
        </w:tc>
        <w:tc>
          <w:tcPr>
            <w:tcW w:w="187" w:type="pct"/>
            <w:tcBorders>
              <w:top w:val="single" w:color="auto" w:sz="6" w:space="0"/>
              <w:left w:val="single" w:color="auto" w:sz="6" w:space="0"/>
              <w:bottom w:val="single" w:color="auto" w:sz="6" w:space="0"/>
              <w:right w:val="single" w:color="auto" w:sz="6" w:space="0"/>
            </w:tcBorders>
            <w:vAlign w:val="center"/>
          </w:tcPr>
          <w:p w14:paraId="24887FDD">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239E070C">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00810EF6">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72279E4C">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74F0CCE2">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54F0E878">
            <w:pPr>
              <w:spacing w:line="24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391332DD">
            <w:pPr>
              <w:spacing w:line="24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30931803">
            <w:pPr>
              <w:spacing w:line="240" w:lineRule="exact"/>
              <w:jc w:val="center"/>
              <w:rPr>
                <w:rFonts w:eastAsia="仿宋_GB2312"/>
                <w:bCs/>
                <w:color w:val="auto"/>
                <w:sz w:val="18"/>
                <w:szCs w:val="18"/>
                <w:highlight w:val="none"/>
              </w:rPr>
            </w:pPr>
            <w:r>
              <w:rPr>
                <w:rFonts w:eastAsia="仿宋_GB2312"/>
                <w:color w:val="auto"/>
                <w:kern w:val="0"/>
                <w:sz w:val="18"/>
                <w:szCs w:val="18"/>
                <w:highlight w:val="none"/>
              </w:rPr>
              <w:t>理学与信息科学学院</w:t>
            </w:r>
          </w:p>
        </w:tc>
      </w:tr>
      <w:tr w14:paraId="6832D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textDirection w:val="tbRlV"/>
            <w:vAlign w:val="center"/>
          </w:tcPr>
          <w:p w14:paraId="084A20C3">
            <w:pPr>
              <w:spacing w:line="240" w:lineRule="exact"/>
              <w:jc w:val="center"/>
              <w:rPr>
                <w:rFonts w:eastAsia="仿宋_GB2312"/>
                <w:b/>
                <w:color w:val="auto"/>
                <w:spacing w:val="40"/>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1ED79ADB">
            <w:pPr>
              <w:widowControl/>
              <w:jc w:val="center"/>
              <w:textAlignment w:val="bottom"/>
              <w:rPr>
                <w:color w:val="auto"/>
                <w:sz w:val="18"/>
                <w:szCs w:val="18"/>
                <w:highlight w:val="none"/>
              </w:rPr>
            </w:pPr>
            <w:r>
              <w:rPr>
                <w:rFonts w:hint="eastAsia"/>
                <w:color w:val="auto"/>
                <w:sz w:val="18"/>
                <w:szCs w:val="18"/>
                <w:highlight w:val="none"/>
              </w:rPr>
              <w:t>4051070</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505C7802">
            <w:pPr>
              <w:widowControl/>
              <w:adjustRightInd w:val="0"/>
              <w:snapToGrid w:val="0"/>
              <w:spacing w:line="240" w:lineRule="exact"/>
              <w:jc w:val="left"/>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农学概论</w:t>
            </w:r>
          </w:p>
          <w:p w14:paraId="0674C444">
            <w:pPr>
              <w:widowControl/>
              <w:adjustRightInd w:val="0"/>
              <w:snapToGrid w:val="0"/>
              <w:spacing w:line="240" w:lineRule="exact"/>
              <w:jc w:val="left"/>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 xml:space="preserve">Introduction to Agronomy </w:t>
            </w:r>
          </w:p>
        </w:tc>
        <w:tc>
          <w:tcPr>
            <w:tcW w:w="282" w:type="pct"/>
            <w:tcBorders>
              <w:top w:val="single" w:color="auto" w:sz="6" w:space="0"/>
              <w:left w:val="single" w:color="auto" w:sz="6" w:space="0"/>
              <w:bottom w:val="single" w:color="auto" w:sz="6" w:space="0"/>
              <w:right w:val="single" w:color="auto" w:sz="6" w:space="0"/>
            </w:tcBorders>
            <w:vAlign w:val="center"/>
          </w:tcPr>
          <w:p w14:paraId="489A0885">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2.0</w:t>
            </w:r>
          </w:p>
        </w:tc>
        <w:tc>
          <w:tcPr>
            <w:tcW w:w="274" w:type="pct"/>
            <w:tcBorders>
              <w:top w:val="single" w:color="auto" w:sz="6" w:space="0"/>
              <w:left w:val="single" w:color="auto" w:sz="6" w:space="0"/>
              <w:bottom w:val="single" w:color="auto" w:sz="6" w:space="0"/>
              <w:right w:val="single" w:color="auto" w:sz="6" w:space="0"/>
            </w:tcBorders>
            <w:vAlign w:val="center"/>
          </w:tcPr>
          <w:p w14:paraId="5845A969">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32</w:t>
            </w:r>
          </w:p>
        </w:tc>
        <w:tc>
          <w:tcPr>
            <w:tcW w:w="234" w:type="pct"/>
            <w:tcBorders>
              <w:top w:val="single" w:color="auto" w:sz="6" w:space="0"/>
              <w:left w:val="single" w:color="auto" w:sz="6" w:space="0"/>
              <w:bottom w:val="single" w:color="auto" w:sz="6" w:space="0"/>
              <w:right w:val="single" w:color="auto" w:sz="6" w:space="0"/>
            </w:tcBorders>
            <w:vAlign w:val="center"/>
          </w:tcPr>
          <w:p w14:paraId="03810BD9">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32</w:t>
            </w:r>
          </w:p>
        </w:tc>
        <w:tc>
          <w:tcPr>
            <w:tcW w:w="187" w:type="pct"/>
            <w:tcBorders>
              <w:top w:val="single" w:color="auto" w:sz="6" w:space="0"/>
              <w:left w:val="single" w:color="auto" w:sz="6" w:space="0"/>
              <w:bottom w:val="single" w:color="auto" w:sz="6" w:space="0"/>
              <w:right w:val="single" w:color="auto" w:sz="6" w:space="0"/>
            </w:tcBorders>
            <w:vAlign w:val="center"/>
          </w:tcPr>
          <w:p w14:paraId="08B02A20">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694CBA21">
            <w:pPr>
              <w:widowControl/>
              <w:spacing w:line="240" w:lineRule="exact"/>
              <w:jc w:val="center"/>
              <w:textAlignment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3F8D8025">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32</w:t>
            </w:r>
          </w:p>
        </w:tc>
        <w:tc>
          <w:tcPr>
            <w:tcW w:w="187" w:type="pct"/>
            <w:tcBorders>
              <w:top w:val="single" w:color="auto" w:sz="6" w:space="0"/>
              <w:left w:val="single" w:color="auto" w:sz="6" w:space="0"/>
              <w:bottom w:val="single" w:color="auto" w:sz="6" w:space="0"/>
              <w:right w:val="single" w:color="auto" w:sz="6" w:space="0"/>
            </w:tcBorders>
            <w:vAlign w:val="center"/>
          </w:tcPr>
          <w:p w14:paraId="3279E475">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093E2E41">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31812D9C">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43BF83C7">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252F356C">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1F2138B1">
            <w:pPr>
              <w:spacing w:line="24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5888AA94">
            <w:pPr>
              <w:spacing w:line="24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0E04C629">
            <w:pPr>
              <w:widowControl/>
              <w:adjustRightInd w:val="0"/>
              <w:snapToGrid w:val="0"/>
              <w:spacing w:line="240" w:lineRule="exact"/>
              <w:jc w:val="center"/>
              <w:rPr>
                <w:rFonts w:eastAsia="仿宋_GB2312"/>
                <w:bCs/>
                <w:color w:val="auto"/>
                <w:sz w:val="18"/>
                <w:szCs w:val="18"/>
                <w:highlight w:val="none"/>
              </w:rPr>
            </w:pPr>
            <w:r>
              <w:rPr>
                <w:rFonts w:eastAsia="仿宋_GB2312"/>
                <w:color w:val="auto"/>
                <w:kern w:val="0"/>
                <w:sz w:val="18"/>
                <w:szCs w:val="18"/>
                <w:highlight w:val="none"/>
              </w:rPr>
              <w:t>农学院</w:t>
            </w:r>
          </w:p>
        </w:tc>
      </w:tr>
      <w:tr w14:paraId="362B8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016C3F9B">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30D0DA4D">
            <w:pPr>
              <w:widowControl/>
              <w:jc w:val="center"/>
              <w:textAlignment w:val="bottom"/>
              <w:rPr>
                <w:color w:val="auto"/>
                <w:sz w:val="18"/>
                <w:szCs w:val="18"/>
                <w:highlight w:val="none"/>
              </w:rPr>
            </w:pPr>
            <w:r>
              <w:rPr>
                <w:rFonts w:hint="eastAsia" w:eastAsia="仿宋_GB2312"/>
                <w:bCs/>
                <w:color w:val="auto"/>
                <w:sz w:val="18"/>
                <w:szCs w:val="18"/>
                <w:highlight w:val="none"/>
              </w:rPr>
              <w:t>4050213</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57539044">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高等数学（文经类）（下）</w:t>
            </w:r>
          </w:p>
          <w:p w14:paraId="3BD2734E">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Advanced Mathematics(Literature and Economics)(Part Ⅱ)</w:t>
            </w:r>
          </w:p>
        </w:tc>
        <w:tc>
          <w:tcPr>
            <w:tcW w:w="282" w:type="pct"/>
            <w:tcBorders>
              <w:top w:val="single" w:color="auto" w:sz="6" w:space="0"/>
              <w:left w:val="single" w:color="auto" w:sz="6" w:space="0"/>
              <w:bottom w:val="single" w:color="auto" w:sz="6" w:space="0"/>
              <w:right w:val="single" w:color="auto" w:sz="6" w:space="0"/>
            </w:tcBorders>
            <w:vAlign w:val="center"/>
          </w:tcPr>
          <w:p w14:paraId="139E5D64">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2.5</w:t>
            </w:r>
          </w:p>
        </w:tc>
        <w:tc>
          <w:tcPr>
            <w:tcW w:w="274" w:type="pct"/>
            <w:tcBorders>
              <w:top w:val="single" w:color="auto" w:sz="6" w:space="0"/>
              <w:left w:val="single" w:color="auto" w:sz="6" w:space="0"/>
              <w:bottom w:val="single" w:color="auto" w:sz="6" w:space="0"/>
              <w:right w:val="single" w:color="auto" w:sz="6" w:space="0"/>
            </w:tcBorders>
            <w:vAlign w:val="center"/>
          </w:tcPr>
          <w:p w14:paraId="3D7187F1">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40</w:t>
            </w:r>
          </w:p>
        </w:tc>
        <w:tc>
          <w:tcPr>
            <w:tcW w:w="234" w:type="pct"/>
            <w:tcBorders>
              <w:top w:val="single" w:color="auto" w:sz="6" w:space="0"/>
              <w:left w:val="single" w:color="auto" w:sz="6" w:space="0"/>
              <w:bottom w:val="single" w:color="auto" w:sz="6" w:space="0"/>
              <w:right w:val="single" w:color="auto" w:sz="6" w:space="0"/>
            </w:tcBorders>
            <w:vAlign w:val="center"/>
          </w:tcPr>
          <w:p w14:paraId="4778EE62">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40</w:t>
            </w:r>
          </w:p>
        </w:tc>
        <w:tc>
          <w:tcPr>
            <w:tcW w:w="187" w:type="pct"/>
            <w:tcBorders>
              <w:top w:val="single" w:color="auto" w:sz="6" w:space="0"/>
              <w:left w:val="single" w:color="auto" w:sz="6" w:space="0"/>
              <w:bottom w:val="single" w:color="auto" w:sz="6" w:space="0"/>
              <w:right w:val="single" w:color="auto" w:sz="6" w:space="0"/>
            </w:tcBorders>
            <w:vAlign w:val="center"/>
          </w:tcPr>
          <w:p w14:paraId="055E0A89">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03C6D096">
            <w:pPr>
              <w:widowControl/>
              <w:spacing w:line="240" w:lineRule="exact"/>
              <w:jc w:val="center"/>
              <w:textAlignment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7D3CC169">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1ED4DED2">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40</w:t>
            </w:r>
          </w:p>
        </w:tc>
        <w:tc>
          <w:tcPr>
            <w:tcW w:w="187" w:type="pct"/>
            <w:tcBorders>
              <w:top w:val="single" w:color="auto" w:sz="6" w:space="0"/>
              <w:left w:val="single" w:color="auto" w:sz="6" w:space="0"/>
              <w:bottom w:val="single" w:color="auto" w:sz="6" w:space="0"/>
              <w:right w:val="single" w:color="auto" w:sz="6" w:space="0"/>
            </w:tcBorders>
            <w:vAlign w:val="center"/>
          </w:tcPr>
          <w:p w14:paraId="6774D390">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07E51AC6">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7B40E123">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0309F94C">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30AD9C92">
            <w:pPr>
              <w:spacing w:line="24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0F5C5D38">
            <w:pPr>
              <w:spacing w:line="24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6570DF18">
            <w:pPr>
              <w:spacing w:line="240" w:lineRule="exact"/>
              <w:jc w:val="center"/>
              <w:rPr>
                <w:rFonts w:eastAsia="仿宋_GB2312"/>
                <w:bCs/>
                <w:color w:val="auto"/>
                <w:sz w:val="18"/>
                <w:szCs w:val="18"/>
                <w:highlight w:val="none"/>
              </w:rPr>
            </w:pPr>
            <w:r>
              <w:rPr>
                <w:rFonts w:eastAsia="仿宋_GB2312"/>
                <w:color w:val="auto"/>
                <w:kern w:val="0"/>
                <w:sz w:val="18"/>
                <w:szCs w:val="18"/>
                <w:highlight w:val="none"/>
              </w:rPr>
              <w:t>理学与信息科学学院</w:t>
            </w:r>
          </w:p>
        </w:tc>
      </w:tr>
      <w:tr w14:paraId="0099D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3FCA9846">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5A407B09">
            <w:pPr>
              <w:widowControl/>
              <w:jc w:val="center"/>
              <w:textAlignment w:val="bottom"/>
              <w:rPr>
                <w:color w:val="auto"/>
                <w:sz w:val="18"/>
                <w:szCs w:val="18"/>
                <w:highlight w:val="none"/>
              </w:rPr>
            </w:pPr>
            <w:r>
              <w:rPr>
                <w:rFonts w:hint="eastAsia" w:eastAsia="仿宋_GB2312"/>
                <w:bCs/>
                <w:color w:val="auto"/>
                <w:sz w:val="18"/>
                <w:szCs w:val="18"/>
                <w:highlight w:val="none"/>
              </w:rPr>
              <w:t>4051068</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76BCFEA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线性代数</w:t>
            </w:r>
          </w:p>
          <w:p w14:paraId="4B824C9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Linear Algebra </w:t>
            </w:r>
          </w:p>
        </w:tc>
        <w:tc>
          <w:tcPr>
            <w:tcW w:w="282" w:type="pct"/>
            <w:tcBorders>
              <w:top w:val="single" w:color="auto" w:sz="6" w:space="0"/>
              <w:left w:val="single" w:color="auto" w:sz="6" w:space="0"/>
              <w:bottom w:val="single" w:color="auto" w:sz="6" w:space="0"/>
              <w:right w:val="single" w:color="auto" w:sz="6" w:space="0"/>
            </w:tcBorders>
            <w:vAlign w:val="center"/>
          </w:tcPr>
          <w:p w14:paraId="60C05946">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2.0</w:t>
            </w:r>
          </w:p>
        </w:tc>
        <w:tc>
          <w:tcPr>
            <w:tcW w:w="274" w:type="pct"/>
            <w:tcBorders>
              <w:top w:val="single" w:color="auto" w:sz="6" w:space="0"/>
              <w:left w:val="single" w:color="auto" w:sz="6" w:space="0"/>
              <w:bottom w:val="single" w:color="auto" w:sz="6" w:space="0"/>
              <w:right w:val="single" w:color="auto" w:sz="6" w:space="0"/>
            </w:tcBorders>
            <w:vAlign w:val="center"/>
          </w:tcPr>
          <w:p w14:paraId="4E2DC345">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32</w:t>
            </w:r>
          </w:p>
        </w:tc>
        <w:tc>
          <w:tcPr>
            <w:tcW w:w="234" w:type="pct"/>
            <w:tcBorders>
              <w:top w:val="single" w:color="auto" w:sz="6" w:space="0"/>
              <w:left w:val="single" w:color="auto" w:sz="6" w:space="0"/>
              <w:bottom w:val="single" w:color="auto" w:sz="6" w:space="0"/>
              <w:right w:val="single" w:color="auto" w:sz="6" w:space="0"/>
            </w:tcBorders>
            <w:vAlign w:val="center"/>
          </w:tcPr>
          <w:p w14:paraId="4CA91D09">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32</w:t>
            </w:r>
          </w:p>
        </w:tc>
        <w:tc>
          <w:tcPr>
            <w:tcW w:w="187" w:type="pct"/>
            <w:tcBorders>
              <w:top w:val="single" w:color="auto" w:sz="6" w:space="0"/>
              <w:left w:val="single" w:color="auto" w:sz="6" w:space="0"/>
              <w:bottom w:val="single" w:color="auto" w:sz="6" w:space="0"/>
              <w:right w:val="single" w:color="auto" w:sz="6" w:space="0"/>
            </w:tcBorders>
            <w:vAlign w:val="center"/>
          </w:tcPr>
          <w:p w14:paraId="0ECBBC7D">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390AAF33">
            <w:pPr>
              <w:widowControl/>
              <w:spacing w:line="240" w:lineRule="exact"/>
              <w:jc w:val="center"/>
              <w:textAlignment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69EFFC4F">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36AF5929">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32</w:t>
            </w:r>
          </w:p>
        </w:tc>
        <w:tc>
          <w:tcPr>
            <w:tcW w:w="187" w:type="pct"/>
            <w:tcBorders>
              <w:top w:val="single" w:color="auto" w:sz="6" w:space="0"/>
              <w:left w:val="single" w:color="auto" w:sz="6" w:space="0"/>
              <w:bottom w:val="single" w:color="auto" w:sz="6" w:space="0"/>
              <w:right w:val="single" w:color="auto" w:sz="6" w:space="0"/>
            </w:tcBorders>
            <w:vAlign w:val="center"/>
          </w:tcPr>
          <w:p w14:paraId="7FFC5A66">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0F24F976">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1882E7D4">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71048030">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54B698EA">
            <w:pPr>
              <w:spacing w:line="24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7C151D00">
            <w:pPr>
              <w:spacing w:line="24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51067A97">
            <w:pPr>
              <w:spacing w:line="240" w:lineRule="exact"/>
              <w:jc w:val="center"/>
              <w:rPr>
                <w:rFonts w:eastAsia="仿宋_GB2312"/>
                <w:bCs/>
                <w:color w:val="auto"/>
                <w:sz w:val="18"/>
                <w:szCs w:val="18"/>
                <w:highlight w:val="none"/>
              </w:rPr>
            </w:pPr>
            <w:r>
              <w:rPr>
                <w:rFonts w:eastAsia="仿宋_GB2312"/>
                <w:color w:val="auto"/>
                <w:kern w:val="0"/>
                <w:sz w:val="18"/>
                <w:szCs w:val="18"/>
                <w:highlight w:val="none"/>
              </w:rPr>
              <w:t>理学与信息科学学院</w:t>
            </w:r>
          </w:p>
        </w:tc>
      </w:tr>
      <w:tr w14:paraId="07E3F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296B0206">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09397215">
            <w:pPr>
              <w:adjustRightInd w:val="0"/>
              <w:snapToGrid w:val="0"/>
              <w:spacing w:line="220" w:lineRule="exact"/>
              <w:jc w:val="center"/>
              <w:rPr>
                <w:color w:val="auto"/>
                <w:sz w:val="18"/>
                <w:szCs w:val="18"/>
                <w:highlight w:val="none"/>
              </w:rPr>
            </w:pPr>
            <w:r>
              <w:rPr>
                <w:rFonts w:hint="eastAsia" w:eastAsia="仿宋_GB2312"/>
                <w:bCs/>
                <w:color w:val="auto"/>
                <w:sz w:val="18"/>
                <w:szCs w:val="18"/>
                <w:highlight w:val="none"/>
              </w:rPr>
              <w:t>4050883</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7BDA3CB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微观经济学</w:t>
            </w:r>
          </w:p>
          <w:p w14:paraId="7E576F8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Micro-economics </w:t>
            </w:r>
          </w:p>
        </w:tc>
        <w:tc>
          <w:tcPr>
            <w:tcW w:w="282" w:type="pct"/>
            <w:tcBorders>
              <w:top w:val="single" w:color="auto" w:sz="6" w:space="0"/>
              <w:left w:val="single" w:color="auto" w:sz="6" w:space="0"/>
              <w:bottom w:val="single" w:color="auto" w:sz="6" w:space="0"/>
              <w:right w:val="single" w:color="auto" w:sz="6" w:space="0"/>
            </w:tcBorders>
            <w:vAlign w:val="center"/>
          </w:tcPr>
          <w:p w14:paraId="7B5ECE88">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3.0</w:t>
            </w:r>
          </w:p>
        </w:tc>
        <w:tc>
          <w:tcPr>
            <w:tcW w:w="274" w:type="pct"/>
            <w:tcBorders>
              <w:top w:val="single" w:color="auto" w:sz="6" w:space="0"/>
              <w:left w:val="single" w:color="auto" w:sz="6" w:space="0"/>
              <w:bottom w:val="single" w:color="auto" w:sz="6" w:space="0"/>
              <w:right w:val="single" w:color="auto" w:sz="6" w:space="0"/>
            </w:tcBorders>
            <w:vAlign w:val="center"/>
          </w:tcPr>
          <w:p w14:paraId="7F2629AB">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48</w:t>
            </w:r>
          </w:p>
        </w:tc>
        <w:tc>
          <w:tcPr>
            <w:tcW w:w="234" w:type="pct"/>
            <w:tcBorders>
              <w:top w:val="single" w:color="auto" w:sz="6" w:space="0"/>
              <w:left w:val="single" w:color="auto" w:sz="6" w:space="0"/>
              <w:bottom w:val="single" w:color="auto" w:sz="6" w:space="0"/>
              <w:right w:val="single" w:color="auto" w:sz="6" w:space="0"/>
            </w:tcBorders>
            <w:vAlign w:val="center"/>
          </w:tcPr>
          <w:p w14:paraId="76198578">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4C2252A4">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8</w:t>
            </w:r>
          </w:p>
        </w:tc>
        <w:tc>
          <w:tcPr>
            <w:tcW w:w="170" w:type="pct"/>
            <w:tcBorders>
              <w:top w:val="single" w:color="auto" w:sz="6" w:space="0"/>
              <w:left w:val="single" w:color="auto" w:sz="6" w:space="0"/>
              <w:bottom w:val="single" w:color="auto" w:sz="6" w:space="0"/>
              <w:right w:val="single" w:color="auto" w:sz="6" w:space="0"/>
            </w:tcBorders>
            <w:vAlign w:val="center"/>
          </w:tcPr>
          <w:p w14:paraId="5BC935C4">
            <w:pPr>
              <w:widowControl/>
              <w:adjustRightInd w:val="0"/>
              <w:snapToGrid w:val="0"/>
              <w:spacing w:line="24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51209863">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6A82F54A">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48</w:t>
            </w:r>
          </w:p>
        </w:tc>
        <w:tc>
          <w:tcPr>
            <w:tcW w:w="187" w:type="pct"/>
            <w:tcBorders>
              <w:top w:val="single" w:color="auto" w:sz="6" w:space="0"/>
              <w:left w:val="single" w:color="auto" w:sz="6" w:space="0"/>
              <w:bottom w:val="single" w:color="auto" w:sz="6" w:space="0"/>
              <w:right w:val="single" w:color="auto" w:sz="6" w:space="0"/>
            </w:tcBorders>
            <w:vAlign w:val="center"/>
          </w:tcPr>
          <w:p w14:paraId="3D09043B">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1DF417F0">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3847171F">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1A4EDE4D">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5EB2E1E0">
            <w:pPr>
              <w:spacing w:line="24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0F90272B">
            <w:pPr>
              <w:spacing w:line="24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283B5977">
            <w:pPr>
              <w:widowControl/>
              <w:adjustRightInd w:val="0"/>
              <w:snapToGrid w:val="0"/>
              <w:spacing w:line="24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3D958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4E9199D6">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42C77D6F">
            <w:pPr>
              <w:adjustRightInd w:val="0"/>
              <w:snapToGrid w:val="0"/>
              <w:spacing w:line="220" w:lineRule="exact"/>
              <w:jc w:val="center"/>
              <w:rPr>
                <w:color w:val="auto"/>
                <w:sz w:val="18"/>
                <w:szCs w:val="18"/>
                <w:highlight w:val="none"/>
              </w:rPr>
            </w:pPr>
            <w:r>
              <w:rPr>
                <w:rFonts w:hint="eastAsia" w:eastAsia="仿宋_GB2312"/>
                <w:bCs/>
                <w:color w:val="auto"/>
                <w:sz w:val="18"/>
                <w:szCs w:val="18"/>
                <w:highlight w:val="none"/>
              </w:rPr>
              <w:t>4050222</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7A23EB3B">
            <w:pPr>
              <w:widowControl/>
              <w:adjustRightInd w:val="0"/>
              <w:snapToGrid w:val="0"/>
              <w:spacing w:line="240" w:lineRule="exact"/>
              <w:jc w:val="left"/>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会计学原理</w:t>
            </w:r>
          </w:p>
          <w:p w14:paraId="4F042374">
            <w:pPr>
              <w:widowControl/>
              <w:adjustRightInd w:val="0"/>
              <w:snapToGrid w:val="0"/>
              <w:spacing w:line="240" w:lineRule="exact"/>
              <w:jc w:val="left"/>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 xml:space="preserve">Principles of Accounting </w:t>
            </w:r>
          </w:p>
        </w:tc>
        <w:tc>
          <w:tcPr>
            <w:tcW w:w="282" w:type="pct"/>
            <w:tcBorders>
              <w:top w:val="single" w:color="auto" w:sz="6" w:space="0"/>
              <w:left w:val="single" w:color="auto" w:sz="6" w:space="0"/>
              <w:bottom w:val="single" w:color="auto" w:sz="6" w:space="0"/>
              <w:right w:val="single" w:color="auto" w:sz="6" w:space="0"/>
            </w:tcBorders>
            <w:vAlign w:val="center"/>
          </w:tcPr>
          <w:p w14:paraId="6CD0FE11">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3.0</w:t>
            </w:r>
          </w:p>
        </w:tc>
        <w:tc>
          <w:tcPr>
            <w:tcW w:w="274" w:type="pct"/>
            <w:tcBorders>
              <w:top w:val="single" w:color="auto" w:sz="6" w:space="0"/>
              <w:left w:val="single" w:color="auto" w:sz="6" w:space="0"/>
              <w:bottom w:val="single" w:color="auto" w:sz="6" w:space="0"/>
              <w:right w:val="single" w:color="auto" w:sz="6" w:space="0"/>
            </w:tcBorders>
            <w:vAlign w:val="center"/>
          </w:tcPr>
          <w:p w14:paraId="28AFC5B8">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48</w:t>
            </w:r>
          </w:p>
        </w:tc>
        <w:tc>
          <w:tcPr>
            <w:tcW w:w="234" w:type="pct"/>
            <w:tcBorders>
              <w:top w:val="single" w:color="auto" w:sz="6" w:space="0"/>
              <w:left w:val="single" w:color="auto" w:sz="6" w:space="0"/>
              <w:bottom w:val="single" w:color="auto" w:sz="6" w:space="0"/>
              <w:right w:val="single" w:color="auto" w:sz="6" w:space="0"/>
            </w:tcBorders>
            <w:vAlign w:val="center"/>
          </w:tcPr>
          <w:p w14:paraId="7A40DAEA">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251B3041">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8</w:t>
            </w:r>
          </w:p>
        </w:tc>
        <w:tc>
          <w:tcPr>
            <w:tcW w:w="170" w:type="pct"/>
            <w:tcBorders>
              <w:top w:val="single" w:color="auto" w:sz="6" w:space="0"/>
              <w:left w:val="single" w:color="auto" w:sz="6" w:space="0"/>
              <w:bottom w:val="single" w:color="auto" w:sz="6" w:space="0"/>
              <w:right w:val="single" w:color="auto" w:sz="6" w:space="0"/>
            </w:tcBorders>
            <w:vAlign w:val="center"/>
          </w:tcPr>
          <w:p w14:paraId="1F170129">
            <w:pPr>
              <w:widowControl/>
              <w:adjustRightInd w:val="0"/>
              <w:snapToGrid w:val="0"/>
              <w:spacing w:line="24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509449AD">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63DB4C22">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48</w:t>
            </w:r>
          </w:p>
        </w:tc>
        <w:tc>
          <w:tcPr>
            <w:tcW w:w="187" w:type="pct"/>
            <w:tcBorders>
              <w:top w:val="single" w:color="auto" w:sz="6" w:space="0"/>
              <w:left w:val="single" w:color="auto" w:sz="6" w:space="0"/>
              <w:bottom w:val="single" w:color="auto" w:sz="6" w:space="0"/>
              <w:right w:val="single" w:color="auto" w:sz="6" w:space="0"/>
            </w:tcBorders>
            <w:vAlign w:val="center"/>
          </w:tcPr>
          <w:p w14:paraId="6F04AFD5">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21DA6568">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52711754">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5798D578">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1D424246">
            <w:pPr>
              <w:spacing w:line="24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11F53D91">
            <w:pPr>
              <w:spacing w:line="24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084797C1">
            <w:pPr>
              <w:widowControl/>
              <w:adjustRightInd w:val="0"/>
              <w:snapToGrid w:val="0"/>
              <w:spacing w:line="24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4FCD5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2BEE549F">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713128FB">
            <w:pPr>
              <w:adjustRightInd w:val="0"/>
              <w:snapToGrid w:val="0"/>
              <w:spacing w:line="220" w:lineRule="exact"/>
              <w:jc w:val="center"/>
              <w:rPr>
                <w:color w:val="auto"/>
                <w:sz w:val="18"/>
                <w:szCs w:val="18"/>
                <w:highlight w:val="none"/>
              </w:rPr>
            </w:pPr>
            <w:r>
              <w:rPr>
                <w:rFonts w:hint="eastAsia" w:eastAsia="仿宋_GB2312"/>
                <w:bCs/>
                <w:color w:val="auto"/>
                <w:sz w:val="18"/>
                <w:szCs w:val="18"/>
                <w:highlight w:val="none"/>
              </w:rPr>
              <w:t>4051059</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05FE217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概率论与数理统计</w:t>
            </w:r>
          </w:p>
          <w:p w14:paraId="01579F7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Probability Theory and Mathematical Statistics </w:t>
            </w:r>
          </w:p>
        </w:tc>
        <w:tc>
          <w:tcPr>
            <w:tcW w:w="282" w:type="pct"/>
            <w:tcBorders>
              <w:top w:val="single" w:color="auto" w:sz="6" w:space="0"/>
              <w:left w:val="single" w:color="auto" w:sz="6" w:space="0"/>
              <w:bottom w:val="single" w:color="auto" w:sz="6" w:space="0"/>
              <w:right w:val="single" w:color="auto" w:sz="6" w:space="0"/>
            </w:tcBorders>
            <w:vAlign w:val="center"/>
          </w:tcPr>
          <w:p w14:paraId="198C5C2A">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3.5</w:t>
            </w:r>
          </w:p>
        </w:tc>
        <w:tc>
          <w:tcPr>
            <w:tcW w:w="274" w:type="pct"/>
            <w:tcBorders>
              <w:top w:val="single" w:color="auto" w:sz="6" w:space="0"/>
              <w:left w:val="single" w:color="auto" w:sz="6" w:space="0"/>
              <w:bottom w:val="single" w:color="auto" w:sz="6" w:space="0"/>
              <w:right w:val="single" w:color="auto" w:sz="6" w:space="0"/>
            </w:tcBorders>
            <w:vAlign w:val="center"/>
          </w:tcPr>
          <w:p w14:paraId="38B86DE2">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56</w:t>
            </w:r>
          </w:p>
        </w:tc>
        <w:tc>
          <w:tcPr>
            <w:tcW w:w="234" w:type="pct"/>
            <w:tcBorders>
              <w:top w:val="single" w:color="auto" w:sz="6" w:space="0"/>
              <w:left w:val="single" w:color="auto" w:sz="6" w:space="0"/>
              <w:bottom w:val="single" w:color="auto" w:sz="6" w:space="0"/>
              <w:right w:val="single" w:color="auto" w:sz="6" w:space="0"/>
            </w:tcBorders>
            <w:vAlign w:val="center"/>
          </w:tcPr>
          <w:p w14:paraId="165C460B">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56</w:t>
            </w:r>
          </w:p>
        </w:tc>
        <w:tc>
          <w:tcPr>
            <w:tcW w:w="187" w:type="pct"/>
            <w:tcBorders>
              <w:top w:val="single" w:color="auto" w:sz="6" w:space="0"/>
              <w:left w:val="single" w:color="auto" w:sz="6" w:space="0"/>
              <w:bottom w:val="single" w:color="auto" w:sz="6" w:space="0"/>
              <w:right w:val="single" w:color="auto" w:sz="6" w:space="0"/>
            </w:tcBorders>
            <w:vAlign w:val="center"/>
          </w:tcPr>
          <w:p w14:paraId="6CF7C200">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77DA6811">
            <w:pPr>
              <w:widowControl/>
              <w:spacing w:line="240" w:lineRule="exact"/>
              <w:jc w:val="center"/>
              <w:textAlignment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10D74DF0">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2ED5AA1C">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55EBB74E">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56</w:t>
            </w:r>
          </w:p>
        </w:tc>
        <w:tc>
          <w:tcPr>
            <w:tcW w:w="187" w:type="pct"/>
            <w:tcBorders>
              <w:top w:val="single" w:color="auto" w:sz="6" w:space="0"/>
              <w:left w:val="single" w:color="auto" w:sz="6" w:space="0"/>
              <w:bottom w:val="single" w:color="auto" w:sz="6" w:space="0"/>
              <w:right w:val="single" w:color="auto" w:sz="6" w:space="0"/>
            </w:tcBorders>
            <w:vAlign w:val="center"/>
          </w:tcPr>
          <w:p w14:paraId="4EE421F2">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20F72F5C">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45E0AC38">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573BCB57">
            <w:pPr>
              <w:spacing w:line="24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2BF4B122">
            <w:pPr>
              <w:spacing w:line="24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653C27BC">
            <w:pPr>
              <w:spacing w:line="240" w:lineRule="exact"/>
              <w:jc w:val="center"/>
              <w:rPr>
                <w:rFonts w:eastAsia="仿宋_GB2312"/>
                <w:bCs/>
                <w:color w:val="auto"/>
                <w:sz w:val="18"/>
                <w:szCs w:val="18"/>
                <w:highlight w:val="none"/>
              </w:rPr>
            </w:pPr>
            <w:r>
              <w:rPr>
                <w:rFonts w:eastAsia="仿宋_GB2312"/>
                <w:color w:val="auto"/>
                <w:kern w:val="0"/>
                <w:sz w:val="18"/>
                <w:szCs w:val="18"/>
                <w:highlight w:val="none"/>
              </w:rPr>
              <w:t>理学与信息科学学院</w:t>
            </w:r>
          </w:p>
        </w:tc>
      </w:tr>
      <w:tr w14:paraId="55D5F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1340DF92">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3ACDB018">
            <w:pPr>
              <w:adjustRightInd w:val="0"/>
              <w:snapToGrid w:val="0"/>
              <w:spacing w:line="220" w:lineRule="exact"/>
              <w:jc w:val="center"/>
              <w:rPr>
                <w:color w:val="auto"/>
                <w:sz w:val="18"/>
                <w:szCs w:val="18"/>
                <w:highlight w:val="none"/>
              </w:rPr>
            </w:pPr>
            <w:r>
              <w:rPr>
                <w:rFonts w:hint="eastAsia" w:eastAsia="仿宋_GB2312"/>
                <w:bCs/>
                <w:color w:val="auto"/>
                <w:sz w:val="18"/>
                <w:szCs w:val="18"/>
                <w:highlight w:val="none"/>
              </w:rPr>
              <w:t>4051043</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7FE94A3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宏观经济学</w:t>
            </w:r>
          </w:p>
          <w:p w14:paraId="33D0A3A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Macro-economics </w:t>
            </w:r>
          </w:p>
        </w:tc>
        <w:tc>
          <w:tcPr>
            <w:tcW w:w="282" w:type="pct"/>
            <w:tcBorders>
              <w:top w:val="single" w:color="auto" w:sz="6" w:space="0"/>
              <w:left w:val="single" w:color="auto" w:sz="6" w:space="0"/>
              <w:bottom w:val="single" w:color="auto" w:sz="6" w:space="0"/>
              <w:right w:val="single" w:color="auto" w:sz="6" w:space="0"/>
            </w:tcBorders>
            <w:vAlign w:val="center"/>
          </w:tcPr>
          <w:p w14:paraId="662313C2">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3.0</w:t>
            </w:r>
          </w:p>
        </w:tc>
        <w:tc>
          <w:tcPr>
            <w:tcW w:w="274" w:type="pct"/>
            <w:tcBorders>
              <w:top w:val="single" w:color="auto" w:sz="6" w:space="0"/>
              <w:left w:val="single" w:color="auto" w:sz="6" w:space="0"/>
              <w:bottom w:val="single" w:color="auto" w:sz="6" w:space="0"/>
              <w:right w:val="single" w:color="auto" w:sz="6" w:space="0"/>
            </w:tcBorders>
            <w:vAlign w:val="center"/>
          </w:tcPr>
          <w:p w14:paraId="6AB9EE5D">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48</w:t>
            </w:r>
          </w:p>
        </w:tc>
        <w:tc>
          <w:tcPr>
            <w:tcW w:w="234" w:type="pct"/>
            <w:tcBorders>
              <w:top w:val="single" w:color="auto" w:sz="6" w:space="0"/>
              <w:left w:val="single" w:color="auto" w:sz="6" w:space="0"/>
              <w:bottom w:val="single" w:color="auto" w:sz="6" w:space="0"/>
              <w:right w:val="single" w:color="auto" w:sz="6" w:space="0"/>
            </w:tcBorders>
            <w:vAlign w:val="center"/>
          </w:tcPr>
          <w:p w14:paraId="79FA4D68">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12789701">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8</w:t>
            </w:r>
          </w:p>
        </w:tc>
        <w:tc>
          <w:tcPr>
            <w:tcW w:w="170" w:type="pct"/>
            <w:tcBorders>
              <w:top w:val="single" w:color="auto" w:sz="6" w:space="0"/>
              <w:left w:val="single" w:color="auto" w:sz="6" w:space="0"/>
              <w:bottom w:val="single" w:color="auto" w:sz="6" w:space="0"/>
              <w:right w:val="single" w:color="auto" w:sz="6" w:space="0"/>
            </w:tcBorders>
            <w:vAlign w:val="center"/>
          </w:tcPr>
          <w:p w14:paraId="3745BD88">
            <w:pPr>
              <w:widowControl/>
              <w:adjustRightInd w:val="0"/>
              <w:snapToGrid w:val="0"/>
              <w:spacing w:line="24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0984DEC7">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49634000">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7F9B1351">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48</w:t>
            </w:r>
          </w:p>
        </w:tc>
        <w:tc>
          <w:tcPr>
            <w:tcW w:w="187" w:type="pct"/>
            <w:tcBorders>
              <w:top w:val="single" w:color="auto" w:sz="6" w:space="0"/>
              <w:left w:val="single" w:color="auto" w:sz="6" w:space="0"/>
              <w:bottom w:val="single" w:color="auto" w:sz="6" w:space="0"/>
              <w:right w:val="single" w:color="auto" w:sz="6" w:space="0"/>
            </w:tcBorders>
            <w:vAlign w:val="center"/>
          </w:tcPr>
          <w:p w14:paraId="7B410A06">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092A9546">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41AD531B">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315A00E3">
            <w:pPr>
              <w:spacing w:line="24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64E0C247">
            <w:pPr>
              <w:spacing w:line="24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1D8A1861">
            <w:pPr>
              <w:widowControl/>
              <w:adjustRightInd w:val="0"/>
              <w:snapToGrid w:val="0"/>
              <w:spacing w:line="24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76A1F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0D0B574B">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07208A60">
            <w:pPr>
              <w:widowControl/>
              <w:jc w:val="center"/>
              <w:textAlignment w:val="bottom"/>
              <w:rPr>
                <w:color w:val="auto"/>
                <w:sz w:val="18"/>
                <w:szCs w:val="18"/>
                <w:highlight w:val="none"/>
              </w:rPr>
            </w:pPr>
            <w:r>
              <w:rPr>
                <w:rFonts w:hint="eastAsia"/>
                <w:color w:val="auto"/>
                <w:sz w:val="18"/>
                <w:szCs w:val="18"/>
                <w:highlight w:val="none"/>
              </w:rPr>
              <w:t>4051048</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06694C36">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经济法</w:t>
            </w:r>
          </w:p>
          <w:p w14:paraId="109D6419">
            <w:pPr>
              <w:widowControl/>
              <w:adjustRightInd w:val="0"/>
              <w:snapToGrid w:val="0"/>
              <w:spacing w:line="240" w:lineRule="exact"/>
              <w:jc w:val="left"/>
              <w:textAlignment w:val="center"/>
              <w:rPr>
                <w:rFonts w:eastAsia="仿宋_GB2312"/>
                <w:bCs/>
                <w:color w:val="auto"/>
                <w:sz w:val="18"/>
                <w:szCs w:val="18"/>
                <w:highlight w:val="none"/>
              </w:rPr>
            </w:pPr>
            <w:r>
              <w:rPr>
                <w:rFonts w:eastAsia="仿宋_GB2312"/>
                <w:color w:val="auto"/>
                <w:sz w:val="18"/>
                <w:szCs w:val="18"/>
                <w:highlight w:val="none"/>
              </w:rPr>
              <w:t xml:space="preserve">Economic Law </w:t>
            </w:r>
          </w:p>
        </w:tc>
        <w:tc>
          <w:tcPr>
            <w:tcW w:w="282" w:type="pct"/>
            <w:tcBorders>
              <w:top w:val="single" w:color="auto" w:sz="6" w:space="0"/>
              <w:left w:val="single" w:color="auto" w:sz="6" w:space="0"/>
              <w:bottom w:val="single" w:color="auto" w:sz="6" w:space="0"/>
              <w:right w:val="single" w:color="auto" w:sz="6" w:space="0"/>
            </w:tcBorders>
            <w:vAlign w:val="center"/>
          </w:tcPr>
          <w:p w14:paraId="0115DA91">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2.0</w:t>
            </w:r>
          </w:p>
        </w:tc>
        <w:tc>
          <w:tcPr>
            <w:tcW w:w="274" w:type="pct"/>
            <w:tcBorders>
              <w:top w:val="single" w:color="auto" w:sz="6" w:space="0"/>
              <w:left w:val="single" w:color="auto" w:sz="6" w:space="0"/>
              <w:bottom w:val="single" w:color="auto" w:sz="6" w:space="0"/>
              <w:right w:val="single" w:color="auto" w:sz="6" w:space="0"/>
            </w:tcBorders>
            <w:vAlign w:val="center"/>
          </w:tcPr>
          <w:p w14:paraId="3E6EAB17">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32</w:t>
            </w:r>
          </w:p>
        </w:tc>
        <w:tc>
          <w:tcPr>
            <w:tcW w:w="234" w:type="pct"/>
            <w:tcBorders>
              <w:top w:val="single" w:color="auto" w:sz="6" w:space="0"/>
              <w:left w:val="single" w:color="auto" w:sz="6" w:space="0"/>
              <w:bottom w:val="single" w:color="auto" w:sz="6" w:space="0"/>
              <w:right w:val="single" w:color="auto" w:sz="6" w:space="0"/>
            </w:tcBorders>
            <w:vAlign w:val="center"/>
          </w:tcPr>
          <w:p w14:paraId="36A676F6">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2B2E85FF">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32D75E2E">
            <w:pPr>
              <w:widowControl/>
              <w:adjustRightInd w:val="0"/>
              <w:snapToGrid w:val="0"/>
              <w:spacing w:line="24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0B44DCB0">
            <w:pPr>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BD2F479">
            <w:pPr>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6F9AA10">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02FDF511">
            <w:pPr>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3AF4B11">
            <w:pPr>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6DFA65D">
            <w:pPr>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CFE30CC">
            <w:pPr>
              <w:spacing w:line="24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1EA2FB59">
            <w:pPr>
              <w:spacing w:line="24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6D9134C2">
            <w:pPr>
              <w:widowControl/>
              <w:adjustRightInd w:val="0"/>
              <w:snapToGrid w:val="0"/>
              <w:spacing w:line="24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4E693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3E61A44E">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42E924C5">
            <w:pPr>
              <w:widowControl/>
              <w:jc w:val="center"/>
              <w:textAlignment w:val="bottom"/>
              <w:rPr>
                <w:color w:val="auto"/>
                <w:sz w:val="18"/>
                <w:szCs w:val="18"/>
                <w:highlight w:val="none"/>
              </w:rPr>
            </w:pPr>
            <w:r>
              <w:rPr>
                <w:rFonts w:hint="eastAsia"/>
                <w:color w:val="auto"/>
                <w:sz w:val="18"/>
                <w:szCs w:val="18"/>
                <w:highlight w:val="none"/>
              </w:rPr>
              <w:t>4051042</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05346AA5">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管理学原理</w:t>
            </w:r>
          </w:p>
          <w:p w14:paraId="46EBDD96">
            <w:pPr>
              <w:widowControl/>
              <w:adjustRightInd w:val="0"/>
              <w:snapToGrid w:val="0"/>
              <w:spacing w:line="240" w:lineRule="exact"/>
              <w:jc w:val="left"/>
              <w:textAlignment w:val="center"/>
              <w:rPr>
                <w:rFonts w:eastAsia="仿宋_GB2312"/>
                <w:bCs/>
                <w:color w:val="auto"/>
                <w:sz w:val="18"/>
                <w:szCs w:val="18"/>
                <w:highlight w:val="none"/>
              </w:rPr>
            </w:pPr>
            <w:r>
              <w:rPr>
                <w:rFonts w:eastAsia="仿宋_GB2312"/>
                <w:color w:val="auto"/>
                <w:kern w:val="0"/>
                <w:sz w:val="18"/>
                <w:szCs w:val="18"/>
                <w:highlight w:val="none"/>
                <w:lang w:bidi="ar"/>
              </w:rPr>
              <w:t xml:space="preserve">Principles of </w:t>
            </w:r>
            <w:r>
              <w:rPr>
                <w:rFonts w:eastAsia="仿宋_GB2312"/>
                <w:color w:val="auto"/>
                <w:sz w:val="18"/>
                <w:szCs w:val="18"/>
                <w:highlight w:val="none"/>
              </w:rPr>
              <w:t xml:space="preserve">Management </w:t>
            </w:r>
          </w:p>
        </w:tc>
        <w:tc>
          <w:tcPr>
            <w:tcW w:w="282" w:type="pct"/>
            <w:tcBorders>
              <w:top w:val="single" w:color="auto" w:sz="6" w:space="0"/>
              <w:left w:val="single" w:color="auto" w:sz="6" w:space="0"/>
              <w:bottom w:val="single" w:color="auto" w:sz="6" w:space="0"/>
              <w:right w:val="single" w:color="auto" w:sz="6" w:space="0"/>
            </w:tcBorders>
            <w:vAlign w:val="center"/>
          </w:tcPr>
          <w:p w14:paraId="61A08C52">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3.0</w:t>
            </w:r>
          </w:p>
        </w:tc>
        <w:tc>
          <w:tcPr>
            <w:tcW w:w="274" w:type="pct"/>
            <w:tcBorders>
              <w:top w:val="single" w:color="auto" w:sz="6" w:space="0"/>
              <w:left w:val="single" w:color="auto" w:sz="6" w:space="0"/>
              <w:bottom w:val="single" w:color="auto" w:sz="6" w:space="0"/>
              <w:right w:val="single" w:color="auto" w:sz="6" w:space="0"/>
            </w:tcBorders>
            <w:vAlign w:val="center"/>
          </w:tcPr>
          <w:p w14:paraId="673414E8">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34" w:type="pct"/>
            <w:tcBorders>
              <w:top w:val="single" w:color="auto" w:sz="6" w:space="0"/>
              <w:left w:val="single" w:color="auto" w:sz="6" w:space="0"/>
              <w:bottom w:val="single" w:color="auto" w:sz="6" w:space="0"/>
              <w:right w:val="single" w:color="auto" w:sz="6" w:space="0"/>
            </w:tcBorders>
            <w:vAlign w:val="center"/>
          </w:tcPr>
          <w:p w14:paraId="5412F06E">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759E983B">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8</w:t>
            </w:r>
          </w:p>
        </w:tc>
        <w:tc>
          <w:tcPr>
            <w:tcW w:w="170" w:type="pct"/>
            <w:tcBorders>
              <w:top w:val="single" w:color="auto" w:sz="6" w:space="0"/>
              <w:left w:val="single" w:color="auto" w:sz="6" w:space="0"/>
              <w:bottom w:val="single" w:color="auto" w:sz="6" w:space="0"/>
              <w:right w:val="single" w:color="auto" w:sz="6" w:space="0"/>
            </w:tcBorders>
            <w:vAlign w:val="center"/>
          </w:tcPr>
          <w:p w14:paraId="6042FB54">
            <w:pPr>
              <w:widowControl/>
              <w:adjustRightInd w:val="0"/>
              <w:snapToGrid w:val="0"/>
              <w:spacing w:line="24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04B0B4F0">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0A1A127D">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2543FAD6">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48</w:t>
            </w:r>
          </w:p>
        </w:tc>
        <w:tc>
          <w:tcPr>
            <w:tcW w:w="187" w:type="pct"/>
            <w:tcBorders>
              <w:top w:val="single" w:color="auto" w:sz="6" w:space="0"/>
              <w:left w:val="single" w:color="auto" w:sz="6" w:space="0"/>
              <w:bottom w:val="single" w:color="auto" w:sz="6" w:space="0"/>
              <w:right w:val="single" w:color="auto" w:sz="6" w:space="0"/>
            </w:tcBorders>
            <w:vAlign w:val="center"/>
          </w:tcPr>
          <w:p w14:paraId="3BFAAAC6">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1A764F44">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47CB954E">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682BB49D">
            <w:pPr>
              <w:spacing w:line="24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6FBCDEB9">
            <w:pPr>
              <w:spacing w:line="24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3BB94A6E">
            <w:pPr>
              <w:widowControl/>
              <w:adjustRightInd w:val="0"/>
              <w:snapToGrid w:val="0"/>
              <w:spacing w:line="24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6E0EF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352709CD">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35AFD1C5">
            <w:pPr>
              <w:adjustRightInd w:val="0"/>
              <w:snapToGrid w:val="0"/>
              <w:spacing w:line="220" w:lineRule="exact"/>
              <w:jc w:val="center"/>
              <w:rPr>
                <w:color w:val="auto"/>
                <w:sz w:val="18"/>
                <w:szCs w:val="18"/>
                <w:highlight w:val="none"/>
              </w:rPr>
            </w:pPr>
            <w:r>
              <w:rPr>
                <w:rFonts w:hint="eastAsia" w:eastAsia="仿宋_GB2312"/>
                <w:bCs/>
                <w:color w:val="auto"/>
                <w:sz w:val="18"/>
                <w:szCs w:val="18"/>
                <w:highlight w:val="none"/>
              </w:rPr>
              <w:t>4051052</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350F334E">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统计学原理</w:t>
            </w:r>
          </w:p>
          <w:p w14:paraId="23300EC8">
            <w:pPr>
              <w:widowControl/>
              <w:adjustRightInd w:val="0"/>
              <w:snapToGrid w:val="0"/>
              <w:spacing w:line="240" w:lineRule="exact"/>
              <w:jc w:val="left"/>
              <w:textAlignment w:val="center"/>
              <w:rPr>
                <w:rFonts w:eastAsia="仿宋_GB2312"/>
                <w:bCs/>
                <w:color w:val="auto"/>
                <w:sz w:val="18"/>
                <w:szCs w:val="18"/>
                <w:highlight w:val="none"/>
              </w:rPr>
            </w:pPr>
            <w:r>
              <w:rPr>
                <w:rFonts w:eastAsia="仿宋_GB2312"/>
                <w:color w:val="auto"/>
                <w:sz w:val="18"/>
                <w:szCs w:val="18"/>
                <w:highlight w:val="none"/>
              </w:rPr>
              <w:t>Principles of Statistics</w:t>
            </w:r>
          </w:p>
        </w:tc>
        <w:tc>
          <w:tcPr>
            <w:tcW w:w="282" w:type="pct"/>
            <w:tcBorders>
              <w:top w:val="single" w:color="auto" w:sz="6" w:space="0"/>
              <w:left w:val="single" w:color="auto" w:sz="6" w:space="0"/>
              <w:bottom w:val="single" w:color="auto" w:sz="6" w:space="0"/>
              <w:right w:val="single" w:color="auto" w:sz="6" w:space="0"/>
            </w:tcBorders>
            <w:vAlign w:val="center"/>
          </w:tcPr>
          <w:p w14:paraId="05B3C129">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3.0</w:t>
            </w:r>
          </w:p>
        </w:tc>
        <w:tc>
          <w:tcPr>
            <w:tcW w:w="274" w:type="pct"/>
            <w:tcBorders>
              <w:top w:val="single" w:color="auto" w:sz="6" w:space="0"/>
              <w:left w:val="single" w:color="auto" w:sz="6" w:space="0"/>
              <w:bottom w:val="single" w:color="auto" w:sz="6" w:space="0"/>
              <w:right w:val="single" w:color="auto" w:sz="6" w:space="0"/>
            </w:tcBorders>
            <w:vAlign w:val="center"/>
          </w:tcPr>
          <w:p w14:paraId="5C0605B4">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48</w:t>
            </w:r>
          </w:p>
        </w:tc>
        <w:tc>
          <w:tcPr>
            <w:tcW w:w="234" w:type="pct"/>
            <w:tcBorders>
              <w:top w:val="single" w:color="auto" w:sz="6" w:space="0"/>
              <w:left w:val="single" w:color="auto" w:sz="6" w:space="0"/>
              <w:bottom w:val="single" w:color="auto" w:sz="6" w:space="0"/>
              <w:right w:val="single" w:color="auto" w:sz="6" w:space="0"/>
            </w:tcBorders>
            <w:vAlign w:val="center"/>
          </w:tcPr>
          <w:p w14:paraId="6E15B2FD">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518083A1">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8</w:t>
            </w:r>
          </w:p>
        </w:tc>
        <w:tc>
          <w:tcPr>
            <w:tcW w:w="170" w:type="pct"/>
            <w:tcBorders>
              <w:top w:val="single" w:color="auto" w:sz="6" w:space="0"/>
              <w:left w:val="single" w:color="auto" w:sz="6" w:space="0"/>
              <w:bottom w:val="single" w:color="auto" w:sz="6" w:space="0"/>
              <w:right w:val="single" w:color="auto" w:sz="6" w:space="0"/>
            </w:tcBorders>
            <w:vAlign w:val="center"/>
          </w:tcPr>
          <w:p w14:paraId="4A468ABC">
            <w:pPr>
              <w:widowControl/>
              <w:adjustRightInd w:val="0"/>
              <w:snapToGrid w:val="0"/>
              <w:spacing w:line="24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0F452092">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69FF4572">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01182067">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159FB7CF">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48</w:t>
            </w:r>
          </w:p>
        </w:tc>
        <w:tc>
          <w:tcPr>
            <w:tcW w:w="187" w:type="pct"/>
            <w:tcBorders>
              <w:top w:val="single" w:color="auto" w:sz="6" w:space="0"/>
              <w:left w:val="single" w:color="auto" w:sz="6" w:space="0"/>
              <w:bottom w:val="single" w:color="auto" w:sz="6" w:space="0"/>
              <w:right w:val="single" w:color="auto" w:sz="6" w:space="0"/>
            </w:tcBorders>
            <w:vAlign w:val="center"/>
          </w:tcPr>
          <w:p w14:paraId="2B5B3002">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644D775B">
            <w:pPr>
              <w:widowControl/>
              <w:spacing w:line="240" w:lineRule="exact"/>
              <w:jc w:val="center"/>
              <w:textAlignment w:val="center"/>
              <w:rPr>
                <w:rFonts w:eastAsia="仿宋_GB2312"/>
                <w:color w:val="auto"/>
                <w:kern w:val="0"/>
                <w:sz w:val="18"/>
                <w:szCs w:val="18"/>
                <w:highlight w:val="none"/>
                <w:lang w:bidi="ar"/>
              </w:rPr>
            </w:pPr>
          </w:p>
        </w:tc>
        <w:tc>
          <w:tcPr>
            <w:tcW w:w="187" w:type="pct"/>
            <w:tcBorders>
              <w:top w:val="single" w:color="auto" w:sz="6" w:space="0"/>
              <w:left w:val="single" w:color="auto" w:sz="6" w:space="0"/>
              <w:bottom w:val="single" w:color="auto" w:sz="6" w:space="0"/>
              <w:right w:val="single" w:color="auto" w:sz="6" w:space="0"/>
            </w:tcBorders>
            <w:vAlign w:val="center"/>
          </w:tcPr>
          <w:p w14:paraId="0AE8D037">
            <w:pPr>
              <w:spacing w:line="24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20888A3A">
            <w:pPr>
              <w:spacing w:line="24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312B880C">
            <w:pPr>
              <w:widowControl/>
              <w:adjustRightInd w:val="0"/>
              <w:snapToGrid w:val="0"/>
              <w:spacing w:line="24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08CCD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4F4AD29C">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047E8078">
            <w:pPr>
              <w:adjustRightInd w:val="0"/>
              <w:snapToGrid w:val="0"/>
              <w:spacing w:line="220" w:lineRule="exact"/>
              <w:jc w:val="center"/>
              <w:rPr>
                <w:color w:val="auto"/>
                <w:sz w:val="18"/>
                <w:szCs w:val="18"/>
                <w:highlight w:val="none"/>
              </w:rPr>
            </w:pPr>
            <w:r>
              <w:rPr>
                <w:rFonts w:hint="eastAsia" w:eastAsia="仿宋_GB2312"/>
                <w:bCs/>
                <w:color w:val="auto"/>
                <w:sz w:val="18"/>
                <w:szCs w:val="18"/>
                <w:highlight w:val="none"/>
              </w:rPr>
              <w:t>4051045</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04132E40">
            <w:pPr>
              <w:widowControl/>
              <w:adjustRightInd w:val="0"/>
              <w:snapToGrid w:val="0"/>
              <w:spacing w:line="240" w:lineRule="exact"/>
              <w:jc w:val="left"/>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计量经济学</w:t>
            </w:r>
          </w:p>
          <w:p w14:paraId="6EE1F8A2">
            <w:pPr>
              <w:widowControl/>
              <w:adjustRightInd w:val="0"/>
              <w:snapToGrid w:val="0"/>
              <w:spacing w:line="240" w:lineRule="exact"/>
              <w:jc w:val="left"/>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 xml:space="preserve">Econometrics </w:t>
            </w:r>
          </w:p>
        </w:tc>
        <w:tc>
          <w:tcPr>
            <w:tcW w:w="282" w:type="pct"/>
            <w:tcBorders>
              <w:top w:val="single" w:color="auto" w:sz="6" w:space="0"/>
              <w:left w:val="single" w:color="auto" w:sz="6" w:space="0"/>
              <w:bottom w:val="single" w:color="auto" w:sz="6" w:space="0"/>
              <w:right w:val="single" w:color="auto" w:sz="6" w:space="0"/>
            </w:tcBorders>
            <w:vAlign w:val="center"/>
          </w:tcPr>
          <w:p w14:paraId="6E0C3F35">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3.0</w:t>
            </w:r>
          </w:p>
        </w:tc>
        <w:tc>
          <w:tcPr>
            <w:tcW w:w="274" w:type="pct"/>
            <w:tcBorders>
              <w:top w:val="single" w:color="auto" w:sz="6" w:space="0"/>
              <w:left w:val="single" w:color="auto" w:sz="6" w:space="0"/>
              <w:bottom w:val="single" w:color="auto" w:sz="6" w:space="0"/>
              <w:right w:val="single" w:color="auto" w:sz="6" w:space="0"/>
            </w:tcBorders>
            <w:vAlign w:val="center"/>
          </w:tcPr>
          <w:p w14:paraId="66E1C4DE">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48</w:t>
            </w:r>
          </w:p>
        </w:tc>
        <w:tc>
          <w:tcPr>
            <w:tcW w:w="234" w:type="pct"/>
            <w:tcBorders>
              <w:top w:val="single" w:color="auto" w:sz="6" w:space="0"/>
              <w:left w:val="single" w:color="auto" w:sz="6" w:space="0"/>
              <w:bottom w:val="single" w:color="auto" w:sz="6" w:space="0"/>
              <w:right w:val="single" w:color="auto" w:sz="6" w:space="0"/>
            </w:tcBorders>
            <w:vAlign w:val="center"/>
          </w:tcPr>
          <w:p w14:paraId="7E4A7926">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0A16945A">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8</w:t>
            </w:r>
          </w:p>
        </w:tc>
        <w:tc>
          <w:tcPr>
            <w:tcW w:w="170" w:type="pct"/>
            <w:tcBorders>
              <w:top w:val="single" w:color="auto" w:sz="6" w:space="0"/>
              <w:left w:val="single" w:color="auto" w:sz="6" w:space="0"/>
              <w:bottom w:val="single" w:color="auto" w:sz="6" w:space="0"/>
              <w:right w:val="single" w:color="auto" w:sz="6" w:space="0"/>
            </w:tcBorders>
            <w:vAlign w:val="center"/>
          </w:tcPr>
          <w:p w14:paraId="1F4609C1">
            <w:pPr>
              <w:spacing w:line="24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5CF0E869">
            <w:pPr>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110DFEF">
            <w:pPr>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F6B9ADC">
            <w:pPr>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E20A4E3">
            <w:pPr>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56296CB">
            <w:pPr>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vAlign w:val="center"/>
          </w:tcPr>
          <w:p w14:paraId="723FCD2C">
            <w:pPr>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4AF129D">
            <w:pPr>
              <w:spacing w:line="24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1B69CDCE">
            <w:pPr>
              <w:spacing w:line="24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4509173A">
            <w:pPr>
              <w:spacing w:line="24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355EB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right w:val="single" w:color="auto" w:sz="6" w:space="0"/>
            </w:tcBorders>
            <w:vAlign w:val="center"/>
          </w:tcPr>
          <w:p w14:paraId="35B4434D">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5F86C467">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4051050</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50297EAE">
            <w:pPr>
              <w:widowControl/>
              <w:adjustRightInd w:val="0"/>
              <w:snapToGrid w:val="0"/>
              <w:spacing w:line="240" w:lineRule="exact"/>
              <w:jc w:val="left"/>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农业大数据分析与应用</w:t>
            </w:r>
          </w:p>
          <w:p w14:paraId="62EDBC30">
            <w:pPr>
              <w:widowControl/>
              <w:adjustRightInd w:val="0"/>
              <w:snapToGrid w:val="0"/>
              <w:spacing w:line="240" w:lineRule="exact"/>
              <w:jc w:val="left"/>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Agricultural Big Data Analysis and Application</w:t>
            </w:r>
          </w:p>
        </w:tc>
        <w:tc>
          <w:tcPr>
            <w:tcW w:w="282" w:type="pct"/>
            <w:tcBorders>
              <w:top w:val="single" w:color="auto" w:sz="6" w:space="0"/>
              <w:left w:val="single" w:color="auto" w:sz="6" w:space="0"/>
              <w:bottom w:val="single" w:color="auto" w:sz="6" w:space="0"/>
              <w:right w:val="single" w:color="auto" w:sz="6" w:space="0"/>
            </w:tcBorders>
            <w:vAlign w:val="center"/>
          </w:tcPr>
          <w:p w14:paraId="55597B9E">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2.0</w:t>
            </w:r>
          </w:p>
        </w:tc>
        <w:tc>
          <w:tcPr>
            <w:tcW w:w="274" w:type="pct"/>
            <w:tcBorders>
              <w:top w:val="single" w:color="auto" w:sz="6" w:space="0"/>
              <w:left w:val="single" w:color="auto" w:sz="6" w:space="0"/>
              <w:bottom w:val="single" w:color="auto" w:sz="6" w:space="0"/>
              <w:right w:val="single" w:color="auto" w:sz="6" w:space="0"/>
            </w:tcBorders>
            <w:vAlign w:val="center"/>
          </w:tcPr>
          <w:p w14:paraId="64E831BD">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32</w:t>
            </w:r>
          </w:p>
        </w:tc>
        <w:tc>
          <w:tcPr>
            <w:tcW w:w="234" w:type="pct"/>
            <w:tcBorders>
              <w:top w:val="single" w:color="auto" w:sz="6" w:space="0"/>
              <w:left w:val="single" w:color="auto" w:sz="6" w:space="0"/>
              <w:bottom w:val="single" w:color="auto" w:sz="6" w:space="0"/>
              <w:right w:val="single" w:color="auto" w:sz="6" w:space="0"/>
            </w:tcBorders>
            <w:vAlign w:val="center"/>
          </w:tcPr>
          <w:p w14:paraId="3AC91B98">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7" w:type="pct"/>
            <w:tcBorders>
              <w:top w:val="single" w:color="auto" w:sz="6" w:space="0"/>
              <w:left w:val="single" w:color="auto" w:sz="6" w:space="0"/>
              <w:bottom w:val="single" w:color="auto" w:sz="6" w:space="0"/>
              <w:right w:val="single" w:color="auto" w:sz="6" w:space="0"/>
            </w:tcBorders>
            <w:vAlign w:val="center"/>
          </w:tcPr>
          <w:p w14:paraId="50345A54">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8</w:t>
            </w:r>
          </w:p>
        </w:tc>
        <w:tc>
          <w:tcPr>
            <w:tcW w:w="170" w:type="pct"/>
            <w:tcBorders>
              <w:top w:val="single" w:color="auto" w:sz="6" w:space="0"/>
              <w:left w:val="single" w:color="auto" w:sz="6" w:space="0"/>
              <w:bottom w:val="single" w:color="auto" w:sz="6" w:space="0"/>
              <w:right w:val="single" w:color="auto" w:sz="6" w:space="0"/>
            </w:tcBorders>
            <w:vAlign w:val="center"/>
          </w:tcPr>
          <w:p w14:paraId="037A26A1">
            <w:pPr>
              <w:spacing w:line="24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0028A75D">
            <w:pPr>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2A94918">
            <w:pPr>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365DAF0">
            <w:pPr>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58CFA6A">
            <w:pPr>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C6F6416">
            <w:pPr>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85F86F2">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43C8BB6B">
            <w:pPr>
              <w:spacing w:line="240" w:lineRule="exact"/>
              <w:jc w:val="center"/>
              <w:rPr>
                <w:rFonts w:eastAsia="仿宋_GB2312"/>
                <w:bCs/>
                <w:color w:val="auto"/>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06CAD8FB">
            <w:pPr>
              <w:spacing w:line="240" w:lineRule="exact"/>
              <w:jc w:val="center"/>
              <w:rPr>
                <w:rFonts w:eastAsia="仿宋_GB2312"/>
                <w:bCs/>
                <w:color w:val="auto"/>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2EF2D83F">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257CD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left w:val="single" w:color="auto" w:sz="8" w:space="0"/>
              <w:bottom w:val="single" w:color="auto" w:sz="8" w:space="0"/>
              <w:right w:val="single" w:color="auto" w:sz="6" w:space="0"/>
            </w:tcBorders>
            <w:vAlign w:val="center"/>
          </w:tcPr>
          <w:p w14:paraId="0CE5E7D4">
            <w:pPr>
              <w:spacing w:line="240" w:lineRule="exact"/>
              <w:jc w:val="center"/>
              <w:rPr>
                <w:rFonts w:eastAsia="仿宋_GB2312"/>
                <w:bCs/>
                <w:color w:val="auto"/>
                <w:sz w:val="18"/>
                <w:szCs w:val="18"/>
                <w:highlight w:val="none"/>
              </w:rPr>
            </w:pPr>
          </w:p>
        </w:tc>
        <w:tc>
          <w:tcPr>
            <w:tcW w:w="1565" w:type="pct"/>
            <w:gridSpan w:val="5"/>
            <w:tcBorders>
              <w:top w:val="single" w:color="auto" w:sz="6" w:space="0"/>
              <w:left w:val="single" w:color="auto" w:sz="6" w:space="0"/>
              <w:bottom w:val="single" w:color="auto" w:sz="8" w:space="0"/>
              <w:right w:val="single" w:color="auto" w:sz="6" w:space="0"/>
            </w:tcBorders>
            <w:vAlign w:val="center"/>
          </w:tcPr>
          <w:p w14:paraId="6AFB5913">
            <w:pPr>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82" w:type="pct"/>
            <w:tcBorders>
              <w:top w:val="single" w:color="auto" w:sz="6" w:space="0"/>
              <w:left w:val="single" w:color="auto" w:sz="6" w:space="0"/>
              <w:bottom w:val="single" w:color="auto" w:sz="8" w:space="0"/>
              <w:right w:val="single" w:color="auto" w:sz="6" w:space="0"/>
            </w:tcBorders>
            <w:vAlign w:val="center"/>
          </w:tcPr>
          <w:p w14:paraId="47951C6C">
            <w:pPr>
              <w:widowControl/>
              <w:adjustRightInd w:val="0"/>
              <w:snapToGrid w:val="0"/>
              <w:spacing w:line="240" w:lineRule="exact"/>
              <w:jc w:val="center"/>
              <w:rPr>
                <w:rFonts w:eastAsia="仿宋_GB2312"/>
                <w:b/>
                <w:color w:val="auto"/>
                <w:kern w:val="0"/>
                <w:sz w:val="18"/>
                <w:szCs w:val="18"/>
                <w:highlight w:val="none"/>
              </w:rPr>
            </w:pPr>
            <w:r>
              <w:rPr>
                <w:rFonts w:eastAsia="仿宋_GB2312"/>
                <w:b/>
                <w:color w:val="auto"/>
                <w:kern w:val="0"/>
                <w:sz w:val="18"/>
                <w:szCs w:val="18"/>
                <w:highlight w:val="none"/>
              </w:rPr>
              <w:t>36.5</w:t>
            </w:r>
          </w:p>
        </w:tc>
        <w:tc>
          <w:tcPr>
            <w:tcW w:w="274" w:type="pct"/>
            <w:tcBorders>
              <w:top w:val="single" w:color="auto" w:sz="6" w:space="0"/>
              <w:left w:val="single" w:color="auto" w:sz="6" w:space="0"/>
              <w:bottom w:val="single" w:color="auto" w:sz="8" w:space="0"/>
              <w:right w:val="single" w:color="auto" w:sz="6" w:space="0"/>
            </w:tcBorders>
            <w:vAlign w:val="center"/>
          </w:tcPr>
          <w:p w14:paraId="3E703214">
            <w:pPr>
              <w:widowControl/>
              <w:adjustRightInd w:val="0"/>
              <w:snapToGrid w:val="0"/>
              <w:spacing w:line="240" w:lineRule="exact"/>
              <w:jc w:val="center"/>
              <w:rPr>
                <w:rFonts w:eastAsia="仿宋_GB2312"/>
                <w:b/>
                <w:color w:val="auto"/>
                <w:kern w:val="0"/>
                <w:sz w:val="18"/>
                <w:szCs w:val="18"/>
                <w:highlight w:val="none"/>
              </w:rPr>
            </w:pPr>
            <w:r>
              <w:rPr>
                <w:rFonts w:eastAsia="仿宋_GB2312"/>
                <w:b/>
                <w:color w:val="auto"/>
                <w:kern w:val="0"/>
                <w:sz w:val="18"/>
                <w:szCs w:val="18"/>
                <w:highlight w:val="none"/>
              </w:rPr>
              <w:t>584</w:t>
            </w:r>
          </w:p>
        </w:tc>
        <w:tc>
          <w:tcPr>
            <w:tcW w:w="234" w:type="pct"/>
            <w:tcBorders>
              <w:top w:val="single" w:color="auto" w:sz="6" w:space="0"/>
              <w:left w:val="single" w:color="auto" w:sz="6" w:space="0"/>
              <w:bottom w:val="single" w:color="auto" w:sz="8" w:space="0"/>
              <w:right w:val="single" w:color="auto" w:sz="6" w:space="0"/>
            </w:tcBorders>
            <w:vAlign w:val="center"/>
          </w:tcPr>
          <w:p w14:paraId="713DF0BF">
            <w:pPr>
              <w:widowControl/>
              <w:adjustRightInd w:val="0"/>
              <w:snapToGrid w:val="0"/>
              <w:spacing w:line="240" w:lineRule="exact"/>
              <w:jc w:val="center"/>
              <w:rPr>
                <w:rFonts w:eastAsia="仿宋_GB2312"/>
                <w:b/>
                <w:color w:val="auto"/>
                <w:kern w:val="0"/>
                <w:sz w:val="18"/>
                <w:szCs w:val="18"/>
                <w:highlight w:val="none"/>
              </w:rPr>
            </w:pPr>
            <w:r>
              <w:rPr>
                <w:rFonts w:eastAsia="仿宋_GB2312"/>
                <w:b/>
                <w:color w:val="auto"/>
                <w:kern w:val="0"/>
                <w:sz w:val="18"/>
                <w:szCs w:val="18"/>
                <w:highlight w:val="none"/>
              </w:rPr>
              <w:t>528</w:t>
            </w:r>
          </w:p>
        </w:tc>
        <w:tc>
          <w:tcPr>
            <w:tcW w:w="187" w:type="pct"/>
            <w:tcBorders>
              <w:top w:val="single" w:color="auto" w:sz="6" w:space="0"/>
              <w:left w:val="single" w:color="auto" w:sz="6" w:space="0"/>
              <w:bottom w:val="single" w:color="auto" w:sz="8" w:space="0"/>
              <w:right w:val="single" w:color="auto" w:sz="6" w:space="0"/>
            </w:tcBorders>
            <w:vAlign w:val="center"/>
          </w:tcPr>
          <w:p w14:paraId="7049B42A">
            <w:pPr>
              <w:widowControl/>
              <w:adjustRightInd w:val="0"/>
              <w:snapToGrid w:val="0"/>
              <w:spacing w:line="240" w:lineRule="exact"/>
              <w:jc w:val="center"/>
              <w:rPr>
                <w:rFonts w:eastAsia="仿宋_GB2312"/>
                <w:b/>
                <w:color w:val="auto"/>
                <w:kern w:val="0"/>
                <w:sz w:val="18"/>
                <w:szCs w:val="18"/>
                <w:highlight w:val="none"/>
              </w:rPr>
            </w:pPr>
            <w:r>
              <w:rPr>
                <w:rFonts w:eastAsia="仿宋_GB2312"/>
                <w:b/>
                <w:color w:val="auto"/>
                <w:kern w:val="0"/>
                <w:sz w:val="18"/>
                <w:szCs w:val="18"/>
                <w:highlight w:val="none"/>
              </w:rPr>
              <w:t>56</w:t>
            </w:r>
          </w:p>
        </w:tc>
        <w:tc>
          <w:tcPr>
            <w:tcW w:w="170" w:type="pct"/>
            <w:tcBorders>
              <w:top w:val="single" w:color="auto" w:sz="6" w:space="0"/>
              <w:left w:val="single" w:color="auto" w:sz="6" w:space="0"/>
              <w:bottom w:val="single" w:color="auto" w:sz="8" w:space="0"/>
              <w:right w:val="single" w:color="auto" w:sz="6" w:space="0"/>
            </w:tcBorders>
            <w:vAlign w:val="center"/>
          </w:tcPr>
          <w:p w14:paraId="569194EF">
            <w:pPr>
              <w:widowControl/>
              <w:adjustRightInd w:val="0"/>
              <w:snapToGrid w:val="0"/>
              <w:spacing w:line="240" w:lineRule="exact"/>
              <w:jc w:val="center"/>
              <w:rPr>
                <w:rFonts w:eastAsia="仿宋_GB2312"/>
                <w:b/>
                <w:color w:val="auto"/>
                <w:kern w:val="0"/>
                <w:sz w:val="18"/>
                <w:szCs w:val="18"/>
                <w:highlight w:val="none"/>
              </w:rPr>
            </w:pPr>
          </w:p>
        </w:tc>
        <w:tc>
          <w:tcPr>
            <w:tcW w:w="207" w:type="pct"/>
            <w:tcBorders>
              <w:top w:val="single" w:color="auto" w:sz="6" w:space="0"/>
              <w:left w:val="single" w:color="auto" w:sz="6" w:space="0"/>
              <w:bottom w:val="single" w:color="auto" w:sz="8" w:space="0"/>
              <w:right w:val="single" w:color="auto" w:sz="6" w:space="0"/>
            </w:tcBorders>
            <w:vAlign w:val="center"/>
          </w:tcPr>
          <w:p w14:paraId="2A0B8166">
            <w:pPr>
              <w:widowControl/>
              <w:adjustRightInd w:val="0"/>
              <w:snapToGrid w:val="0"/>
              <w:spacing w:line="240" w:lineRule="exact"/>
              <w:jc w:val="center"/>
              <w:rPr>
                <w:rFonts w:eastAsia="仿宋_GB2312"/>
                <w:b/>
                <w:color w:val="auto"/>
                <w:kern w:val="0"/>
                <w:sz w:val="18"/>
                <w:szCs w:val="18"/>
                <w:highlight w:val="none"/>
              </w:rPr>
            </w:pPr>
            <w:r>
              <w:rPr>
                <w:rFonts w:eastAsia="仿宋_GB2312"/>
                <w:b/>
                <w:color w:val="auto"/>
                <w:kern w:val="0"/>
                <w:sz w:val="18"/>
                <w:szCs w:val="18"/>
                <w:highlight w:val="none"/>
              </w:rPr>
              <w:t>104</w:t>
            </w:r>
          </w:p>
        </w:tc>
        <w:tc>
          <w:tcPr>
            <w:tcW w:w="187" w:type="pct"/>
            <w:tcBorders>
              <w:top w:val="single" w:color="auto" w:sz="6" w:space="0"/>
              <w:left w:val="single" w:color="auto" w:sz="6" w:space="0"/>
              <w:bottom w:val="single" w:color="auto" w:sz="8" w:space="0"/>
              <w:right w:val="single" w:color="auto" w:sz="6" w:space="0"/>
            </w:tcBorders>
            <w:vAlign w:val="center"/>
          </w:tcPr>
          <w:p w14:paraId="166FE11A">
            <w:pPr>
              <w:widowControl/>
              <w:adjustRightInd w:val="0"/>
              <w:snapToGrid w:val="0"/>
              <w:spacing w:line="240" w:lineRule="exact"/>
              <w:jc w:val="center"/>
              <w:rPr>
                <w:rFonts w:eastAsia="仿宋_GB2312"/>
                <w:b/>
                <w:color w:val="auto"/>
                <w:kern w:val="0"/>
                <w:sz w:val="18"/>
                <w:szCs w:val="18"/>
                <w:highlight w:val="none"/>
              </w:rPr>
            </w:pPr>
            <w:r>
              <w:rPr>
                <w:rFonts w:eastAsia="仿宋_GB2312"/>
                <w:b/>
                <w:color w:val="auto"/>
                <w:kern w:val="0"/>
                <w:sz w:val="18"/>
                <w:szCs w:val="18"/>
                <w:highlight w:val="none"/>
              </w:rPr>
              <w:t>168</w:t>
            </w:r>
          </w:p>
        </w:tc>
        <w:tc>
          <w:tcPr>
            <w:tcW w:w="187" w:type="pct"/>
            <w:tcBorders>
              <w:top w:val="single" w:color="auto" w:sz="6" w:space="0"/>
              <w:left w:val="single" w:color="auto" w:sz="6" w:space="0"/>
              <w:bottom w:val="single" w:color="auto" w:sz="8" w:space="0"/>
              <w:right w:val="single" w:color="auto" w:sz="6" w:space="0"/>
            </w:tcBorders>
            <w:vAlign w:val="center"/>
          </w:tcPr>
          <w:p w14:paraId="5D1B5B04">
            <w:pPr>
              <w:widowControl/>
              <w:adjustRightInd w:val="0"/>
              <w:snapToGrid w:val="0"/>
              <w:spacing w:line="240" w:lineRule="exact"/>
              <w:jc w:val="center"/>
              <w:rPr>
                <w:rFonts w:eastAsia="仿宋_GB2312"/>
                <w:b/>
                <w:color w:val="auto"/>
                <w:kern w:val="0"/>
                <w:sz w:val="18"/>
                <w:szCs w:val="18"/>
                <w:highlight w:val="none"/>
              </w:rPr>
            </w:pPr>
            <w:r>
              <w:rPr>
                <w:rFonts w:eastAsia="仿宋_GB2312"/>
                <w:b/>
                <w:color w:val="auto"/>
                <w:kern w:val="0"/>
                <w:sz w:val="18"/>
                <w:szCs w:val="18"/>
                <w:highlight w:val="none"/>
              </w:rPr>
              <w:t>184</w:t>
            </w:r>
          </w:p>
        </w:tc>
        <w:tc>
          <w:tcPr>
            <w:tcW w:w="187" w:type="pct"/>
            <w:tcBorders>
              <w:top w:val="single" w:color="auto" w:sz="6" w:space="0"/>
              <w:left w:val="single" w:color="auto" w:sz="6" w:space="0"/>
              <w:bottom w:val="single" w:color="auto" w:sz="8" w:space="0"/>
              <w:right w:val="single" w:color="auto" w:sz="6" w:space="0"/>
            </w:tcBorders>
            <w:vAlign w:val="center"/>
          </w:tcPr>
          <w:p w14:paraId="7D7F879C">
            <w:pPr>
              <w:widowControl/>
              <w:adjustRightInd w:val="0"/>
              <w:snapToGrid w:val="0"/>
              <w:spacing w:line="240" w:lineRule="exact"/>
              <w:jc w:val="center"/>
              <w:rPr>
                <w:rFonts w:eastAsia="仿宋_GB2312"/>
                <w:b/>
                <w:color w:val="auto"/>
                <w:kern w:val="0"/>
                <w:sz w:val="18"/>
                <w:szCs w:val="18"/>
                <w:highlight w:val="none"/>
              </w:rPr>
            </w:pPr>
            <w:r>
              <w:rPr>
                <w:rFonts w:eastAsia="仿宋_GB2312"/>
                <w:b/>
                <w:color w:val="auto"/>
                <w:kern w:val="0"/>
                <w:sz w:val="18"/>
                <w:szCs w:val="18"/>
                <w:highlight w:val="none"/>
              </w:rPr>
              <w:t>48</w:t>
            </w:r>
          </w:p>
        </w:tc>
        <w:tc>
          <w:tcPr>
            <w:tcW w:w="187" w:type="pct"/>
            <w:tcBorders>
              <w:top w:val="single" w:color="auto" w:sz="6" w:space="0"/>
              <w:left w:val="single" w:color="auto" w:sz="6" w:space="0"/>
              <w:bottom w:val="single" w:color="auto" w:sz="8" w:space="0"/>
              <w:right w:val="single" w:color="auto" w:sz="6" w:space="0"/>
            </w:tcBorders>
            <w:vAlign w:val="center"/>
          </w:tcPr>
          <w:p w14:paraId="20825FBD">
            <w:pPr>
              <w:widowControl/>
              <w:adjustRightInd w:val="0"/>
              <w:snapToGrid w:val="0"/>
              <w:spacing w:line="240" w:lineRule="exact"/>
              <w:jc w:val="center"/>
              <w:rPr>
                <w:rFonts w:eastAsia="仿宋_GB2312"/>
                <w:b/>
                <w:color w:val="auto"/>
                <w:kern w:val="0"/>
                <w:sz w:val="18"/>
                <w:szCs w:val="18"/>
                <w:highlight w:val="none"/>
              </w:rPr>
            </w:pPr>
            <w:r>
              <w:rPr>
                <w:rFonts w:eastAsia="仿宋_GB2312"/>
                <w:b/>
                <w:color w:val="auto"/>
                <w:kern w:val="0"/>
                <w:sz w:val="18"/>
                <w:szCs w:val="18"/>
                <w:highlight w:val="none"/>
              </w:rPr>
              <w:t>48</w:t>
            </w:r>
          </w:p>
        </w:tc>
        <w:tc>
          <w:tcPr>
            <w:tcW w:w="187" w:type="pct"/>
            <w:tcBorders>
              <w:top w:val="single" w:color="auto" w:sz="6" w:space="0"/>
              <w:left w:val="single" w:color="auto" w:sz="6" w:space="0"/>
              <w:bottom w:val="single" w:color="auto" w:sz="8" w:space="0"/>
              <w:right w:val="single" w:color="auto" w:sz="6" w:space="0"/>
            </w:tcBorders>
            <w:vAlign w:val="center"/>
          </w:tcPr>
          <w:p w14:paraId="449F9713">
            <w:pPr>
              <w:widowControl/>
              <w:adjustRightInd w:val="0"/>
              <w:snapToGrid w:val="0"/>
              <w:spacing w:line="240" w:lineRule="exact"/>
              <w:jc w:val="center"/>
              <w:rPr>
                <w:rFonts w:eastAsia="仿宋_GB2312"/>
                <w:b/>
                <w:color w:val="auto"/>
                <w:kern w:val="0"/>
                <w:sz w:val="18"/>
                <w:szCs w:val="18"/>
                <w:highlight w:val="none"/>
              </w:rPr>
            </w:pPr>
            <w:r>
              <w:rPr>
                <w:rFonts w:eastAsia="仿宋_GB2312"/>
                <w:b/>
                <w:color w:val="auto"/>
                <w:kern w:val="0"/>
                <w:sz w:val="18"/>
                <w:szCs w:val="18"/>
                <w:highlight w:val="none"/>
              </w:rPr>
              <w:t>32</w:t>
            </w:r>
          </w:p>
        </w:tc>
        <w:tc>
          <w:tcPr>
            <w:tcW w:w="187" w:type="pct"/>
            <w:tcBorders>
              <w:top w:val="single" w:color="auto" w:sz="6" w:space="0"/>
              <w:left w:val="single" w:color="auto" w:sz="6" w:space="0"/>
              <w:bottom w:val="single" w:color="auto" w:sz="8" w:space="0"/>
              <w:right w:val="single" w:color="auto" w:sz="6" w:space="0"/>
            </w:tcBorders>
            <w:vAlign w:val="center"/>
          </w:tcPr>
          <w:p w14:paraId="39737D55">
            <w:pPr>
              <w:widowControl/>
              <w:adjustRightInd w:val="0"/>
              <w:snapToGrid w:val="0"/>
              <w:spacing w:line="240" w:lineRule="exact"/>
              <w:jc w:val="center"/>
              <w:rPr>
                <w:rFonts w:eastAsia="仿宋_GB2312"/>
                <w:b/>
                <w:color w:val="auto"/>
                <w:kern w:val="0"/>
                <w:sz w:val="18"/>
                <w:szCs w:val="18"/>
                <w:highlight w:val="none"/>
              </w:rPr>
            </w:pPr>
            <w:r>
              <w:rPr>
                <w:rFonts w:eastAsia="仿宋_GB2312"/>
                <w:b/>
                <w:color w:val="auto"/>
                <w:kern w:val="0"/>
                <w:sz w:val="18"/>
                <w:szCs w:val="18"/>
                <w:highlight w:val="none"/>
              </w:rPr>
              <w:t>0</w:t>
            </w:r>
          </w:p>
        </w:tc>
        <w:tc>
          <w:tcPr>
            <w:tcW w:w="219" w:type="pct"/>
            <w:tcBorders>
              <w:top w:val="single" w:color="auto" w:sz="6" w:space="0"/>
              <w:left w:val="single" w:color="auto" w:sz="6" w:space="0"/>
              <w:bottom w:val="single" w:color="auto" w:sz="8" w:space="0"/>
              <w:right w:val="single" w:color="auto" w:sz="6" w:space="0"/>
            </w:tcBorders>
            <w:vAlign w:val="center"/>
          </w:tcPr>
          <w:p w14:paraId="1E9C0005">
            <w:pPr>
              <w:widowControl/>
              <w:adjustRightInd w:val="0"/>
              <w:snapToGrid w:val="0"/>
              <w:spacing w:line="240" w:lineRule="exact"/>
              <w:jc w:val="center"/>
              <w:rPr>
                <w:rFonts w:eastAsia="仿宋_GB2312"/>
                <w:b/>
                <w:color w:val="auto"/>
                <w:kern w:val="0"/>
                <w:sz w:val="18"/>
                <w:szCs w:val="18"/>
                <w:highlight w:val="none"/>
              </w:rPr>
            </w:pPr>
            <w:r>
              <w:rPr>
                <w:rFonts w:eastAsia="仿宋_GB2312"/>
                <w:b/>
                <w:color w:val="auto"/>
                <w:kern w:val="0"/>
                <w:sz w:val="18"/>
                <w:szCs w:val="18"/>
                <w:highlight w:val="none"/>
              </w:rPr>
              <w:t>0</w:t>
            </w:r>
          </w:p>
        </w:tc>
        <w:tc>
          <w:tcPr>
            <w:tcW w:w="528" w:type="pct"/>
            <w:tcBorders>
              <w:top w:val="single" w:color="auto" w:sz="6" w:space="0"/>
              <w:left w:val="single" w:color="auto" w:sz="6" w:space="0"/>
              <w:bottom w:val="single" w:color="auto" w:sz="8" w:space="0"/>
              <w:right w:val="single" w:color="auto" w:sz="8" w:space="0"/>
            </w:tcBorders>
            <w:vAlign w:val="center"/>
          </w:tcPr>
          <w:p w14:paraId="61B986FF">
            <w:pPr>
              <w:widowControl/>
              <w:adjustRightInd w:val="0"/>
              <w:snapToGrid w:val="0"/>
              <w:spacing w:line="240" w:lineRule="exact"/>
              <w:jc w:val="center"/>
              <w:rPr>
                <w:rFonts w:eastAsia="仿宋_GB2312"/>
                <w:b/>
                <w:color w:val="auto"/>
                <w:sz w:val="18"/>
                <w:szCs w:val="18"/>
                <w:highlight w:val="none"/>
              </w:rPr>
            </w:pPr>
          </w:p>
        </w:tc>
      </w:tr>
      <w:tr w14:paraId="53A01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restart"/>
            <w:tcBorders>
              <w:top w:val="single" w:color="auto" w:sz="8" w:space="0"/>
              <w:left w:val="single" w:color="auto" w:sz="8" w:space="0"/>
              <w:bottom w:val="single" w:color="auto" w:sz="6" w:space="0"/>
              <w:right w:val="single" w:color="auto" w:sz="6" w:space="0"/>
            </w:tcBorders>
            <w:vAlign w:val="center"/>
          </w:tcPr>
          <w:p w14:paraId="40DA3B01">
            <w:pPr>
              <w:spacing w:line="240" w:lineRule="exact"/>
              <w:jc w:val="center"/>
              <w:rPr>
                <w:rFonts w:eastAsia="仿宋_GB2312"/>
                <w:b/>
                <w:color w:val="auto"/>
                <w:sz w:val="18"/>
                <w:szCs w:val="18"/>
                <w:highlight w:val="none"/>
              </w:rPr>
            </w:pPr>
            <w:bookmarkStart w:id="2" w:name="OLE_LINK2" w:colFirst="1" w:colLast="1"/>
            <w:r>
              <w:rPr>
                <w:rFonts w:eastAsia="仿宋_GB2312"/>
                <w:b/>
                <w:color w:val="auto"/>
                <w:sz w:val="18"/>
                <w:szCs w:val="18"/>
                <w:highlight w:val="none"/>
              </w:rPr>
              <w:t>专</w:t>
            </w:r>
          </w:p>
          <w:p w14:paraId="0F167965">
            <w:pPr>
              <w:spacing w:line="240" w:lineRule="exact"/>
              <w:jc w:val="center"/>
              <w:rPr>
                <w:rFonts w:eastAsia="仿宋_GB2312"/>
                <w:b/>
                <w:color w:val="auto"/>
                <w:sz w:val="18"/>
                <w:szCs w:val="18"/>
                <w:highlight w:val="none"/>
              </w:rPr>
            </w:pPr>
            <w:r>
              <w:rPr>
                <w:rFonts w:eastAsia="仿宋_GB2312"/>
                <w:b/>
                <w:color w:val="auto"/>
                <w:sz w:val="18"/>
                <w:szCs w:val="18"/>
                <w:highlight w:val="none"/>
              </w:rPr>
              <w:t>业</w:t>
            </w:r>
          </w:p>
          <w:p w14:paraId="6C3BDDF9">
            <w:pPr>
              <w:spacing w:line="240" w:lineRule="exact"/>
              <w:jc w:val="center"/>
              <w:rPr>
                <w:rFonts w:eastAsia="仿宋_GB2312"/>
                <w:bCs/>
                <w:color w:val="auto"/>
                <w:sz w:val="18"/>
                <w:szCs w:val="18"/>
                <w:highlight w:val="none"/>
              </w:rPr>
            </w:pPr>
            <w:r>
              <w:rPr>
                <w:rFonts w:eastAsia="仿宋_GB2312"/>
                <w:b/>
                <w:color w:val="auto"/>
                <w:sz w:val="18"/>
                <w:szCs w:val="18"/>
                <w:highlight w:val="none"/>
              </w:rPr>
              <w:t>课</w:t>
            </w:r>
          </w:p>
        </w:tc>
        <w:tc>
          <w:tcPr>
            <w:tcW w:w="343" w:type="pct"/>
            <w:gridSpan w:val="2"/>
            <w:tcBorders>
              <w:top w:val="single" w:color="auto" w:sz="8" w:space="0"/>
              <w:left w:val="single" w:color="auto" w:sz="6" w:space="0"/>
              <w:bottom w:val="single" w:color="auto" w:sz="6" w:space="0"/>
              <w:right w:val="single" w:color="auto" w:sz="6" w:space="0"/>
            </w:tcBorders>
            <w:vAlign w:val="center"/>
          </w:tcPr>
          <w:p w14:paraId="4FBF81D5">
            <w:pPr>
              <w:widowControl/>
              <w:jc w:val="center"/>
              <w:textAlignment w:val="bottom"/>
              <w:rPr>
                <w:color w:val="auto"/>
                <w:sz w:val="18"/>
                <w:szCs w:val="18"/>
                <w:highlight w:val="none"/>
              </w:rPr>
            </w:pPr>
            <w:r>
              <w:rPr>
                <w:rFonts w:hint="eastAsia"/>
                <w:color w:val="auto"/>
                <w:sz w:val="18"/>
                <w:szCs w:val="18"/>
                <w:highlight w:val="none"/>
              </w:rPr>
              <w:t>4061215</w:t>
            </w:r>
          </w:p>
        </w:tc>
        <w:tc>
          <w:tcPr>
            <w:tcW w:w="1221" w:type="pct"/>
            <w:gridSpan w:val="3"/>
            <w:tcBorders>
              <w:top w:val="single" w:color="auto" w:sz="8" w:space="0"/>
              <w:left w:val="single" w:color="auto" w:sz="6" w:space="0"/>
              <w:bottom w:val="single" w:color="auto" w:sz="6" w:space="0"/>
              <w:right w:val="single" w:color="auto" w:sz="6" w:space="0"/>
            </w:tcBorders>
            <w:vAlign w:val="center"/>
          </w:tcPr>
          <w:p w14:paraId="00E4A345">
            <w:pPr>
              <w:widowControl/>
              <w:adjustRightInd w:val="0"/>
              <w:snapToGrid w:val="0"/>
              <w:spacing w:line="240" w:lineRule="exact"/>
              <w:jc w:val="left"/>
              <w:rPr>
                <w:rFonts w:eastAsia="仿宋_GB2312"/>
                <w:bCs/>
                <w:color w:val="auto"/>
                <w:kern w:val="0"/>
                <w:sz w:val="18"/>
                <w:szCs w:val="18"/>
                <w:highlight w:val="none"/>
              </w:rPr>
            </w:pPr>
            <w:r>
              <w:rPr>
                <w:rFonts w:eastAsia="仿宋_GB2312"/>
                <w:bCs/>
                <w:color w:val="auto"/>
                <w:kern w:val="0"/>
                <w:sz w:val="18"/>
                <w:szCs w:val="18"/>
                <w:highlight w:val="none"/>
              </w:rPr>
              <w:t>农业经济学（产教融合课）</w:t>
            </w:r>
          </w:p>
          <w:p w14:paraId="5E584E34">
            <w:pPr>
              <w:widowControl/>
              <w:adjustRightInd w:val="0"/>
              <w:snapToGrid w:val="0"/>
              <w:spacing w:line="240" w:lineRule="exact"/>
              <w:jc w:val="left"/>
              <w:rPr>
                <w:rFonts w:eastAsia="仿宋_GB2312"/>
                <w:bCs/>
                <w:color w:val="auto"/>
                <w:kern w:val="0"/>
                <w:sz w:val="18"/>
                <w:szCs w:val="18"/>
                <w:highlight w:val="none"/>
              </w:rPr>
            </w:pPr>
            <w:r>
              <w:rPr>
                <w:rFonts w:eastAsia="仿宋_GB2312"/>
                <w:bCs/>
                <w:color w:val="auto"/>
                <w:kern w:val="0"/>
                <w:sz w:val="18"/>
                <w:szCs w:val="18"/>
                <w:highlight w:val="none"/>
              </w:rPr>
              <w:t>Agricultural Economics</w:t>
            </w:r>
          </w:p>
        </w:tc>
        <w:tc>
          <w:tcPr>
            <w:tcW w:w="282" w:type="pct"/>
            <w:tcBorders>
              <w:top w:val="single" w:color="auto" w:sz="8" w:space="0"/>
              <w:left w:val="single" w:color="auto" w:sz="6" w:space="0"/>
              <w:bottom w:val="single" w:color="auto" w:sz="6" w:space="0"/>
              <w:right w:val="single" w:color="auto" w:sz="6" w:space="0"/>
            </w:tcBorders>
            <w:vAlign w:val="center"/>
          </w:tcPr>
          <w:p w14:paraId="7CBD0D4F">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3.0</w:t>
            </w:r>
          </w:p>
        </w:tc>
        <w:tc>
          <w:tcPr>
            <w:tcW w:w="274" w:type="pct"/>
            <w:tcBorders>
              <w:top w:val="single" w:color="auto" w:sz="8" w:space="0"/>
              <w:left w:val="single" w:color="auto" w:sz="6" w:space="0"/>
              <w:bottom w:val="single" w:color="auto" w:sz="6" w:space="0"/>
              <w:right w:val="single" w:color="auto" w:sz="6" w:space="0"/>
            </w:tcBorders>
            <w:vAlign w:val="center"/>
          </w:tcPr>
          <w:p w14:paraId="7BB494FE">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48</w:t>
            </w:r>
          </w:p>
        </w:tc>
        <w:tc>
          <w:tcPr>
            <w:tcW w:w="234" w:type="pct"/>
            <w:tcBorders>
              <w:top w:val="single" w:color="auto" w:sz="8" w:space="0"/>
              <w:left w:val="single" w:color="auto" w:sz="6" w:space="0"/>
              <w:bottom w:val="single" w:color="auto" w:sz="6" w:space="0"/>
              <w:right w:val="single" w:color="auto" w:sz="6" w:space="0"/>
            </w:tcBorders>
            <w:vAlign w:val="center"/>
          </w:tcPr>
          <w:p w14:paraId="59C4D9DF">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40</w:t>
            </w:r>
          </w:p>
        </w:tc>
        <w:tc>
          <w:tcPr>
            <w:tcW w:w="187" w:type="pct"/>
            <w:tcBorders>
              <w:top w:val="single" w:color="auto" w:sz="8" w:space="0"/>
              <w:left w:val="single" w:color="auto" w:sz="6" w:space="0"/>
              <w:bottom w:val="single" w:color="auto" w:sz="6" w:space="0"/>
              <w:right w:val="single" w:color="auto" w:sz="6" w:space="0"/>
            </w:tcBorders>
            <w:vAlign w:val="center"/>
          </w:tcPr>
          <w:p w14:paraId="6FE714C1">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8</w:t>
            </w:r>
          </w:p>
        </w:tc>
        <w:tc>
          <w:tcPr>
            <w:tcW w:w="170" w:type="pct"/>
            <w:tcBorders>
              <w:top w:val="single" w:color="auto" w:sz="8" w:space="0"/>
              <w:left w:val="single" w:color="auto" w:sz="6" w:space="0"/>
              <w:bottom w:val="single" w:color="auto" w:sz="6" w:space="0"/>
              <w:right w:val="single" w:color="auto" w:sz="6" w:space="0"/>
            </w:tcBorders>
            <w:vAlign w:val="center"/>
          </w:tcPr>
          <w:p w14:paraId="0F141AAA">
            <w:pPr>
              <w:widowControl/>
              <w:adjustRightInd w:val="0"/>
              <w:snapToGrid w:val="0"/>
              <w:spacing w:line="240" w:lineRule="exact"/>
              <w:jc w:val="center"/>
              <w:rPr>
                <w:rFonts w:eastAsia="仿宋_GB2312"/>
                <w:bCs/>
                <w:color w:val="auto"/>
                <w:kern w:val="0"/>
                <w:sz w:val="18"/>
                <w:szCs w:val="18"/>
                <w:highlight w:val="none"/>
              </w:rPr>
            </w:pPr>
          </w:p>
        </w:tc>
        <w:tc>
          <w:tcPr>
            <w:tcW w:w="207" w:type="pct"/>
            <w:tcBorders>
              <w:top w:val="single" w:color="auto" w:sz="8" w:space="0"/>
              <w:left w:val="single" w:color="auto" w:sz="6" w:space="0"/>
              <w:bottom w:val="single" w:color="auto" w:sz="6" w:space="0"/>
              <w:right w:val="single" w:color="auto" w:sz="6" w:space="0"/>
            </w:tcBorders>
            <w:vAlign w:val="center"/>
          </w:tcPr>
          <w:p w14:paraId="114FAAA0">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38517ED0">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297ABE5E">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64E5D697">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48</w:t>
            </w:r>
          </w:p>
        </w:tc>
        <w:tc>
          <w:tcPr>
            <w:tcW w:w="187" w:type="pct"/>
            <w:tcBorders>
              <w:top w:val="single" w:color="auto" w:sz="8" w:space="0"/>
              <w:left w:val="single" w:color="auto" w:sz="6" w:space="0"/>
              <w:bottom w:val="single" w:color="auto" w:sz="6" w:space="0"/>
              <w:right w:val="single" w:color="auto" w:sz="6" w:space="0"/>
            </w:tcBorders>
            <w:vAlign w:val="center"/>
          </w:tcPr>
          <w:p w14:paraId="606652C5">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50822954">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2C786C95">
            <w:pPr>
              <w:widowControl/>
              <w:adjustRightInd w:val="0"/>
              <w:snapToGrid w:val="0"/>
              <w:spacing w:line="240" w:lineRule="exact"/>
              <w:jc w:val="center"/>
              <w:rPr>
                <w:rFonts w:eastAsia="仿宋_GB2312"/>
                <w:bCs/>
                <w:color w:val="auto"/>
                <w:kern w:val="0"/>
                <w:sz w:val="18"/>
                <w:szCs w:val="18"/>
                <w:highlight w:val="none"/>
              </w:rPr>
            </w:pPr>
          </w:p>
        </w:tc>
        <w:tc>
          <w:tcPr>
            <w:tcW w:w="219" w:type="pct"/>
            <w:tcBorders>
              <w:top w:val="single" w:color="auto" w:sz="8" w:space="0"/>
              <w:left w:val="single" w:color="auto" w:sz="6" w:space="0"/>
              <w:bottom w:val="single" w:color="auto" w:sz="6" w:space="0"/>
              <w:right w:val="single" w:color="auto" w:sz="6" w:space="0"/>
            </w:tcBorders>
            <w:vAlign w:val="center"/>
          </w:tcPr>
          <w:p w14:paraId="22EA6DA4">
            <w:pPr>
              <w:widowControl/>
              <w:adjustRightInd w:val="0"/>
              <w:snapToGrid w:val="0"/>
              <w:spacing w:line="240" w:lineRule="exact"/>
              <w:jc w:val="center"/>
              <w:rPr>
                <w:rFonts w:eastAsia="仿宋_GB2312"/>
                <w:bCs/>
                <w:color w:val="auto"/>
                <w:kern w:val="0"/>
                <w:sz w:val="18"/>
                <w:szCs w:val="18"/>
                <w:highlight w:val="none"/>
              </w:rPr>
            </w:pPr>
          </w:p>
        </w:tc>
        <w:tc>
          <w:tcPr>
            <w:tcW w:w="528" w:type="pct"/>
            <w:tcBorders>
              <w:top w:val="single" w:color="auto" w:sz="8" w:space="0"/>
              <w:left w:val="single" w:color="auto" w:sz="6" w:space="0"/>
              <w:bottom w:val="single" w:color="auto" w:sz="6" w:space="0"/>
              <w:right w:val="single" w:color="auto" w:sz="8" w:space="0"/>
            </w:tcBorders>
            <w:vAlign w:val="center"/>
          </w:tcPr>
          <w:p w14:paraId="167CFA6E">
            <w:pPr>
              <w:widowControl/>
              <w:adjustRightInd w:val="0"/>
              <w:snapToGrid w:val="0"/>
              <w:spacing w:line="24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5384B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408E6761">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3220D340">
            <w:pPr>
              <w:widowControl/>
              <w:jc w:val="center"/>
              <w:textAlignment w:val="bottom"/>
              <w:rPr>
                <w:color w:val="auto"/>
                <w:sz w:val="18"/>
                <w:szCs w:val="18"/>
                <w:highlight w:val="none"/>
              </w:rPr>
            </w:pPr>
            <w:r>
              <w:rPr>
                <w:rFonts w:hint="eastAsia"/>
                <w:color w:val="auto"/>
                <w:sz w:val="18"/>
                <w:szCs w:val="18"/>
                <w:highlight w:val="none"/>
              </w:rPr>
              <w:t>4061216</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3054FE04">
            <w:pPr>
              <w:widowControl/>
              <w:adjustRightInd w:val="0"/>
              <w:snapToGrid w:val="0"/>
              <w:spacing w:line="240" w:lineRule="exact"/>
              <w:jc w:val="left"/>
              <w:rPr>
                <w:rFonts w:eastAsia="仿宋_GB2312"/>
                <w:bCs/>
                <w:color w:val="auto"/>
                <w:kern w:val="0"/>
                <w:sz w:val="18"/>
                <w:szCs w:val="18"/>
                <w:highlight w:val="none"/>
              </w:rPr>
            </w:pPr>
            <w:r>
              <w:rPr>
                <w:rFonts w:eastAsia="仿宋_GB2312"/>
                <w:bCs/>
                <w:color w:val="auto"/>
                <w:kern w:val="0"/>
                <w:sz w:val="18"/>
                <w:szCs w:val="18"/>
                <w:highlight w:val="none"/>
              </w:rPr>
              <w:t>农业企业管理学</w:t>
            </w:r>
          </w:p>
          <w:p w14:paraId="47A1A908">
            <w:pPr>
              <w:widowControl/>
              <w:adjustRightInd w:val="0"/>
              <w:snapToGrid w:val="0"/>
              <w:spacing w:line="240" w:lineRule="exact"/>
              <w:jc w:val="left"/>
              <w:rPr>
                <w:rFonts w:eastAsia="仿宋_GB2312"/>
                <w:bCs/>
                <w:color w:val="auto"/>
                <w:kern w:val="0"/>
                <w:sz w:val="18"/>
                <w:szCs w:val="18"/>
                <w:highlight w:val="none"/>
              </w:rPr>
            </w:pPr>
            <w:r>
              <w:rPr>
                <w:rFonts w:eastAsia="仿宋_GB2312"/>
                <w:bCs/>
                <w:color w:val="auto"/>
                <w:kern w:val="0"/>
                <w:sz w:val="18"/>
                <w:szCs w:val="18"/>
                <w:highlight w:val="none"/>
              </w:rPr>
              <w:t>Agricultural Business Management</w:t>
            </w:r>
          </w:p>
        </w:tc>
        <w:tc>
          <w:tcPr>
            <w:tcW w:w="282" w:type="pct"/>
            <w:tcBorders>
              <w:top w:val="single" w:color="auto" w:sz="6" w:space="0"/>
              <w:left w:val="single" w:color="auto" w:sz="6" w:space="0"/>
              <w:bottom w:val="single" w:color="auto" w:sz="6" w:space="0"/>
              <w:right w:val="single" w:color="auto" w:sz="6" w:space="0"/>
            </w:tcBorders>
            <w:vAlign w:val="center"/>
          </w:tcPr>
          <w:p w14:paraId="1FDE7FFC">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3.0</w:t>
            </w:r>
          </w:p>
        </w:tc>
        <w:tc>
          <w:tcPr>
            <w:tcW w:w="274" w:type="pct"/>
            <w:tcBorders>
              <w:top w:val="single" w:color="auto" w:sz="6" w:space="0"/>
              <w:left w:val="single" w:color="auto" w:sz="6" w:space="0"/>
              <w:bottom w:val="single" w:color="auto" w:sz="6" w:space="0"/>
              <w:right w:val="single" w:color="auto" w:sz="6" w:space="0"/>
            </w:tcBorders>
            <w:vAlign w:val="center"/>
          </w:tcPr>
          <w:p w14:paraId="35E0A57D">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48</w:t>
            </w:r>
          </w:p>
        </w:tc>
        <w:tc>
          <w:tcPr>
            <w:tcW w:w="234" w:type="pct"/>
            <w:tcBorders>
              <w:top w:val="single" w:color="auto" w:sz="6" w:space="0"/>
              <w:left w:val="single" w:color="auto" w:sz="6" w:space="0"/>
              <w:bottom w:val="single" w:color="auto" w:sz="6" w:space="0"/>
              <w:right w:val="single" w:color="auto" w:sz="6" w:space="0"/>
            </w:tcBorders>
            <w:vAlign w:val="center"/>
          </w:tcPr>
          <w:p w14:paraId="06397612">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657332DB">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8</w:t>
            </w:r>
          </w:p>
        </w:tc>
        <w:tc>
          <w:tcPr>
            <w:tcW w:w="170" w:type="pct"/>
            <w:tcBorders>
              <w:top w:val="single" w:color="auto" w:sz="6" w:space="0"/>
              <w:left w:val="single" w:color="auto" w:sz="6" w:space="0"/>
              <w:bottom w:val="single" w:color="auto" w:sz="6" w:space="0"/>
              <w:right w:val="single" w:color="auto" w:sz="6" w:space="0"/>
            </w:tcBorders>
            <w:vAlign w:val="center"/>
          </w:tcPr>
          <w:p w14:paraId="0F72DCBE">
            <w:pPr>
              <w:widowControl/>
              <w:adjustRightInd w:val="0"/>
              <w:snapToGrid w:val="0"/>
              <w:spacing w:line="240" w:lineRule="exact"/>
              <w:jc w:val="center"/>
              <w:rPr>
                <w:rFonts w:eastAsia="仿宋_GB2312"/>
                <w:bCs/>
                <w:color w:val="auto"/>
                <w:kern w:val="0"/>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448B2F0D">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A98F13F">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86BCA77">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A430321">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vAlign w:val="center"/>
          </w:tcPr>
          <w:p w14:paraId="27DC0944">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F5C4E58">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3365B3C">
            <w:pPr>
              <w:widowControl/>
              <w:adjustRightInd w:val="0"/>
              <w:snapToGrid w:val="0"/>
              <w:spacing w:line="240" w:lineRule="exact"/>
              <w:jc w:val="center"/>
              <w:rPr>
                <w:rFonts w:eastAsia="仿宋_GB2312"/>
                <w:bCs/>
                <w:color w:val="auto"/>
                <w:kern w:val="0"/>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675701C2">
            <w:pPr>
              <w:widowControl/>
              <w:adjustRightInd w:val="0"/>
              <w:snapToGrid w:val="0"/>
              <w:spacing w:line="240" w:lineRule="exact"/>
              <w:jc w:val="center"/>
              <w:rPr>
                <w:rFonts w:eastAsia="仿宋_GB2312"/>
                <w:bCs/>
                <w:color w:val="auto"/>
                <w:kern w:val="0"/>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0FEB5E13">
            <w:pPr>
              <w:widowControl/>
              <w:adjustRightInd w:val="0"/>
              <w:snapToGrid w:val="0"/>
              <w:spacing w:line="24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57643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25517E30">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4262BA59">
            <w:pPr>
              <w:widowControl/>
              <w:jc w:val="center"/>
              <w:textAlignment w:val="bottom"/>
              <w:rPr>
                <w:color w:val="auto"/>
                <w:sz w:val="18"/>
                <w:szCs w:val="18"/>
                <w:highlight w:val="none"/>
              </w:rPr>
            </w:pPr>
            <w:r>
              <w:rPr>
                <w:rFonts w:hint="eastAsia"/>
                <w:color w:val="auto"/>
                <w:sz w:val="18"/>
                <w:szCs w:val="18"/>
                <w:highlight w:val="none"/>
              </w:rPr>
              <w:t>4061198</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6093CA09">
            <w:pPr>
              <w:widowControl/>
              <w:adjustRightInd w:val="0"/>
              <w:snapToGrid w:val="0"/>
              <w:spacing w:line="240" w:lineRule="exact"/>
              <w:rPr>
                <w:rFonts w:eastAsia="仿宋_GB2312"/>
                <w:bCs/>
                <w:color w:val="auto"/>
                <w:kern w:val="0"/>
                <w:sz w:val="18"/>
                <w:szCs w:val="18"/>
                <w:highlight w:val="none"/>
              </w:rPr>
            </w:pPr>
            <w:r>
              <w:rPr>
                <w:rFonts w:eastAsia="仿宋_GB2312"/>
                <w:bCs/>
                <w:color w:val="auto"/>
                <w:kern w:val="0"/>
                <w:sz w:val="18"/>
                <w:szCs w:val="18"/>
                <w:highlight w:val="none"/>
              </w:rPr>
              <w:t>发展经济学</w:t>
            </w:r>
          </w:p>
          <w:p w14:paraId="20BAB614">
            <w:pPr>
              <w:widowControl/>
              <w:adjustRightInd w:val="0"/>
              <w:snapToGrid w:val="0"/>
              <w:spacing w:line="240" w:lineRule="exact"/>
              <w:rPr>
                <w:rFonts w:eastAsia="仿宋_GB2312"/>
                <w:bCs/>
                <w:color w:val="auto"/>
                <w:kern w:val="0"/>
                <w:sz w:val="18"/>
                <w:szCs w:val="18"/>
                <w:highlight w:val="none"/>
              </w:rPr>
            </w:pPr>
            <w:r>
              <w:rPr>
                <w:rFonts w:eastAsia="仿宋_GB2312"/>
                <w:bCs/>
                <w:color w:val="auto"/>
                <w:kern w:val="0"/>
                <w:sz w:val="18"/>
                <w:szCs w:val="18"/>
                <w:highlight w:val="none"/>
              </w:rPr>
              <w:t>Development Economics</w:t>
            </w:r>
          </w:p>
        </w:tc>
        <w:tc>
          <w:tcPr>
            <w:tcW w:w="282" w:type="pct"/>
            <w:tcBorders>
              <w:top w:val="single" w:color="auto" w:sz="6" w:space="0"/>
              <w:left w:val="single" w:color="auto" w:sz="6" w:space="0"/>
              <w:bottom w:val="single" w:color="auto" w:sz="6" w:space="0"/>
              <w:right w:val="single" w:color="auto" w:sz="6" w:space="0"/>
            </w:tcBorders>
            <w:vAlign w:val="center"/>
          </w:tcPr>
          <w:p w14:paraId="35E7EBF1">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2.5</w:t>
            </w:r>
          </w:p>
        </w:tc>
        <w:tc>
          <w:tcPr>
            <w:tcW w:w="274" w:type="pct"/>
            <w:tcBorders>
              <w:top w:val="single" w:color="auto" w:sz="6" w:space="0"/>
              <w:left w:val="single" w:color="auto" w:sz="6" w:space="0"/>
              <w:bottom w:val="single" w:color="auto" w:sz="6" w:space="0"/>
              <w:right w:val="single" w:color="auto" w:sz="6" w:space="0"/>
            </w:tcBorders>
            <w:vAlign w:val="center"/>
          </w:tcPr>
          <w:p w14:paraId="1D534BC1">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40</w:t>
            </w:r>
          </w:p>
        </w:tc>
        <w:tc>
          <w:tcPr>
            <w:tcW w:w="234" w:type="pct"/>
            <w:tcBorders>
              <w:top w:val="single" w:color="auto" w:sz="6" w:space="0"/>
              <w:left w:val="single" w:color="auto" w:sz="6" w:space="0"/>
              <w:bottom w:val="single" w:color="auto" w:sz="6" w:space="0"/>
              <w:right w:val="single" w:color="auto" w:sz="6" w:space="0"/>
            </w:tcBorders>
            <w:vAlign w:val="center"/>
          </w:tcPr>
          <w:p w14:paraId="1F8DDE5E">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209878EB">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8</w:t>
            </w:r>
          </w:p>
        </w:tc>
        <w:tc>
          <w:tcPr>
            <w:tcW w:w="170" w:type="pct"/>
            <w:tcBorders>
              <w:top w:val="single" w:color="auto" w:sz="6" w:space="0"/>
              <w:left w:val="single" w:color="auto" w:sz="6" w:space="0"/>
              <w:bottom w:val="single" w:color="auto" w:sz="6" w:space="0"/>
              <w:right w:val="single" w:color="auto" w:sz="6" w:space="0"/>
            </w:tcBorders>
            <w:vAlign w:val="center"/>
          </w:tcPr>
          <w:p w14:paraId="14638EC3">
            <w:pPr>
              <w:widowControl/>
              <w:adjustRightInd w:val="0"/>
              <w:snapToGrid w:val="0"/>
              <w:spacing w:line="240" w:lineRule="exact"/>
              <w:jc w:val="center"/>
              <w:rPr>
                <w:rFonts w:eastAsia="仿宋_GB2312"/>
                <w:bCs/>
                <w:color w:val="auto"/>
                <w:kern w:val="0"/>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4A689BF1">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A3342DF">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B992215">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CBD3488">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51950206">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C7B77FF">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7B746FC">
            <w:pPr>
              <w:widowControl/>
              <w:adjustRightInd w:val="0"/>
              <w:snapToGrid w:val="0"/>
              <w:spacing w:line="240" w:lineRule="exact"/>
              <w:jc w:val="center"/>
              <w:rPr>
                <w:rFonts w:eastAsia="仿宋_GB2312"/>
                <w:bCs/>
                <w:color w:val="auto"/>
                <w:kern w:val="0"/>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1D2AE0C1">
            <w:pPr>
              <w:widowControl/>
              <w:adjustRightInd w:val="0"/>
              <w:snapToGrid w:val="0"/>
              <w:spacing w:line="240" w:lineRule="exact"/>
              <w:jc w:val="center"/>
              <w:rPr>
                <w:rFonts w:eastAsia="仿宋_GB2312"/>
                <w:bCs/>
                <w:color w:val="auto"/>
                <w:kern w:val="0"/>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10FD103A">
            <w:pPr>
              <w:widowControl/>
              <w:adjustRightInd w:val="0"/>
              <w:snapToGrid w:val="0"/>
              <w:spacing w:line="24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65C18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3AE48929">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6C6EBE90">
            <w:pPr>
              <w:widowControl/>
              <w:jc w:val="center"/>
              <w:textAlignment w:val="bottom"/>
              <w:rPr>
                <w:color w:val="auto"/>
                <w:sz w:val="18"/>
                <w:szCs w:val="18"/>
                <w:highlight w:val="none"/>
              </w:rPr>
            </w:pPr>
            <w:r>
              <w:rPr>
                <w:rFonts w:hint="eastAsia"/>
                <w:color w:val="auto"/>
                <w:sz w:val="18"/>
                <w:szCs w:val="18"/>
                <w:highlight w:val="none"/>
              </w:rPr>
              <w:t>4061213</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6F917DE4">
            <w:pPr>
              <w:widowControl/>
              <w:adjustRightInd w:val="0"/>
              <w:snapToGrid w:val="0"/>
              <w:spacing w:line="240" w:lineRule="exact"/>
              <w:jc w:val="left"/>
              <w:rPr>
                <w:rFonts w:eastAsia="仿宋_GB2312"/>
                <w:bCs/>
                <w:color w:val="auto"/>
                <w:kern w:val="0"/>
                <w:sz w:val="18"/>
                <w:szCs w:val="18"/>
                <w:highlight w:val="none"/>
              </w:rPr>
            </w:pPr>
            <w:r>
              <w:rPr>
                <w:rFonts w:eastAsia="仿宋_GB2312"/>
                <w:bCs/>
                <w:color w:val="auto"/>
                <w:kern w:val="0"/>
                <w:sz w:val="18"/>
                <w:szCs w:val="18"/>
                <w:highlight w:val="none"/>
              </w:rPr>
              <w:t>农村发展概论</w:t>
            </w:r>
          </w:p>
          <w:p w14:paraId="3B977D1A">
            <w:pPr>
              <w:widowControl/>
              <w:adjustRightInd w:val="0"/>
              <w:snapToGrid w:val="0"/>
              <w:spacing w:line="240" w:lineRule="exact"/>
              <w:jc w:val="left"/>
              <w:rPr>
                <w:rFonts w:eastAsia="仿宋_GB2312"/>
                <w:bCs/>
                <w:color w:val="auto"/>
                <w:kern w:val="0"/>
                <w:sz w:val="18"/>
                <w:szCs w:val="18"/>
                <w:highlight w:val="none"/>
              </w:rPr>
            </w:pPr>
            <w:r>
              <w:rPr>
                <w:rFonts w:eastAsia="仿宋_GB2312"/>
                <w:bCs/>
                <w:color w:val="auto"/>
                <w:kern w:val="0"/>
                <w:sz w:val="18"/>
                <w:szCs w:val="18"/>
                <w:highlight w:val="none"/>
              </w:rPr>
              <w:t>Introduction to Rural Development</w:t>
            </w:r>
          </w:p>
        </w:tc>
        <w:tc>
          <w:tcPr>
            <w:tcW w:w="282" w:type="pct"/>
            <w:tcBorders>
              <w:top w:val="single" w:color="auto" w:sz="6" w:space="0"/>
              <w:left w:val="single" w:color="auto" w:sz="6" w:space="0"/>
              <w:bottom w:val="single" w:color="auto" w:sz="6" w:space="0"/>
              <w:right w:val="single" w:color="auto" w:sz="6" w:space="0"/>
            </w:tcBorders>
            <w:vAlign w:val="center"/>
          </w:tcPr>
          <w:p w14:paraId="3DA7303A">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2.5</w:t>
            </w:r>
          </w:p>
        </w:tc>
        <w:tc>
          <w:tcPr>
            <w:tcW w:w="274" w:type="pct"/>
            <w:tcBorders>
              <w:top w:val="single" w:color="auto" w:sz="6" w:space="0"/>
              <w:left w:val="single" w:color="auto" w:sz="6" w:space="0"/>
              <w:bottom w:val="single" w:color="auto" w:sz="6" w:space="0"/>
              <w:right w:val="single" w:color="auto" w:sz="6" w:space="0"/>
            </w:tcBorders>
            <w:vAlign w:val="center"/>
          </w:tcPr>
          <w:p w14:paraId="51F1FC7B">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40</w:t>
            </w:r>
          </w:p>
        </w:tc>
        <w:tc>
          <w:tcPr>
            <w:tcW w:w="234" w:type="pct"/>
            <w:tcBorders>
              <w:top w:val="single" w:color="auto" w:sz="6" w:space="0"/>
              <w:left w:val="single" w:color="auto" w:sz="6" w:space="0"/>
              <w:bottom w:val="single" w:color="auto" w:sz="6" w:space="0"/>
              <w:right w:val="single" w:color="auto" w:sz="6" w:space="0"/>
            </w:tcBorders>
            <w:vAlign w:val="center"/>
          </w:tcPr>
          <w:p w14:paraId="4B6FEB9A">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1FAE4285">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8</w:t>
            </w:r>
          </w:p>
        </w:tc>
        <w:tc>
          <w:tcPr>
            <w:tcW w:w="170" w:type="pct"/>
            <w:tcBorders>
              <w:top w:val="single" w:color="auto" w:sz="6" w:space="0"/>
              <w:left w:val="single" w:color="auto" w:sz="6" w:space="0"/>
              <w:bottom w:val="single" w:color="auto" w:sz="6" w:space="0"/>
              <w:right w:val="single" w:color="auto" w:sz="6" w:space="0"/>
            </w:tcBorders>
            <w:vAlign w:val="center"/>
          </w:tcPr>
          <w:p w14:paraId="7B3ABE68">
            <w:pPr>
              <w:widowControl/>
              <w:adjustRightInd w:val="0"/>
              <w:snapToGrid w:val="0"/>
              <w:spacing w:line="240" w:lineRule="exact"/>
              <w:jc w:val="center"/>
              <w:rPr>
                <w:rFonts w:eastAsia="仿宋_GB2312"/>
                <w:bCs/>
                <w:color w:val="auto"/>
                <w:kern w:val="0"/>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17A790AC">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265D7C0">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8129C3E">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D00D8E8">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48E02B8">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270AF66E">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A9CAC88">
            <w:pPr>
              <w:widowControl/>
              <w:adjustRightInd w:val="0"/>
              <w:snapToGrid w:val="0"/>
              <w:spacing w:line="240" w:lineRule="exact"/>
              <w:jc w:val="center"/>
              <w:rPr>
                <w:rFonts w:eastAsia="仿宋_GB2312"/>
                <w:bCs/>
                <w:color w:val="auto"/>
                <w:kern w:val="0"/>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1793BDB1">
            <w:pPr>
              <w:widowControl/>
              <w:adjustRightInd w:val="0"/>
              <w:snapToGrid w:val="0"/>
              <w:spacing w:line="240" w:lineRule="exact"/>
              <w:jc w:val="center"/>
              <w:rPr>
                <w:rFonts w:eastAsia="仿宋_GB2312"/>
                <w:bCs/>
                <w:color w:val="auto"/>
                <w:kern w:val="0"/>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19E0F270">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21D70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4BC8F945">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780F9BDD">
            <w:pPr>
              <w:widowControl/>
              <w:jc w:val="center"/>
              <w:textAlignment w:val="bottom"/>
              <w:rPr>
                <w:rFonts w:hint="eastAsia" w:eastAsia="宋体"/>
                <w:color w:val="auto"/>
                <w:sz w:val="18"/>
                <w:szCs w:val="18"/>
                <w:highlight w:val="none"/>
                <w:lang w:val="en-US" w:eastAsia="zh-CN"/>
              </w:rPr>
            </w:pPr>
            <w:r>
              <w:rPr>
                <w:rFonts w:hint="eastAsia"/>
                <w:color w:val="auto"/>
                <w:sz w:val="18"/>
                <w:szCs w:val="18"/>
                <w:highlight w:val="none"/>
              </w:rPr>
              <w:t>406151</w:t>
            </w:r>
            <w:r>
              <w:rPr>
                <w:rFonts w:hint="eastAsia"/>
                <w:color w:val="auto"/>
                <w:sz w:val="18"/>
                <w:szCs w:val="18"/>
                <w:highlight w:val="none"/>
                <w:lang w:val="en-US" w:eastAsia="zh-CN"/>
              </w:rPr>
              <w:t>3</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09DB5849">
            <w:pPr>
              <w:widowControl/>
              <w:adjustRightInd w:val="0"/>
              <w:snapToGrid w:val="0"/>
              <w:spacing w:line="240" w:lineRule="exact"/>
              <w:jc w:val="left"/>
              <w:rPr>
                <w:rFonts w:eastAsia="仿宋_GB2312"/>
                <w:bCs/>
                <w:color w:val="auto"/>
                <w:kern w:val="0"/>
                <w:sz w:val="18"/>
                <w:szCs w:val="18"/>
                <w:highlight w:val="none"/>
              </w:rPr>
            </w:pPr>
            <w:r>
              <w:rPr>
                <w:rFonts w:eastAsia="仿宋_GB2312"/>
                <w:bCs/>
                <w:color w:val="auto"/>
                <w:kern w:val="0"/>
                <w:sz w:val="18"/>
                <w:szCs w:val="18"/>
                <w:highlight w:val="none"/>
              </w:rPr>
              <w:t>农业技术经济学</w:t>
            </w:r>
          </w:p>
          <w:p w14:paraId="3ED6AAAE">
            <w:pPr>
              <w:widowControl/>
              <w:adjustRightInd w:val="0"/>
              <w:snapToGrid w:val="0"/>
              <w:spacing w:line="240" w:lineRule="exact"/>
              <w:jc w:val="left"/>
              <w:rPr>
                <w:rFonts w:eastAsia="仿宋_GB2312"/>
                <w:bCs/>
                <w:color w:val="auto"/>
                <w:kern w:val="0"/>
                <w:sz w:val="18"/>
                <w:szCs w:val="18"/>
                <w:highlight w:val="none"/>
              </w:rPr>
            </w:pPr>
            <w:r>
              <w:rPr>
                <w:rFonts w:eastAsia="仿宋_GB2312"/>
                <w:bCs/>
                <w:color w:val="auto"/>
                <w:kern w:val="0"/>
                <w:sz w:val="18"/>
                <w:szCs w:val="18"/>
                <w:highlight w:val="none"/>
              </w:rPr>
              <w:t>Agricultural Technology Economics</w:t>
            </w:r>
          </w:p>
        </w:tc>
        <w:tc>
          <w:tcPr>
            <w:tcW w:w="282" w:type="pct"/>
            <w:tcBorders>
              <w:top w:val="single" w:color="auto" w:sz="6" w:space="0"/>
              <w:left w:val="single" w:color="auto" w:sz="6" w:space="0"/>
              <w:bottom w:val="single" w:color="auto" w:sz="6" w:space="0"/>
              <w:right w:val="single" w:color="auto" w:sz="6" w:space="0"/>
            </w:tcBorders>
            <w:vAlign w:val="center"/>
          </w:tcPr>
          <w:p w14:paraId="4C5EBDF6">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3.0</w:t>
            </w:r>
          </w:p>
        </w:tc>
        <w:tc>
          <w:tcPr>
            <w:tcW w:w="274" w:type="pct"/>
            <w:tcBorders>
              <w:top w:val="single" w:color="auto" w:sz="6" w:space="0"/>
              <w:left w:val="single" w:color="auto" w:sz="6" w:space="0"/>
              <w:bottom w:val="single" w:color="auto" w:sz="6" w:space="0"/>
              <w:right w:val="single" w:color="auto" w:sz="6" w:space="0"/>
            </w:tcBorders>
            <w:vAlign w:val="center"/>
          </w:tcPr>
          <w:p w14:paraId="69AA5DA8">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48</w:t>
            </w:r>
          </w:p>
        </w:tc>
        <w:tc>
          <w:tcPr>
            <w:tcW w:w="234" w:type="pct"/>
            <w:tcBorders>
              <w:top w:val="single" w:color="auto" w:sz="6" w:space="0"/>
              <w:left w:val="single" w:color="auto" w:sz="6" w:space="0"/>
              <w:bottom w:val="single" w:color="auto" w:sz="6" w:space="0"/>
              <w:right w:val="single" w:color="auto" w:sz="6" w:space="0"/>
            </w:tcBorders>
            <w:vAlign w:val="center"/>
          </w:tcPr>
          <w:p w14:paraId="47D7E753">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40D22734">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8</w:t>
            </w:r>
          </w:p>
        </w:tc>
        <w:tc>
          <w:tcPr>
            <w:tcW w:w="170" w:type="pct"/>
            <w:tcBorders>
              <w:top w:val="single" w:color="auto" w:sz="6" w:space="0"/>
              <w:left w:val="single" w:color="auto" w:sz="6" w:space="0"/>
              <w:bottom w:val="single" w:color="auto" w:sz="6" w:space="0"/>
              <w:right w:val="single" w:color="auto" w:sz="6" w:space="0"/>
            </w:tcBorders>
            <w:vAlign w:val="center"/>
          </w:tcPr>
          <w:p w14:paraId="5936DDBD">
            <w:pPr>
              <w:widowControl/>
              <w:adjustRightInd w:val="0"/>
              <w:snapToGrid w:val="0"/>
              <w:spacing w:line="240" w:lineRule="exact"/>
              <w:jc w:val="center"/>
              <w:rPr>
                <w:rFonts w:eastAsia="仿宋_GB2312"/>
                <w:bCs/>
                <w:color w:val="auto"/>
                <w:kern w:val="0"/>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28E5926C">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A2F0F41">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A68F82B">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805755E">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47478A1">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vAlign w:val="center"/>
          </w:tcPr>
          <w:p w14:paraId="43449E64">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A7D3D5E">
            <w:pPr>
              <w:widowControl/>
              <w:adjustRightInd w:val="0"/>
              <w:snapToGrid w:val="0"/>
              <w:spacing w:line="240" w:lineRule="exact"/>
              <w:jc w:val="center"/>
              <w:rPr>
                <w:rFonts w:eastAsia="仿宋_GB2312"/>
                <w:bCs/>
                <w:color w:val="auto"/>
                <w:kern w:val="0"/>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71A80D39">
            <w:pPr>
              <w:widowControl/>
              <w:adjustRightInd w:val="0"/>
              <w:snapToGrid w:val="0"/>
              <w:spacing w:line="240" w:lineRule="exact"/>
              <w:jc w:val="center"/>
              <w:rPr>
                <w:rFonts w:eastAsia="仿宋_GB2312"/>
                <w:bCs/>
                <w:color w:val="auto"/>
                <w:kern w:val="0"/>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571027E3">
            <w:pPr>
              <w:widowControl/>
              <w:adjustRightInd w:val="0"/>
              <w:snapToGrid w:val="0"/>
              <w:spacing w:line="24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4CB19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50B81094">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4060D535">
            <w:pPr>
              <w:widowControl/>
              <w:jc w:val="center"/>
              <w:textAlignment w:val="bottom"/>
              <w:rPr>
                <w:color w:val="auto"/>
                <w:sz w:val="18"/>
                <w:szCs w:val="18"/>
                <w:highlight w:val="none"/>
              </w:rPr>
            </w:pPr>
            <w:r>
              <w:rPr>
                <w:rFonts w:hint="eastAsia"/>
                <w:color w:val="auto"/>
                <w:sz w:val="18"/>
                <w:szCs w:val="18"/>
                <w:highlight w:val="none"/>
              </w:rPr>
              <w:t>4061210</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5DE02B1E">
            <w:pPr>
              <w:widowControl/>
              <w:adjustRightInd w:val="0"/>
              <w:snapToGrid w:val="0"/>
              <w:spacing w:line="240" w:lineRule="exact"/>
              <w:jc w:val="left"/>
              <w:rPr>
                <w:rFonts w:eastAsia="仿宋_GB2312"/>
                <w:bCs/>
                <w:color w:val="auto"/>
                <w:kern w:val="0"/>
                <w:sz w:val="18"/>
                <w:szCs w:val="18"/>
                <w:highlight w:val="none"/>
              </w:rPr>
            </w:pPr>
            <w:r>
              <w:rPr>
                <w:rFonts w:eastAsia="仿宋_GB2312"/>
                <w:bCs/>
                <w:color w:val="auto"/>
                <w:kern w:val="0"/>
                <w:sz w:val="18"/>
                <w:szCs w:val="18"/>
                <w:highlight w:val="none"/>
              </w:rPr>
              <w:t>农产品国际贸易</w:t>
            </w:r>
          </w:p>
          <w:p w14:paraId="7BE30812">
            <w:pPr>
              <w:widowControl/>
              <w:adjustRightInd w:val="0"/>
              <w:snapToGrid w:val="0"/>
              <w:spacing w:line="240" w:lineRule="exact"/>
              <w:jc w:val="left"/>
              <w:rPr>
                <w:rFonts w:eastAsia="仿宋_GB2312"/>
                <w:bCs/>
                <w:color w:val="auto"/>
                <w:kern w:val="0"/>
                <w:sz w:val="18"/>
                <w:szCs w:val="18"/>
                <w:highlight w:val="none"/>
              </w:rPr>
            </w:pPr>
            <w:r>
              <w:rPr>
                <w:rFonts w:eastAsia="仿宋_GB2312"/>
                <w:bCs/>
                <w:color w:val="auto"/>
                <w:spacing w:val="-11"/>
                <w:kern w:val="0"/>
                <w:sz w:val="18"/>
                <w:szCs w:val="18"/>
                <w:highlight w:val="none"/>
              </w:rPr>
              <w:t>International Trade of Agricultural Products</w:t>
            </w:r>
          </w:p>
        </w:tc>
        <w:tc>
          <w:tcPr>
            <w:tcW w:w="282" w:type="pct"/>
            <w:tcBorders>
              <w:top w:val="single" w:color="auto" w:sz="6" w:space="0"/>
              <w:left w:val="single" w:color="auto" w:sz="6" w:space="0"/>
              <w:bottom w:val="single" w:color="auto" w:sz="6" w:space="0"/>
              <w:right w:val="single" w:color="auto" w:sz="6" w:space="0"/>
            </w:tcBorders>
            <w:vAlign w:val="center"/>
          </w:tcPr>
          <w:p w14:paraId="4FB98323">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3.0</w:t>
            </w:r>
          </w:p>
        </w:tc>
        <w:tc>
          <w:tcPr>
            <w:tcW w:w="274" w:type="pct"/>
            <w:tcBorders>
              <w:top w:val="single" w:color="auto" w:sz="6" w:space="0"/>
              <w:left w:val="single" w:color="auto" w:sz="6" w:space="0"/>
              <w:bottom w:val="single" w:color="auto" w:sz="6" w:space="0"/>
              <w:right w:val="single" w:color="auto" w:sz="6" w:space="0"/>
            </w:tcBorders>
            <w:vAlign w:val="center"/>
          </w:tcPr>
          <w:p w14:paraId="1AE8C56F">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48</w:t>
            </w:r>
          </w:p>
        </w:tc>
        <w:tc>
          <w:tcPr>
            <w:tcW w:w="234" w:type="pct"/>
            <w:tcBorders>
              <w:top w:val="single" w:color="auto" w:sz="6" w:space="0"/>
              <w:left w:val="single" w:color="auto" w:sz="6" w:space="0"/>
              <w:bottom w:val="single" w:color="auto" w:sz="6" w:space="0"/>
              <w:right w:val="single" w:color="auto" w:sz="6" w:space="0"/>
            </w:tcBorders>
            <w:vAlign w:val="center"/>
          </w:tcPr>
          <w:p w14:paraId="6EEB067E">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49650170">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16</w:t>
            </w:r>
          </w:p>
        </w:tc>
        <w:tc>
          <w:tcPr>
            <w:tcW w:w="170" w:type="pct"/>
            <w:tcBorders>
              <w:top w:val="single" w:color="auto" w:sz="6" w:space="0"/>
              <w:left w:val="single" w:color="auto" w:sz="6" w:space="0"/>
              <w:bottom w:val="single" w:color="auto" w:sz="6" w:space="0"/>
              <w:right w:val="single" w:color="auto" w:sz="6" w:space="0"/>
            </w:tcBorders>
            <w:vAlign w:val="center"/>
          </w:tcPr>
          <w:p w14:paraId="42F514A8">
            <w:pPr>
              <w:widowControl/>
              <w:adjustRightInd w:val="0"/>
              <w:snapToGrid w:val="0"/>
              <w:spacing w:line="240" w:lineRule="exact"/>
              <w:jc w:val="center"/>
              <w:rPr>
                <w:rFonts w:eastAsia="仿宋_GB2312"/>
                <w:bCs/>
                <w:color w:val="auto"/>
                <w:kern w:val="0"/>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4F264B3F">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B217E0A">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EED0A6B">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6B57AF9">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B3B5C99">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vAlign w:val="center"/>
          </w:tcPr>
          <w:p w14:paraId="2F5C57FD">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4A848E0">
            <w:pPr>
              <w:widowControl/>
              <w:adjustRightInd w:val="0"/>
              <w:snapToGrid w:val="0"/>
              <w:spacing w:line="240" w:lineRule="exact"/>
              <w:jc w:val="center"/>
              <w:rPr>
                <w:rFonts w:eastAsia="仿宋_GB2312"/>
                <w:bCs/>
                <w:color w:val="auto"/>
                <w:kern w:val="0"/>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4700632F">
            <w:pPr>
              <w:widowControl/>
              <w:adjustRightInd w:val="0"/>
              <w:snapToGrid w:val="0"/>
              <w:spacing w:line="240" w:lineRule="exact"/>
              <w:jc w:val="center"/>
              <w:rPr>
                <w:rFonts w:eastAsia="仿宋_GB2312"/>
                <w:bCs/>
                <w:color w:val="auto"/>
                <w:kern w:val="0"/>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74E9E98C">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39B77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547341B3">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64AC5C12">
            <w:pPr>
              <w:widowControl/>
              <w:jc w:val="center"/>
              <w:textAlignment w:val="bottom"/>
              <w:rPr>
                <w:color w:val="auto"/>
                <w:sz w:val="18"/>
                <w:szCs w:val="18"/>
                <w:highlight w:val="none"/>
              </w:rPr>
            </w:pPr>
            <w:r>
              <w:rPr>
                <w:rFonts w:hint="eastAsia"/>
                <w:color w:val="auto"/>
                <w:sz w:val="18"/>
                <w:szCs w:val="18"/>
                <w:highlight w:val="none"/>
              </w:rPr>
              <w:t>4061212</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43551BE5">
            <w:pPr>
              <w:widowControl/>
              <w:adjustRightInd w:val="0"/>
              <w:snapToGrid w:val="0"/>
              <w:spacing w:line="240" w:lineRule="exact"/>
              <w:jc w:val="left"/>
              <w:rPr>
                <w:rFonts w:eastAsia="仿宋_GB2312"/>
                <w:bCs/>
                <w:color w:val="auto"/>
                <w:kern w:val="0"/>
                <w:sz w:val="18"/>
                <w:szCs w:val="18"/>
                <w:highlight w:val="none"/>
              </w:rPr>
            </w:pPr>
            <w:r>
              <w:rPr>
                <w:rFonts w:eastAsia="仿宋_GB2312"/>
                <w:bCs/>
                <w:color w:val="auto"/>
                <w:kern w:val="0"/>
                <w:sz w:val="18"/>
                <w:szCs w:val="18"/>
                <w:highlight w:val="none"/>
              </w:rPr>
              <w:t>农产品营销学</w:t>
            </w:r>
          </w:p>
          <w:p w14:paraId="331BF59C">
            <w:pPr>
              <w:widowControl/>
              <w:adjustRightInd w:val="0"/>
              <w:snapToGrid w:val="0"/>
              <w:spacing w:line="240" w:lineRule="exact"/>
              <w:jc w:val="left"/>
              <w:rPr>
                <w:rFonts w:eastAsia="仿宋_GB2312"/>
                <w:bCs/>
                <w:color w:val="auto"/>
                <w:kern w:val="0"/>
                <w:sz w:val="18"/>
                <w:szCs w:val="18"/>
                <w:highlight w:val="none"/>
              </w:rPr>
            </w:pPr>
            <w:r>
              <w:rPr>
                <w:rFonts w:eastAsia="仿宋_GB2312"/>
                <w:bCs/>
                <w:color w:val="auto"/>
                <w:kern w:val="0"/>
                <w:sz w:val="18"/>
                <w:szCs w:val="18"/>
                <w:highlight w:val="none"/>
              </w:rPr>
              <w:t>Agricultural Product Marketing</w:t>
            </w:r>
          </w:p>
        </w:tc>
        <w:tc>
          <w:tcPr>
            <w:tcW w:w="282" w:type="pct"/>
            <w:tcBorders>
              <w:top w:val="single" w:color="auto" w:sz="6" w:space="0"/>
              <w:left w:val="single" w:color="auto" w:sz="6" w:space="0"/>
              <w:bottom w:val="single" w:color="auto" w:sz="6" w:space="0"/>
              <w:right w:val="single" w:color="auto" w:sz="6" w:space="0"/>
            </w:tcBorders>
            <w:vAlign w:val="center"/>
          </w:tcPr>
          <w:p w14:paraId="52AA3E35">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3.0</w:t>
            </w:r>
          </w:p>
        </w:tc>
        <w:tc>
          <w:tcPr>
            <w:tcW w:w="274" w:type="pct"/>
            <w:tcBorders>
              <w:top w:val="single" w:color="auto" w:sz="6" w:space="0"/>
              <w:left w:val="single" w:color="auto" w:sz="6" w:space="0"/>
              <w:bottom w:val="single" w:color="auto" w:sz="6" w:space="0"/>
              <w:right w:val="single" w:color="auto" w:sz="6" w:space="0"/>
            </w:tcBorders>
            <w:vAlign w:val="center"/>
          </w:tcPr>
          <w:p w14:paraId="68215D9B">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48</w:t>
            </w:r>
          </w:p>
        </w:tc>
        <w:tc>
          <w:tcPr>
            <w:tcW w:w="234" w:type="pct"/>
            <w:tcBorders>
              <w:top w:val="single" w:color="auto" w:sz="6" w:space="0"/>
              <w:left w:val="single" w:color="auto" w:sz="6" w:space="0"/>
              <w:bottom w:val="single" w:color="auto" w:sz="6" w:space="0"/>
              <w:right w:val="single" w:color="auto" w:sz="6" w:space="0"/>
            </w:tcBorders>
            <w:vAlign w:val="center"/>
          </w:tcPr>
          <w:p w14:paraId="6310E1CB">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19B30476">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16</w:t>
            </w:r>
          </w:p>
        </w:tc>
        <w:tc>
          <w:tcPr>
            <w:tcW w:w="170" w:type="pct"/>
            <w:tcBorders>
              <w:top w:val="single" w:color="auto" w:sz="6" w:space="0"/>
              <w:left w:val="single" w:color="auto" w:sz="6" w:space="0"/>
              <w:bottom w:val="single" w:color="auto" w:sz="6" w:space="0"/>
              <w:right w:val="single" w:color="auto" w:sz="6" w:space="0"/>
            </w:tcBorders>
            <w:vAlign w:val="center"/>
          </w:tcPr>
          <w:p w14:paraId="03BEE2EF">
            <w:pPr>
              <w:widowControl/>
              <w:adjustRightInd w:val="0"/>
              <w:snapToGrid w:val="0"/>
              <w:spacing w:line="240" w:lineRule="exact"/>
              <w:jc w:val="center"/>
              <w:rPr>
                <w:rFonts w:eastAsia="仿宋_GB2312"/>
                <w:bCs/>
                <w:color w:val="auto"/>
                <w:kern w:val="0"/>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4D14A9EA">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CC74D9A">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4F8CD61">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7EC0A89">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55CECD6">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8F670A8">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vAlign w:val="center"/>
          </w:tcPr>
          <w:p w14:paraId="014CCF9A">
            <w:pPr>
              <w:widowControl/>
              <w:adjustRightInd w:val="0"/>
              <w:snapToGrid w:val="0"/>
              <w:spacing w:line="240" w:lineRule="exact"/>
              <w:jc w:val="center"/>
              <w:rPr>
                <w:rFonts w:eastAsia="仿宋_GB2312"/>
                <w:bCs/>
                <w:color w:val="auto"/>
                <w:kern w:val="0"/>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7AC4F001">
            <w:pPr>
              <w:widowControl/>
              <w:adjustRightInd w:val="0"/>
              <w:snapToGrid w:val="0"/>
              <w:spacing w:line="240" w:lineRule="exact"/>
              <w:jc w:val="center"/>
              <w:rPr>
                <w:rFonts w:eastAsia="仿宋_GB2312"/>
                <w:bCs/>
                <w:color w:val="auto"/>
                <w:kern w:val="0"/>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703844E2">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1E13C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4DFC7F8E">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6AB64180">
            <w:pPr>
              <w:widowControl/>
              <w:jc w:val="center"/>
              <w:textAlignment w:val="bottom"/>
              <w:rPr>
                <w:color w:val="auto"/>
                <w:sz w:val="18"/>
                <w:szCs w:val="18"/>
                <w:highlight w:val="none"/>
              </w:rPr>
            </w:pPr>
            <w:r>
              <w:rPr>
                <w:rFonts w:hint="eastAsia"/>
                <w:color w:val="auto"/>
                <w:sz w:val="18"/>
                <w:szCs w:val="18"/>
                <w:highlight w:val="none"/>
              </w:rPr>
              <w:t>4061217</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6CFBC050">
            <w:pPr>
              <w:widowControl/>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农业政策学</w:t>
            </w:r>
          </w:p>
          <w:p w14:paraId="110D9DB9">
            <w:pPr>
              <w:widowControl/>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Agricultural Policy</w:t>
            </w:r>
          </w:p>
        </w:tc>
        <w:tc>
          <w:tcPr>
            <w:tcW w:w="282" w:type="pct"/>
            <w:tcBorders>
              <w:top w:val="single" w:color="auto" w:sz="6" w:space="0"/>
              <w:left w:val="single" w:color="auto" w:sz="6" w:space="0"/>
              <w:bottom w:val="single" w:color="auto" w:sz="6" w:space="0"/>
              <w:right w:val="single" w:color="auto" w:sz="6" w:space="0"/>
            </w:tcBorders>
            <w:vAlign w:val="center"/>
          </w:tcPr>
          <w:p w14:paraId="526881F8">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3.0</w:t>
            </w:r>
          </w:p>
        </w:tc>
        <w:tc>
          <w:tcPr>
            <w:tcW w:w="274" w:type="pct"/>
            <w:tcBorders>
              <w:top w:val="single" w:color="auto" w:sz="6" w:space="0"/>
              <w:left w:val="single" w:color="auto" w:sz="6" w:space="0"/>
              <w:bottom w:val="single" w:color="auto" w:sz="6" w:space="0"/>
              <w:right w:val="single" w:color="auto" w:sz="6" w:space="0"/>
            </w:tcBorders>
            <w:vAlign w:val="center"/>
          </w:tcPr>
          <w:p w14:paraId="0E4EF70A">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48</w:t>
            </w:r>
          </w:p>
        </w:tc>
        <w:tc>
          <w:tcPr>
            <w:tcW w:w="234" w:type="pct"/>
            <w:tcBorders>
              <w:top w:val="single" w:color="auto" w:sz="6" w:space="0"/>
              <w:left w:val="single" w:color="auto" w:sz="6" w:space="0"/>
              <w:bottom w:val="single" w:color="auto" w:sz="6" w:space="0"/>
              <w:right w:val="single" w:color="auto" w:sz="6" w:space="0"/>
            </w:tcBorders>
            <w:vAlign w:val="center"/>
          </w:tcPr>
          <w:p w14:paraId="0667FC59">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5E48A145">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8</w:t>
            </w:r>
          </w:p>
        </w:tc>
        <w:tc>
          <w:tcPr>
            <w:tcW w:w="170" w:type="pct"/>
            <w:tcBorders>
              <w:top w:val="single" w:color="auto" w:sz="6" w:space="0"/>
              <w:left w:val="single" w:color="auto" w:sz="6" w:space="0"/>
              <w:bottom w:val="single" w:color="auto" w:sz="6" w:space="0"/>
              <w:right w:val="single" w:color="auto" w:sz="6" w:space="0"/>
            </w:tcBorders>
            <w:vAlign w:val="center"/>
          </w:tcPr>
          <w:p w14:paraId="235FC416">
            <w:pPr>
              <w:widowControl/>
              <w:adjustRightInd w:val="0"/>
              <w:snapToGrid w:val="0"/>
              <w:spacing w:line="240" w:lineRule="exact"/>
              <w:jc w:val="center"/>
              <w:rPr>
                <w:rFonts w:eastAsia="仿宋_GB2312"/>
                <w:bCs/>
                <w:color w:val="auto"/>
                <w:kern w:val="0"/>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2BF248AD">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8DACFAC">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D5D9D26">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B62A654">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293B118">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6FDB19E">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vAlign w:val="center"/>
          </w:tcPr>
          <w:p w14:paraId="2D93FAAD">
            <w:pPr>
              <w:widowControl/>
              <w:adjustRightInd w:val="0"/>
              <w:snapToGrid w:val="0"/>
              <w:spacing w:line="240" w:lineRule="exact"/>
              <w:jc w:val="center"/>
              <w:rPr>
                <w:rFonts w:eastAsia="仿宋_GB2312"/>
                <w:bCs/>
                <w:color w:val="auto"/>
                <w:kern w:val="0"/>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2104977D">
            <w:pPr>
              <w:widowControl/>
              <w:adjustRightInd w:val="0"/>
              <w:snapToGrid w:val="0"/>
              <w:spacing w:line="240" w:lineRule="exact"/>
              <w:jc w:val="center"/>
              <w:rPr>
                <w:rFonts w:eastAsia="仿宋_GB2312"/>
                <w:bCs/>
                <w:color w:val="auto"/>
                <w:kern w:val="0"/>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48346BAE">
            <w:pPr>
              <w:widowControl/>
              <w:adjustRightInd w:val="0"/>
              <w:snapToGrid w:val="0"/>
              <w:spacing w:line="24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41CE2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76D8B3CA">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7276507B">
            <w:pPr>
              <w:widowControl/>
              <w:jc w:val="center"/>
              <w:textAlignment w:val="bottom"/>
              <w:rPr>
                <w:color w:val="auto"/>
                <w:sz w:val="18"/>
                <w:szCs w:val="18"/>
                <w:highlight w:val="none"/>
              </w:rPr>
            </w:pPr>
            <w:r>
              <w:rPr>
                <w:rFonts w:hint="eastAsia"/>
                <w:color w:val="auto"/>
                <w:sz w:val="18"/>
                <w:szCs w:val="18"/>
                <w:highlight w:val="none"/>
              </w:rPr>
              <w:t>4061214</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3FFA6184">
            <w:pPr>
              <w:widowControl/>
              <w:adjustRightInd w:val="0"/>
              <w:snapToGrid w:val="0"/>
              <w:spacing w:line="240" w:lineRule="exact"/>
              <w:jc w:val="left"/>
              <w:rPr>
                <w:rFonts w:eastAsia="仿宋_GB2312"/>
                <w:bCs/>
                <w:color w:val="auto"/>
                <w:kern w:val="0"/>
                <w:sz w:val="18"/>
                <w:szCs w:val="18"/>
                <w:highlight w:val="none"/>
              </w:rPr>
            </w:pPr>
            <w:r>
              <w:rPr>
                <w:rFonts w:eastAsia="仿宋_GB2312"/>
                <w:bCs/>
                <w:color w:val="auto"/>
                <w:kern w:val="0"/>
                <w:sz w:val="18"/>
                <w:szCs w:val="18"/>
                <w:highlight w:val="none"/>
              </w:rPr>
              <w:t>农村社会学</w:t>
            </w:r>
          </w:p>
          <w:p w14:paraId="037BCEE9">
            <w:pPr>
              <w:widowControl/>
              <w:adjustRightInd w:val="0"/>
              <w:snapToGrid w:val="0"/>
              <w:spacing w:line="240" w:lineRule="exact"/>
              <w:jc w:val="left"/>
              <w:rPr>
                <w:rFonts w:eastAsia="仿宋_GB2312"/>
                <w:bCs/>
                <w:color w:val="auto"/>
                <w:kern w:val="0"/>
                <w:sz w:val="18"/>
                <w:szCs w:val="18"/>
                <w:highlight w:val="none"/>
              </w:rPr>
            </w:pPr>
            <w:r>
              <w:rPr>
                <w:rFonts w:eastAsia="仿宋_GB2312"/>
                <w:bCs/>
                <w:color w:val="auto"/>
                <w:kern w:val="0"/>
                <w:sz w:val="18"/>
                <w:szCs w:val="18"/>
                <w:highlight w:val="none"/>
              </w:rPr>
              <w:t>Rural Sociology</w:t>
            </w:r>
          </w:p>
        </w:tc>
        <w:tc>
          <w:tcPr>
            <w:tcW w:w="282" w:type="pct"/>
            <w:tcBorders>
              <w:top w:val="single" w:color="auto" w:sz="6" w:space="0"/>
              <w:left w:val="single" w:color="auto" w:sz="6" w:space="0"/>
              <w:bottom w:val="single" w:color="auto" w:sz="6" w:space="0"/>
              <w:right w:val="single" w:color="auto" w:sz="6" w:space="0"/>
            </w:tcBorders>
            <w:vAlign w:val="center"/>
          </w:tcPr>
          <w:p w14:paraId="3FBD7ED6">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2.0</w:t>
            </w:r>
          </w:p>
        </w:tc>
        <w:tc>
          <w:tcPr>
            <w:tcW w:w="274" w:type="pct"/>
            <w:tcBorders>
              <w:top w:val="single" w:color="auto" w:sz="6" w:space="0"/>
              <w:left w:val="single" w:color="auto" w:sz="6" w:space="0"/>
              <w:bottom w:val="single" w:color="auto" w:sz="6" w:space="0"/>
              <w:right w:val="single" w:color="auto" w:sz="6" w:space="0"/>
            </w:tcBorders>
            <w:vAlign w:val="center"/>
          </w:tcPr>
          <w:p w14:paraId="63B7A870">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32</w:t>
            </w:r>
          </w:p>
        </w:tc>
        <w:tc>
          <w:tcPr>
            <w:tcW w:w="234" w:type="pct"/>
            <w:tcBorders>
              <w:top w:val="single" w:color="auto" w:sz="6" w:space="0"/>
              <w:left w:val="single" w:color="auto" w:sz="6" w:space="0"/>
              <w:bottom w:val="single" w:color="auto" w:sz="6" w:space="0"/>
              <w:right w:val="single" w:color="auto" w:sz="6" w:space="0"/>
            </w:tcBorders>
            <w:vAlign w:val="center"/>
          </w:tcPr>
          <w:p w14:paraId="17C5C295">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18C68534">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12F0E2C7">
            <w:pPr>
              <w:widowControl/>
              <w:adjustRightInd w:val="0"/>
              <w:snapToGrid w:val="0"/>
              <w:spacing w:line="240" w:lineRule="exact"/>
              <w:jc w:val="center"/>
              <w:rPr>
                <w:rFonts w:eastAsia="仿宋_GB2312"/>
                <w:bCs/>
                <w:color w:val="auto"/>
                <w:kern w:val="0"/>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3E389953">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C5EE55D">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F91DCF3">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9D65103">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DEEA7F2">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7ADD02B">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4217F8FB">
            <w:pPr>
              <w:widowControl/>
              <w:adjustRightInd w:val="0"/>
              <w:snapToGrid w:val="0"/>
              <w:spacing w:line="240" w:lineRule="exact"/>
              <w:jc w:val="center"/>
              <w:rPr>
                <w:rFonts w:eastAsia="仿宋_GB2312"/>
                <w:bCs/>
                <w:color w:val="auto"/>
                <w:kern w:val="0"/>
                <w:sz w:val="18"/>
                <w:szCs w:val="18"/>
                <w:highlight w:val="none"/>
              </w:rPr>
            </w:pPr>
          </w:p>
        </w:tc>
        <w:tc>
          <w:tcPr>
            <w:tcW w:w="219" w:type="pct"/>
            <w:tcBorders>
              <w:top w:val="single" w:color="auto" w:sz="6" w:space="0"/>
              <w:left w:val="single" w:color="auto" w:sz="6" w:space="0"/>
              <w:bottom w:val="single" w:color="auto" w:sz="6" w:space="0"/>
              <w:right w:val="single" w:color="auto" w:sz="6" w:space="0"/>
            </w:tcBorders>
            <w:vAlign w:val="center"/>
          </w:tcPr>
          <w:p w14:paraId="2CB79C96">
            <w:pPr>
              <w:widowControl/>
              <w:adjustRightInd w:val="0"/>
              <w:snapToGrid w:val="0"/>
              <w:spacing w:line="240" w:lineRule="exact"/>
              <w:jc w:val="center"/>
              <w:rPr>
                <w:rFonts w:eastAsia="仿宋_GB2312"/>
                <w:bCs/>
                <w:color w:val="auto"/>
                <w:kern w:val="0"/>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1AFEF372">
            <w:pPr>
              <w:widowControl/>
              <w:adjustRightInd w:val="0"/>
              <w:snapToGrid w:val="0"/>
              <w:spacing w:line="24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2286D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1C666B6C">
            <w:pPr>
              <w:spacing w:line="240" w:lineRule="exact"/>
              <w:jc w:val="center"/>
              <w:rPr>
                <w:rFonts w:eastAsia="仿宋_GB2312"/>
                <w:bCs/>
                <w:color w:val="auto"/>
                <w:sz w:val="18"/>
                <w:szCs w:val="18"/>
                <w:highlight w:val="none"/>
              </w:rPr>
            </w:pPr>
          </w:p>
        </w:tc>
        <w:tc>
          <w:tcPr>
            <w:tcW w:w="343" w:type="pct"/>
            <w:gridSpan w:val="2"/>
            <w:tcBorders>
              <w:top w:val="single" w:color="auto" w:sz="6" w:space="0"/>
              <w:left w:val="single" w:color="auto" w:sz="6" w:space="0"/>
              <w:bottom w:val="single" w:color="auto" w:sz="6" w:space="0"/>
              <w:right w:val="single" w:color="auto" w:sz="6" w:space="0"/>
            </w:tcBorders>
            <w:vAlign w:val="center"/>
          </w:tcPr>
          <w:p w14:paraId="2033C263">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4061234</w:t>
            </w:r>
          </w:p>
        </w:tc>
        <w:tc>
          <w:tcPr>
            <w:tcW w:w="1221" w:type="pct"/>
            <w:gridSpan w:val="3"/>
            <w:tcBorders>
              <w:top w:val="single" w:color="auto" w:sz="6" w:space="0"/>
              <w:left w:val="single" w:color="auto" w:sz="6" w:space="0"/>
              <w:bottom w:val="single" w:color="auto" w:sz="6" w:space="0"/>
              <w:right w:val="single" w:color="auto" w:sz="6" w:space="0"/>
            </w:tcBorders>
            <w:vAlign w:val="center"/>
          </w:tcPr>
          <w:p w14:paraId="7CB5139F">
            <w:pPr>
              <w:widowControl/>
              <w:adjustRightInd w:val="0"/>
              <w:snapToGrid w:val="0"/>
              <w:spacing w:line="240" w:lineRule="exact"/>
              <w:jc w:val="left"/>
              <w:rPr>
                <w:rFonts w:eastAsia="仿宋_GB2312"/>
                <w:bCs/>
                <w:color w:val="auto"/>
                <w:kern w:val="0"/>
                <w:sz w:val="18"/>
                <w:szCs w:val="18"/>
                <w:highlight w:val="none"/>
              </w:rPr>
            </w:pPr>
            <w:r>
              <w:rPr>
                <w:rFonts w:eastAsia="仿宋_GB2312"/>
                <w:bCs/>
                <w:color w:val="auto"/>
                <w:kern w:val="0"/>
                <w:sz w:val="18"/>
                <w:szCs w:val="18"/>
                <w:highlight w:val="none"/>
              </w:rPr>
              <w:t>资源与环境经济学（全英文课）</w:t>
            </w:r>
          </w:p>
          <w:p w14:paraId="49BEBBCA">
            <w:pPr>
              <w:widowControl/>
              <w:adjustRightInd w:val="0"/>
              <w:snapToGrid w:val="0"/>
              <w:spacing w:line="240" w:lineRule="exact"/>
              <w:jc w:val="left"/>
              <w:rPr>
                <w:rFonts w:eastAsia="仿宋_GB2312"/>
                <w:bCs/>
                <w:color w:val="auto"/>
                <w:kern w:val="0"/>
                <w:sz w:val="18"/>
                <w:szCs w:val="18"/>
                <w:highlight w:val="none"/>
              </w:rPr>
            </w:pPr>
            <w:r>
              <w:rPr>
                <w:rFonts w:eastAsia="仿宋_GB2312"/>
                <w:bCs/>
                <w:color w:val="auto"/>
                <w:kern w:val="0"/>
                <w:sz w:val="18"/>
                <w:szCs w:val="18"/>
                <w:highlight w:val="none"/>
              </w:rPr>
              <w:t>Resource and Environmental Economics</w:t>
            </w:r>
          </w:p>
        </w:tc>
        <w:tc>
          <w:tcPr>
            <w:tcW w:w="282" w:type="pct"/>
            <w:tcBorders>
              <w:top w:val="single" w:color="auto" w:sz="6" w:space="0"/>
              <w:left w:val="single" w:color="auto" w:sz="6" w:space="0"/>
              <w:bottom w:val="single" w:color="auto" w:sz="6" w:space="0"/>
              <w:right w:val="single" w:color="auto" w:sz="6" w:space="0"/>
            </w:tcBorders>
            <w:vAlign w:val="center"/>
          </w:tcPr>
          <w:p w14:paraId="35370621">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2.0</w:t>
            </w:r>
          </w:p>
        </w:tc>
        <w:tc>
          <w:tcPr>
            <w:tcW w:w="274" w:type="pct"/>
            <w:tcBorders>
              <w:top w:val="single" w:color="auto" w:sz="6" w:space="0"/>
              <w:left w:val="single" w:color="auto" w:sz="6" w:space="0"/>
              <w:bottom w:val="single" w:color="auto" w:sz="6" w:space="0"/>
              <w:right w:val="single" w:color="auto" w:sz="6" w:space="0"/>
            </w:tcBorders>
            <w:vAlign w:val="center"/>
          </w:tcPr>
          <w:p w14:paraId="1AF30059">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32</w:t>
            </w:r>
          </w:p>
        </w:tc>
        <w:tc>
          <w:tcPr>
            <w:tcW w:w="234" w:type="pct"/>
            <w:tcBorders>
              <w:top w:val="single" w:color="auto" w:sz="6" w:space="0"/>
              <w:left w:val="single" w:color="auto" w:sz="6" w:space="0"/>
              <w:bottom w:val="single" w:color="auto" w:sz="6" w:space="0"/>
              <w:right w:val="single" w:color="auto" w:sz="6" w:space="0"/>
            </w:tcBorders>
            <w:vAlign w:val="center"/>
          </w:tcPr>
          <w:p w14:paraId="7761206F">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642634D0">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0</w:t>
            </w:r>
          </w:p>
        </w:tc>
        <w:tc>
          <w:tcPr>
            <w:tcW w:w="170" w:type="pct"/>
            <w:tcBorders>
              <w:top w:val="single" w:color="auto" w:sz="6" w:space="0"/>
              <w:left w:val="single" w:color="auto" w:sz="6" w:space="0"/>
              <w:bottom w:val="single" w:color="auto" w:sz="6" w:space="0"/>
              <w:right w:val="single" w:color="auto" w:sz="6" w:space="0"/>
            </w:tcBorders>
            <w:vAlign w:val="center"/>
          </w:tcPr>
          <w:p w14:paraId="28C4FE62">
            <w:pPr>
              <w:widowControl/>
              <w:adjustRightInd w:val="0"/>
              <w:snapToGrid w:val="0"/>
              <w:spacing w:line="240" w:lineRule="exact"/>
              <w:jc w:val="center"/>
              <w:rPr>
                <w:rFonts w:eastAsia="仿宋_GB2312"/>
                <w:bCs/>
                <w:color w:val="auto"/>
                <w:kern w:val="0"/>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285FC1E1">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C9DAB21">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7BAFB63">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B4ADC1B">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1EADB2A">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9E6AEB4">
            <w:pPr>
              <w:widowControl/>
              <w:adjustRightInd w:val="0"/>
              <w:snapToGrid w:val="0"/>
              <w:spacing w:line="240" w:lineRule="exact"/>
              <w:jc w:val="center"/>
              <w:rPr>
                <w:rFonts w:eastAsia="仿宋_GB2312"/>
                <w:bCs/>
                <w:color w:val="auto"/>
                <w:kern w:val="0"/>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1C8FE11">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32</w:t>
            </w:r>
          </w:p>
        </w:tc>
        <w:tc>
          <w:tcPr>
            <w:tcW w:w="219" w:type="pct"/>
            <w:tcBorders>
              <w:top w:val="single" w:color="auto" w:sz="6" w:space="0"/>
              <w:left w:val="single" w:color="auto" w:sz="6" w:space="0"/>
              <w:bottom w:val="single" w:color="auto" w:sz="6" w:space="0"/>
              <w:right w:val="single" w:color="auto" w:sz="6" w:space="0"/>
            </w:tcBorders>
            <w:vAlign w:val="center"/>
          </w:tcPr>
          <w:p w14:paraId="56C7A160">
            <w:pPr>
              <w:widowControl/>
              <w:adjustRightInd w:val="0"/>
              <w:snapToGrid w:val="0"/>
              <w:spacing w:line="240" w:lineRule="exact"/>
              <w:jc w:val="center"/>
              <w:rPr>
                <w:rFonts w:eastAsia="仿宋_GB2312"/>
                <w:bCs/>
                <w:color w:val="auto"/>
                <w:kern w:val="0"/>
                <w:sz w:val="18"/>
                <w:szCs w:val="18"/>
                <w:highlight w:val="none"/>
              </w:rPr>
            </w:pPr>
          </w:p>
        </w:tc>
        <w:tc>
          <w:tcPr>
            <w:tcW w:w="528" w:type="pct"/>
            <w:tcBorders>
              <w:top w:val="single" w:color="auto" w:sz="6" w:space="0"/>
              <w:left w:val="single" w:color="auto" w:sz="6" w:space="0"/>
              <w:bottom w:val="single" w:color="auto" w:sz="6" w:space="0"/>
              <w:right w:val="single" w:color="auto" w:sz="8" w:space="0"/>
            </w:tcBorders>
            <w:vAlign w:val="center"/>
          </w:tcPr>
          <w:p w14:paraId="4386B97D">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bookmarkEnd w:id="2"/>
      <w:tr w14:paraId="1F896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296E3AE3">
            <w:pPr>
              <w:spacing w:line="240" w:lineRule="exact"/>
              <w:jc w:val="center"/>
              <w:rPr>
                <w:rFonts w:eastAsia="仿宋_GB2312"/>
                <w:b/>
                <w:color w:val="auto"/>
                <w:sz w:val="18"/>
                <w:szCs w:val="18"/>
                <w:highlight w:val="none"/>
              </w:rPr>
            </w:pPr>
          </w:p>
        </w:tc>
        <w:tc>
          <w:tcPr>
            <w:tcW w:w="1565" w:type="pct"/>
            <w:gridSpan w:val="5"/>
            <w:tcBorders>
              <w:top w:val="single" w:color="auto" w:sz="6" w:space="0"/>
              <w:left w:val="single" w:color="auto" w:sz="6" w:space="0"/>
              <w:bottom w:val="single" w:color="auto" w:sz="6" w:space="0"/>
              <w:right w:val="single" w:color="auto" w:sz="6" w:space="0"/>
            </w:tcBorders>
            <w:vAlign w:val="center"/>
          </w:tcPr>
          <w:p w14:paraId="04D5E392">
            <w:pPr>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82" w:type="pct"/>
            <w:tcBorders>
              <w:top w:val="single" w:color="auto" w:sz="6" w:space="0"/>
              <w:left w:val="single" w:color="auto" w:sz="6" w:space="0"/>
              <w:bottom w:val="single" w:color="auto" w:sz="6" w:space="0"/>
              <w:right w:val="single" w:color="auto" w:sz="6" w:space="0"/>
            </w:tcBorders>
            <w:vAlign w:val="center"/>
          </w:tcPr>
          <w:p w14:paraId="1C8807FF">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27</w:t>
            </w:r>
          </w:p>
        </w:tc>
        <w:tc>
          <w:tcPr>
            <w:tcW w:w="274" w:type="pct"/>
            <w:tcBorders>
              <w:top w:val="single" w:color="auto" w:sz="6" w:space="0"/>
              <w:left w:val="single" w:color="auto" w:sz="6" w:space="0"/>
              <w:bottom w:val="single" w:color="auto" w:sz="6" w:space="0"/>
              <w:right w:val="single" w:color="auto" w:sz="6" w:space="0"/>
            </w:tcBorders>
            <w:vAlign w:val="center"/>
          </w:tcPr>
          <w:p w14:paraId="29A77EB4">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432</w:t>
            </w:r>
          </w:p>
        </w:tc>
        <w:tc>
          <w:tcPr>
            <w:tcW w:w="234" w:type="pct"/>
            <w:tcBorders>
              <w:top w:val="single" w:color="auto" w:sz="6" w:space="0"/>
              <w:left w:val="single" w:color="auto" w:sz="6" w:space="0"/>
              <w:bottom w:val="single" w:color="auto" w:sz="6" w:space="0"/>
              <w:right w:val="single" w:color="auto" w:sz="6" w:space="0"/>
            </w:tcBorders>
            <w:vAlign w:val="center"/>
          </w:tcPr>
          <w:p w14:paraId="19B49AA8">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352</w:t>
            </w:r>
          </w:p>
        </w:tc>
        <w:tc>
          <w:tcPr>
            <w:tcW w:w="187" w:type="pct"/>
            <w:tcBorders>
              <w:top w:val="single" w:color="auto" w:sz="6" w:space="0"/>
              <w:left w:val="single" w:color="auto" w:sz="6" w:space="0"/>
              <w:bottom w:val="single" w:color="auto" w:sz="6" w:space="0"/>
              <w:right w:val="single" w:color="auto" w:sz="6" w:space="0"/>
            </w:tcBorders>
            <w:vAlign w:val="center"/>
          </w:tcPr>
          <w:p w14:paraId="409DDBA6">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80</w:t>
            </w:r>
          </w:p>
        </w:tc>
        <w:tc>
          <w:tcPr>
            <w:tcW w:w="170" w:type="pct"/>
            <w:tcBorders>
              <w:top w:val="single" w:color="auto" w:sz="6" w:space="0"/>
              <w:left w:val="single" w:color="auto" w:sz="6" w:space="0"/>
              <w:bottom w:val="single" w:color="auto" w:sz="6" w:space="0"/>
              <w:right w:val="single" w:color="auto" w:sz="6" w:space="0"/>
            </w:tcBorders>
            <w:vAlign w:val="center"/>
          </w:tcPr>
          <w:p w14:paraId="03004720">
            <w:pPr>
              <w:widowControl/>
              <w:adjustRightInd w:val="0"/>
              <w:snapToGrid w:val="0"/>
              <w:spacing w:line="240" w:lineRule="exact"/>
              <w:jc w:val="center"/>
              <w:rPr>
                <w:rFonts w:eastAsia="仿宋_GB2312"/>
                <w:b/>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3CB5459B">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113C20E2">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4AC632DA">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3099AA3D">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187" w:type="pct"/>
            <w:tcBorders>
              <w:top w:val="single" w:color="auto" w:sz="6" w:space="0"/>
              <w:left w:val="single" w:color="auto" w:sz="6" w:space="0"/>
              <w:bottom w:val="single" w:color="auto" w:sz="6" w:space="0"/>
              <w:right w:val="single" w:color="auto" w:sz="6" w:space="0"/>
            </w:tcBorders>
            <w:vAlign w:val="center"/>
          </w:tcPr>
          <w:p w14:paraId="1224C639">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187" w:type="pct"/>
            <w:tcBorders>
              <w:top w:val="single" w:color="auto" w:sz="6" w:space="0"/>
              <w:left w:val="single" w:color="auto" w:sz="6" w:space="0"/>
              <w:bottom w:val="single" w:color="auto" w:sz="6" w:space="0"/>
              <w:right w:val="single" w:color="auto" w:sz="6" w:space="0"/>
            </w:tcBorders>
            <w:vAlign w:val="center"/>
          </w:tcPr>
          <w:p w14:paraId="27D526F1">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128</w:t>
            </w:r>
          </w:p>
        </w:tc>
        <w:tc>
          <w:tcPr>
            <w:tcW w:w="187" w:type="pct"/>
            <w:tcBorders>
              <w:top w:val="single" w:color="auto" w:sz="6" w:space="0"/>
              <w:left w:val="single" w:color="auto" w:sz="6" w:space="0"/>
              <w:bottom w:val="single" w:color="auto" w:sz="6" w:space="0"/>
              <w:right w:val="single" w:color="auto" w:sz="6" w:space="0"/>
            </w:tcBorders>
            <w:vAlign w:val="center"/>
          </w:tcPr>
          <w:p w14:paraId="3743A1CD">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32</w:t>
            </w:r>
          </w:p>
        </w:tc>
        <w:tc>
          <w:tcPr>
            <w:tcW w:w="219" w:type="pct"/>
            <w:tcBorders>
              <w:top w:val="single" w:color="auto" w:sz="6" w:space="0"/>
              <w:left w:val="single" w:color="auto" w:sz="6" w:space="0"/>
              <w:bottom w:val="single" w:color="auto" w:sz="6" w:space="0"/>
              <w:right w:val="single" w:color="auto" w:sz="6" w:space="0"/>
            </w:tcBorders>
            <w:vAlign w:val="center"/>
          </w:tcPr>
          <w:p w14:paraId="38A2FC6E">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528" w:type="pct"/>
            <w:tcBorders>
              <w:top w:val="single" w:color="auto" w:sz="6" w:space="0"/>
              <w:left w:val="single" w:color="auto" w:sz="6" w:space="0"/>
              <w:bottom w:val="single" w:color="auto" w:sz="6" w:space="0"/>
              <w:right w:val="single" w:color="auto" w:sz="8" w:space="0"/>
            </w:tcBorders>
            <w:vAlign w:val="center"/>
          </w:tcPr>
          <w:p w14:paraId="5FBAE253">
            <w:pPr>
              <w:widowControl/>
              <w:adjustRightInd w:val="0"/>
              <w:snapToGrid w:val="0"/>
              <w:spacing w:line="240" w:lineRule="exact"/>
              <w:jc w:val="center"/>
              <w:rPr>
                <w:rFonts w:eastAsia="仿宋_GB2312"/>
                <w:bCs/>
                <w:color w:val="auto"/>
                <w:kern w:val="0"/>
                <w:sz w:val="18"/>
                <w:szCs w:val="18"/>
                <w:highlight w:val="none"/>
              </w:rPr>
            </w:pPr>
          </w:p>
        </w:tc>
      </w:tr>
      <w:tr w14:paraId="7D095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72" w:type="pct"/>
            <w:gridSpan w:val="6"/>
            <w:tcBorders>
              <w:top w:val="single" w:color="auto" w:sz="6" w:space="0"/>
              <w:left w:val="single" w:color="auto" w:sz="8" w:space="0"/>
              <w:bottom w:val="single" w:color="auto" w:sz="6" w:space="0"/>
              <w:right w:val="single" w:color="auto" w:sz="6" w:space="0"/>
            </w:tcBorders>
            <w:vAlign w:val="center"/>
          </w:tcPr>
          <w:p w14:paraId="75241510">
            <w:pPr>
              <w:spacing w:line="240" w:lineRule="exact"/>
              <w:jc w:val="center"/>
              <w:rPr>
                <w:rFonts w:eastAsia="仿宋_GB2312"/>
                <w:b/>
                <w:color w:val="auto"/>
                <w:sz w:val="18"/>
                <w:szCs w:val="18"/>
                <w:highlight w:val="none"/>
              </w:rPr>
            </w:pPr>
            <w:r>
              <w:rPr>
                <w:rFonts w:eastAsia="仿宋_GB2312"/>
                <w:b/>
                <w:color w:val="auto"/>
                <w:sz w:val="18"/>
                <w:szCs w:val="18"/>
                <w:highlight w:val="none"/>
              </w:rPr>
              <w:t>必修课合计</w:t>
            </w:r>
          </w:p>
        </w:tc>
        <w:tc>
          <w:tcPr>
            <w:tcW w:w="282" w:type="pct"/>
            <w:tcBorders>
              <w:top w:val="single" w:color="auto" w:sz="6" w:space="0"/>
              <w:left w:val="single" w:color="auto" w:sz="6" w:space="0"/>
              <w:bottom w:val="single" w:color="auto" w:sz="6" w:space="0"/>
              <w:right w:val="single" w:color="auto" w:sz="6" w:space="0"/>
            </w:tcBorders>
            <w:vAlign w:val="center"/>
          </w:tcPr>
          <w:p w14:paraId="0448FE07">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95.5</w:t>
            </w:r>
          </w:p>
        </w:tc>
        <w:tc>
          <w:tcPr>
            <w:tcW w:w="274" w:type="pct"/>
            <w:tcBorders>
              <w:top w:val="single" w:color="auto" w:sz="6" w:space="0"/>
              <w:left w:val="single" w:color="auto" w:sz="6" w:space="0"/>
              <w:bottom w:val="single" w:color="auto" w:sz="6" w:space="0"/>
              <w:right w:val="single" w:color="auto" w:sz="6" w:space="0"/>
            </w:tcBorders>
            <w:vAlign w:val="center"/>
          </w:tcPr>
          <w:p w14:paraId="7F4605B7">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1604</w:t>
            </w:r>
          </w:p>
        </w:tc>
        <w:tc>
          <w:tcPr>
            <w:tcW w:w="234" w:type="pct"/>
            <w:tcBorders>
              <w:top w:val="single" w:color="auto" w:sz="6" w:space="0"/>
              <w:left w:val="single" w:color="auto" w:sz="6" w:space="0"/>
              <w:bottom w:val="single" w:color="auto" w:sz="6" w:space="0"/>
              <w:right w:val="single" w:color="auto" w:sz="6" w:space="0"/>
            </w:tcBorders>
            <w:vAlign w:val="center"/>
          </w:tcPr>
          <w:p w14:paraId="3C564002">
            <w:pPr>
              <w:widowControl/>
              <w:adjustRightInd w:val="0"/>
              <w:snapToGrid w:val="0"/>
              <w:spacing w:line="24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1436</w:t>
            </w:r>
          </w:p>
        </w:tc>
        <w:tc>
          <w:tcPr>
            <w:tcW w:w="187" w:type="pct"/>
            <w:tcBorders>
              <w:top w:val="single" w:color="auto" w:sz="6" w:space="0"/>
              <w:left w:val="single" w:color="auto" w:sz="6" w:space="0"/>
              <w:bottom w:val="single" w:color="auto" w:sz="6" w:space="0"/>
              <w:right w:val="single" w:color="auto" w:sz="6" w:space="0"/>
            </w:tcBorders>
            <w:vAlign w:val="center"/>
          </w:tcPr>
          <w:p w14:paraId="53E25063">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170" w:type="pct"/>
            <w:tcBorders>
              <w:top w:val="single" w:color="auto" w:sz="6" w:space="0"/>
              <w:left w:val="single" w:color="auto" w:sz="6" w:space="0"/>
              <w:bottom w:val="single" w:color="auto" w:sz="6" w:space="0"/>
              <w:right w:val="single" w:color="auto" w:sz="6" w:space="0"/>
            </w:tcBorders>
            <w:vAlign w:val="center"/>
          </w:tcPr>
          <w:p w14:paraId="2C32C0A1">
            <w:pPr>
              <w:widowControl/>
              <w:adjustRightInd w:val="0"/>
              <w:snapToGrid w:val="0"/>
              <w:spacing w:line="24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32</w:t>
            </w:r>
          </w:p>
        </w:tc>
        <w:tc>
          <w:tcPr>
            <w:tcW w:w="207" w:type="pct"/>
            <w:tcBorders>
              <w:top w:val="single" w:color="auto" w:sz="6" w:space="0"/>
              <w:left w:val="single" w:color="auto" w:sz="6" w:space="0"/>
              <w:bottom w:val="single" w:color="auto" w:sz="6" w:space="0"/>
              <w:right w:val="single" w:color="auto" w:sz="6" w:space="0"/>
            </w:tcBorders>
            <w:vAlign w:val="center"/>
          </w:tcPr>
          <w:p w14:paraId="3214B216">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312</w:t>
            </w:r>
          </w:p>
        </w:tc>
        <w:tc>
          <w:tcPr>
            <w:tcW w:w="187" w:type="pct"/>
            <w:tcBorders>
              <w:top w:val="single" w:color="auto" w:sz="6" w:space="0"/>
              <w:left w:val="single" w:color="auto" w:sz="6" w:space="0"/>
              <w:bottom w:val="single" w:color="auto" w:sz="6" w:space="0"/>
              <w:right w:val="single" w:color="auto" w:sz="6" w:space="0"/>
            </w:tcBorders>
            <w:vAlign w:val="center"/>
          </w:tcPr>
          <w:p w14:paraId="5F00C869">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316</w:t>
            </w:r>
          </w:p>
        </w:tc>
        <w:tc>
          <w:tcPr>
            <w:tcW w:w="187" w:type="pct"/>
            <w:tcBorders>
              <w:top w:val="single" w:color="auto" w:sz="6" w:space="0"/>
              <w:left w:val="single" w:color="auto" w:sz="6" w:space="0"/>
              <w:bottom w:val="single" w:color="auto" w:sz="6" w:space="0"/>
              <w:right w:val="single" w:color="auto" w:sz="6" w:space="0"/>
            </w:tcBorders>
            <w:vAlign w:val="center"/>
          </w:tcPr>
          <w:p w14:paraId="3C155CDB">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260</w:t>
            </w:r>
          </w:p>
        </w:tc>
        <w:tc>
          <w:tcPr>
            <w:tcW w:w="187" w:type="pct"/>
            <w:tcBorders>
              <w:top w:val="single" w:color="auto" w:sz="6" w:space="0"/>
              <w:left w:val="single" w:color="auto" w:sz="6" w:space="0"/>
              <w:bottom w:val="single" w:color="auto" w:sz="6" w:space="0"/>
              <w:right w:val="single" w:color="auto" w:sz="6" w:space="0"/>
            </w:tcBorders>
            <w:vAlign w:val="center"/>
          </w:tcPr>
          <w:p w14:paraId="1A9808F0">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340</w:t>
            </w:r>
          </w:p>
        </w:tc>
        <w:tc>
          <w:tcPr>
            <w:tcW w:w="187" w:type="pct"/>
            <w:tcBorders>
              <w:top w:val="single" w:color="auto" w:sz="6" w:space="0"/>
              <w:left w:val="single" w:color="auto" w:sz="6" w:space="0"/>
              <w:bottom w:val="single" w:color="auto" w:sz="6" w:space="0"/>
              <w:right w:val="single" w:color="auto" w:sz="6" w:space="0"/>
            </w:tcBorders>
            <w:vAlign w:val="center"/>
          </w:tcPr>
          <w:p w14:paraId="559BAEAF">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184</w:t>
            </w:r>
          </w:p>
        </w:tc>
        <w:tc>
          <w:tcPr>
            <w:tcW w:w="187" w:type="pct"/>
            <w:tcBorders>
              <w:top w:val="single" w:color="auto" w:sz="6" w:space="0"/>
              <w:left w:val="single" w:color="auto" w:sz="6" w:space="0"/>
              <w:bottom w:val="single" w:color="auto" w:sz="6" w:space="0"/>
              <w:right w:val="single" w:color="auto" w:sz="6" w:space="0"/>
            </w:tcBorders>
            <w:vAlign w:val="center"/>
          </w:tcPr>
          <w:p w14:paraId="50896510">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160</w:t>
            </w:r>
          </w:p>
        </w:tc>
        <w:tc>
          <w:tcPr>
            <w:tcW w:w="187" w:type="pct"/>
            <w:tcBorders>
              <w:top w:val="single" w:color="auto" w:sz="6" w:space="0"/>
              <w:left w:val="single" w:color="auto" w:sz="6" w:space="0"/>
              <w:bottom w:val="single" w:color="auto" w:sz="6" w:space="0"/>
              <w:right w:val="single" w:color="auto" w:sz="6" w:space="0"/>
            </w:tcBorders>
            <w:vAlign w:val="center"/>
          </w:tcPr>
          <w:p w14:paraId="41F6E975">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32</w:t>
            </w:r>
          </w:p>
        </w:tc>
        <w:tc>
          <w:tcPr>
            <w:tcW w:w="219" w:type="pct"/>
            <w:tcBorders>
              <w:top w:val="single" w:color="auto" w:sz="6" w:space="0"/>
              <w:left w:val="single" w:color="auto" w:sz="6" w:space="0"/>
              <w:bottom w:val="single" w:color="auto" w:sz="6" w:space="0"/>
              <w:right w:val="single" w:color="auto" w:sz="6" w:space="0"/>
            </w:tcBorders>
            <w:vAlign w:val="center"/>
          </w:tcPr>
          <w:p w14:paraId="386714C2">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528" w:type="pct"/>
            <w:tcBorders>
              <w:top w:val="single" w:color="auto" w:sz="6" w:space="0"/>
              <w:left w:val="single" w:color="auto" w:sz="6" w:space="0"/>
              <w:bottom w:val="single" w:color="auto" w:sz="6" w:space="0"/>
              <w:right w:val="single" w:color="auto" w:sz="8" w:space="0"/>
            </w:tcBorders>
            <w:vAlign w:val="center"/>
          </w:tcPr>
          <w:p w14:paraId="6594157D">
            <w:pPr>
              <w:spacing w:line="240" w:lineRule="exact"/>
              <w:jc w:val="center"/>
              <w:rPr>
                <w:rFonts w:eastAsia="仿宋_GB2312"/>
                <w:b/>
                <w:color w:val="auto"/>
                <w:sz w:val="18"/>
                <w:szCs w:val="18"/>
                <w:highlight w:val="none"/>
              </w:rPr>
            </w:pPr>
          </w:p>
        </w:tc>
      </w:tr>
      <w:tr w14:paraId="5E1DA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9" w:type="pct"/>
            <w:gridSpan w:val="2"/>
            <w:vMerge w:val="restart"/>
            <w:tcBorders>
              <w:top w:val="single" w:color="auto" w:sz="6" w:space="0"/>
              <w:left w:val="single" w:color="auto" w:sz="8" w:space="0"/>
              <w:bottom w:val="single" w:color="auto" w:sz="6" w:space="0"/>
              <w:right w:val="single" w:color="auto" w:sz="6" w:space="0"/>
            </w:tcBorders>
            <w:vAlign w:val="center"/>
          </w:tcPr>
          <w:p w14:paraId="69D1349D">
            <w:pPr>
              <w:spacing w:line="24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1323" w:type="pct"/>
            <w:gridSpan w:val="4"/>
            <w:tcBorders>
              <w:top w:val="single" w:color="auto" w:sz="6" w:space="0"/>
              <w:left w:val="single" w:color="auto" w:sz="6" w:space="0"/>
              <w:bottom w:val="single" w:color="auto" w:sz="6" w:space="0"/>
              <w:right w:val="single" w:color="auto" w:sz="6" w:space="0"/>
            </w:tcBorders>
            <w:vAlign w:val="center"/>
          </w:tcPr>
          <w:p w14:paraId="19DC4CAB">
            <w:pPr>
              <w:spacing w:line="240" w:lineRule="exact"/>
              <w:jc w:val="center"/>
              <w:rPr>
                <w:rFonts w:eastAsia="仿宋_GB2312"/>
                <w:b/>
                <w:color w:val="auto"/>
                <w:sz w:val="18"/>
                <w:szCs w:val="18"/>
                <w:highlight w:val="none"/>
              </w:rPr>
            </w:pPr>
            <w:r>
              <w:rPr>
                <w:rFonts w:eastAsia="仿宋_GB2312"/>
                <w:b/>
                <w:color w:val="auto"/>
                <w:sz w:val="18"/>
                <w:szCs w:val="18"/>
                <w:highlight w:val="none"/>
              </w:rPr>
              <w:t>专业拓展课</w:t>
            </w:r>
          </w:p>
        </w:tc>
        <w:tc>
          <w:tcPr>
            <w:tcW w:w="282" w:type="pct"/>
            <w:tcBorders>
              <w:top w:val="single" w:color="auto" w:sz="6" w:space="0"/>
              <w:left w:val="single" w:color="auto" w:sz="6" w:space="0"/>
              <w:bottom w:val="single" w:color="auto" w:sz="6" w:space="0"/>
              <w:right w:val="single" w:color="auto" w:sz="6" w:space="0"/>
            </w:tcBorders>
            <w:vAlign w:val="center"/>
          </w:tcPr>
          <w:p w14:paraId="33760999">
            <w:pPr>
              <w:spacing w:line="240" w:lineRule="exact"/>
              <w:jc w:val="center"/>
              <w:rPr>
                <w:rFonts w:eastAsia="仿宋_GB2312"/>
                <w:bCs/>
                <w:color w:val="auto"/>
                <w:sz w:val="18"/>
                <w:szCs w:val="18"/>
                <w:highlight w:val="none"/>
              </w:rPr>
            </w:pPr>
            <w:r>
              <w:rPr>
                <w:rFonts w:eastAsia="仿宋_GB2312"/>
                <w:bCs/>
                <w:color w:val="auto"/>
                <w:sz w:val="18"/>
                <w:szCs w:val="18"/>
                <w:highlight w:val="none"/>
              </w:rPr>
              <w:t>22</w:t>
            </w:r>
          </w:p>
        </w:tc>
        <w:tc>
          <w:tcPr>
            <w:tcW w:w="274" w:type="pct"/>
            <w:tcBorders>
              <w:top w:val="single" w:color="auto" w:sz="6" w:space="0"/>
              <w:left w:val="single" w:color="auto" w:sz="6" w:space="0"/>
              <w:bottom w:val="single" w:color="auto" w:sz="6" w:space="0"/>
              <w:right w:val="single" w:color="auto" w:sz="6" w:space="0"/>
            </w:tcBorders>
            <w:vAlign w:val="center"/>
          </w:tcPr>
          <w:p w14:paraId="525B0561">
            <w:pPr>
              <w:spacing w:line="240" w:lineRule="exact"/>
              <w:jc w:val="center"/>
              <w:rPr>
                <w:rFonts w:eastAsia="仿宋_GB2312"/>
                <w:bCs/>
                <w:color w:val="auto"/>
                <w:sz w:val="18"/>
                <w:szCs w:val="18"/>
                <w:highlight w:val="none"/>
              </w:rPr>
            </w:pPr>
            <w:r>
              <w:rPr>
                <w:rFonts w:eastAsia="仿宋_GB2312"/>
                <w:bCs/>
                <w:color w:val="auto"/>
                <w:sz w:val="18"/>
                <w:szCs w:val="18"/>
                <w:highlight w:val="none"/>
              </w:rPr>
              <w:t>352</w:t>
            </w:r>
          </w:p>
        </w:tc>
        <w:tc>
          <w:tcPr>
            <w:tcW w:w="234" w:type="pct"/>
            <w:tcBorders>
              <w:top w:val="single" w:color="auto" w:sz="6" w:space="0"/>
              <w:left w:val="single" w:color="auto" w:sz="6" w:space="0"/>
              <w:bottom w:val="single" w:color="auto" w:sz="6" w:space="0"/>
              <w:right w:val="single" w:color="auto" w:sz="6" w:space="0"/>
            </w:tcBorders>
            <w:vAlign w:val="center"/>
          </w:tcPr>
          <w:p w14:paraId="08EA2911">
            <w:pPr>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A3627F3">
            <w:pPr>
              <w:spacing w:line="240" w:lineRule="exact"/>
              <w:jc w:val="center"/>
              <w:rPr>
                <w:rFonts w:eastAsia="仿宋_GB2312"/>
                <w:bCs/>
                <w:color w:val="auto"/>
                <w:sz w:val="18"/>
                <w:szCs w:val="18"/>
                <w:highlight w:val="none"/>
              </w:rPr>
            </w:pPr>
          </w:p>
        </w:tc>
        <w:tc>
          <w:tcPr>
            <w:tcW w:w="170" w:type="pct"/>
            <w:tcBorders>
              <w:top w:val="single" w:color="auto" w:sz="6" w:space="0"/>
              <w:left w:val="single" w:color="auto" w:sz="6" w:space="0"/>
              <w:bottom w:val="single" w:color="auto" w:sz="6" w:space="0"/>
              <w:right w:val="single" w:color="auto" w:sz="6" w:space="0"/>
            </w:tcBorders>
            <w:vAlign w:val="center"/>
          </w:tcPr>
          <w:p w14:paraId="2AA766A7">
            <w:pPr>
              <w:spacing w:line="24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7319D22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40A133C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034C704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267C077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7F38535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128</w:t>
            </w:r>
          </w:p>
        </w:tc>
        <w:tc>
          <w:tcPr>
            <w:tcW w:w="187" w:type="pct"/>
            <w:tcBorders>
              <w:top w:val="single" w:color="auto" w:sz="6" w:space="0"/>
              <w:left w:val="single" w:color="auto" w:sz="6" w:space="0"/>
              <w:bottom w:val="single" w:color="auto" w:sz="6" w:space="0"/>
              <w:right w:val="single" w:color="auto" w:sz="6" w:space="0"/>
            </w:tcBorders>
            <w:vAlign w:val="center"/>
          </w:tcPr>
          <w:p w14:paraId="2EE287B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128</w:t>
            </w:r>
          </w:p>
        </w:tc>
        <w:tc>
          <w:tcPr>
            <w:tcW w:w="187" w:type="pct"/>
            <w:tcBorders>
              <w:top w:val="single" w:color="auto" w:sz="6" w:space="0"/>
              <w:left w:val="single" w:color="auto" w:sz="6" w:space="0"/>
              <w:bottom w:val="single" w:color="auto" w:sz="6" w:space="0"/>
              <w:right w:val="single" w:color="auto" w:sz="6" w:space="0"/>
            </w:tcBorders>
            <w:vAlign w:val="center"/>
          </w:tcPr>
          <w:p w14:paraId="437DB0E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96</w:t>
            </w:r>
          </w:p>
        </w:tc>
        <w:tc>
          <w:tcPr>
            <w:tcW w:w="219" w:type="pct"/>
            <w:tcBorders>
              <w:top w:val="single" w:color="auto" w:sz="6" w:space="0"/>
              <w:left w:val="single" w:color="auto" w:sz="6" w:space="0"/>
              <w:bottom w:val="single" w:color="auto" w:sz="6" w:space="0"/>
              <w:right w:val="single" w:color="auto" w:sz="6" w:space="0"/>
            </w:tcBorders>
            <w:vAlign w:val="center"/>
          </w:tcPr>
          <w:p w14:paraId="47F9637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28" w:type="pct"/>
            <w:tcBorders>
              <w:top w:val="single" w:color="auto" w:sz="6" w:space="0"/>
              <w:left w:val="single" w:color="auto" w:sz="6" w:space="0"/>
              <w:bottom w:val="single" w:color="auto" w:sz="6" w:space="0"/>
              <w:right w:val="single" w:color="auto" w:sz="8" w:space="0"/>
            </w:tcBorders>
            <w:vAlign w:val="center"/>
          </w:tcPr>
          <w:p w14:paraId="4568BCBE">
            <w:pPr>
              <w:spacing w:line="240" w:lineRule="exact"/>
              <w:jc w:val="center"/>
              <w:rPr>
                <w:rFonts w:eastAsia="仿宋_GB2312"/>
                <w:bCs/>
                <w:color w:val="auto"/>
                <w:sz w:val="18"/>
                <w:szCs w:val="18"/>
                <w:highlight w:val="none"/>
              </w:rPr>
            </w:pPr>
          </w:p>
        </w:tc>
      </w:tr>
      <w:tr w14:paraId="04B1F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9" w:type="pct"/>
            <w:gridSpan w:val="2"/>
            <w:vMerge w:val="continue"/>
            <w:tcBorders>
              <w:top w:val="single" w:color="auto" w:sz="6" w:space="0"/>
              <w:left w:val="single" w:color="auto" w:sz="8" w:space="0"/>
              <w:bottom w:val="single" w:color="auto" w:sz="6" w:space="0"/>
              <w:right w:val="single" w:color="auto" w:sz="6" w:space="0"/>
            </w:tcBorders>
            <w:vAlign w:val="center"/>
          </w:tcPr>
          <w:p w14:paraId="324D2B7C">
            <w:pPr>
              <w:spacing w:line="240" w:lineRule="exact"/>
              <w:jc w:val="center"/>
              <w:rPr>
                <w:rFonts w:eastAsia="仿宋_GB2312"/>
                <w:b/>
                <w:color w:val="auto"/>
                <w:sz w:val="18"/>
                <w:szCs w:val="18"/>
                <w:highlight w:val="none"/>
              </w:rPr>
            </w:pPr>
          </w:p>
        </w:tc>
        <w:tc>
          <w:tcPr>
            <w:tcW w:w="1323" w:type="pct"/>
            <w:gridSpan w:val="4"/>
            <w:tcBorders>
              <w:top w:val="single" w:color="auto" w:sz="6" w:space="0"/>
              <w:left w:val="single" w:color="auto" w:sz="6" w:space="0"/>
              <w:bottom w:val="single" w:color="auto" w:sz="6" w:space="0"/>
              <w:right w:val="single" w:color="auto" w:sz="6" w:space="0"/>
            </w:tcBorders>
            <w:vAlign w:val="center"/>
          </w:tcPr>
          <w:p w14:paraId="5589F289">
            <w:pPr>
              <w:spacing w:line="240" w:lineRule="exact"/>
              <w:ind w:left="-9" w:leftChars="-33" w:hanging="60" w:hangingChars="33"/>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282" w:type="pct"/>
            <w:tcBorders>
              <w:top w:val="single" w:color="auto" w:sz="6" w:space="0"/>
              <w:left w:val="single" w:color="auto" w:sz="6" w:space="0"/>
              <w:bottom w:val="single" w:color="auto" w:sz="6" w:space="0"/>
              <w:right w:val="single" w:color="auto" w:sz="6" w:space="0"/>
            </w:tcBorders>
            <w:vAlign w:val="center"/>
          </w:tcPr>
          <w:p w14:paraId="282A5E58">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74" w:type="pct"/>
            <w:tcBorders>
              <w:top w:val="single" w:color="auto" w:sz="6" w:space="0"/>
              <w:left w:val="single" w:color="auto" w:sz="6" w:space="0"/>
              <w:bottom w:val="single" w:color="auto" w:sz="6" w:space="0"/>
              <w:right w:val="single" w:color="auto" w:sz="6" w:space="0"/>
            </w:tcBorders>
            <w:vAlign w:val="center"/>
          </w:tcPr>
          <w:p w14:paraId="7C721102">
            <w:pPr>
              <w:spacing w:line="240" w:lineRule="exact"/>
              <w:jc w:val="center"/>
              <w:rPr>
                <w:rFonts w:eastAsia="仿宋_GB2312"/>
                <w:bCs/>
                <w:color w:val="auto"/>
                <w:sz w:val="18"/>
                <w:szCs w:val="18"/>
                <w:highlight w:val="none"/>
              </w:rPr>
            </w:pPr>
            <w:r>
              <w:rPr>
                <w:rFonts w:eastAsia="仿宋_GB2312"/>
                <w:bCs/>
                <w:color w:val="auto"/>
                <w:sz w:val="18"/>
                <w:szCs w:val="18"/>
                <w:highlight w:val="none"/>
              </w:rPr>
              <w:t>160</w:t>
            </w:r>
          </w:p>
        </w:tc>
        <w:tc>
          <w:tcPr>
            <w:tcW w:w="234" w:type="pct"/>
            <w:tcBorders>
              <w:top w:val="single" w:color="auto" w:sz="6" w:space="0"/>
              <w:left w:val="single" w:color="auto" w:sz="6" w:space="0"/>
              <w:bottom w:val="single" w:color="auto" w:sz="6" w:space="0"/>
              <w:right w:val="single" w:color="auto" w:sz="6" w:space="0"/>
            </w:tcBorders>
            <w:vAlign w:val="center"/>
          </w:tcPr>
          <w:p w14:paraId="3F037F06">
            <w:pPr>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42CE86B">
            <w:pPr>
              <w:spacing w:line="240" w:lineRule="exact"/>
              <w:jc w:val="center"/>
              <w:rPr>
                <w:rFonts w:eastAsia="仿宋_GB2312"/>
                <w:bCs/>
                <w:color w:val="auto"/>
                <w:sz w:val="18"/>
                <w:szCs w:val="18"/>
                <w:highlight w:val="none"/>
              </w:rPr>
            </w:pPr>
          </w:p>
        </w:tc>
        <w:tc>
          <w:tcPr>
            <w:tcW w:w="170" w:type="pct"/>
            <w:tcBorders>
              <w:top w:val="single" w:color="auto" w:sz="6" w:space="0"/>
              <w:left w:val="single" w:color="auto" w:sz="6" w:space="0"/>
              <w:bottom w:val="single" w:color="auto" w:sz="6" w:space="0"/>
              <w:right w:val="single" w:color="auto" w:sz="6" w:space="0"/>
            </w:tcBorders>
            <w:vAlign w:val="center"/>
          </w:tcPr>
          <w:p w14:paraId="49DCFF2D">
            <w:pPr>
              <w:spacing w:line="24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3E3644E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42FF214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50AD3B5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20CA9DE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18184ED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7795FA4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4FAF640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9" w:type="pct"/>
            <w:tcBorders>
              <w:top w:val="single" w:color="auto" w:sz="6" w:space="0"/>
              <w:left w:val="single" w:color="auto" w:sz="6" w:space="0"/>
              <w:bottom w:val="single" w:color="auto" w:sz="6" w:space="0"/>
              <w:right w:val="single" w:color="auto" w:sz="6" w:space="0"/>
            </w:tcBorders>
            <w:vAlign w:val="center"/>
          </w:tcPr>
          <w:p w14:paraId="169CA86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28" w:type="pct"/>
            <w:tcBorders>
              <w:top w:val="single" w:color="auto" w:sz="6" w:space="0"/>
              <w:left w:val="single" w:color="auto" w:sz="6" w:space="0"/>
              <w:bottom w:val="single" w:color="auto" w:sz="6" w:space="0"/>
              <w:right w:val="single" w:color="auto" w:sz="8" w:space="0"/>
            </w:tcBorders>
            <w:vAlign w:val="center"/>
          </w:tcPr>
          <w:p w14:paraId="12F60F34">
            <w:pPr>
              <w:spacing w:line="240" w:lineRule="exact"/>
              <w:jc w:val="center"/>
              <w:rPr>
                <w:rFonts w:eastAsia="仿宋_GB2312"/>
                <w:bCs/>
                <w:color w:val="auto"/>
                <w:sz w:val="18"/>
                <w:szCs w:val="18"/>
                <w:highlight w:val="none"/>
              </w:rPr>
            </w:pPr>
          </w:p>
        </w:tc>
      </w:tr>
      <w:tr w14:paraId="46E6F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72" w:type="pct"/>
            <w:gridSpan w:val="6"/>
            <w:tcBorders>
              <w:top w:val="single" w:color="auto" w:sz="6" w:space="0"/>
              <w:left w:val="single" w:color="auto" w:sz="8" w:space="0"/>
              <w:bottom w:val="single" w:color="auto" w:sz="6" w:space="0"/>
              <w:right w:val="single" w:color="auto" w:sz="6" w:space="0"/>
            </w:tcBorders>
            <w:vAlign w:val="center"/>
          </w:tcPr>
          <w:p w14:paraId="3AEFA487">
            <w:pPr>
              <w:spacing w:line="24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282" w:type="pct"/>
            <w:tcBorders>
              <w:top w:val="single" w:color="auto" w:sz="6" w:space="0"/>
              <w:left w:val="single" w:color="auto" w:sz="6" w:space="0"/>
              <w:bottom w:val="single" w:color="auto" w:sz="6" w:space="0"/>
              <w:right w:val="single" w:color="auto" w:sz="6" w:space="0"/>
            </w:tcBorders>
            <w:vAlign w:val="center"/>
          </w:tcPr>
          <w:p w14:paraId="168793E8">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127.5</w:t>
            </w:r>
          </w:p>
        </w:tc>
        <w:tc>
          <w:tcPr>
            <w:tcW w:w="274" w:type="pct"/>
            <w:tcBorders>
              <w:top w:val="single" w:color="auto" w:sz="6" w:space="0"/>
              <w:left w:val="single" w:color="auto" w:sz="6" w:space="0"/>
              <w:bottom w:val="single" w:color="auto" w:sz="6" w:space="0"/>
              <w:right w:val="single" w:color="auto" w:sz="6" w:space="0"/>
            </w:tcBorders>
            <w:vAlign w:val="center"/>
          </w:tcPr>
          <w:p w14:paraId="6A41DBFB">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2116</w:t>
            </w:r>
          </w:p>
        </w:tc>
        <w:tc>
          <w:tcPr>
            <w:tcW w:w="234" w:type="pct"/>
            <w:tcBorders>
              <w:top w:val="single" w:color="auto" w:sz="6" w:space="0"/>
              <w:left w:val="single" w:color="auto" w:sz="6" w:space="0"/>
              <w:bottom w:val="single" w:color="auto" w:sz="6" w:space="0"/>
              <w:right w:val="single" w:color="auto" w:sz="6" w:space="0"/>
            </w:tcBorders>
            <w:vAlign w:val="center"/>
          </w:tcPr>
          <w:p w14:paraId="7BA12EEE">
            <w:pPr>
              <w:widowControl/>
              <w:adjustRightInd w:val="0"/>
              <w:snapToGrid w:val="0"/>
              <w:spacing w:line="240" w:lineRule="exact"/>
              <w:jc w:val="center"/>
              <w:rPr>
                <w:rFonts w:eastAsia="仿宋_GB2312"/>
                <w:b/>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1925F3D">
            <w:pPr>
              <w:widowControl/>
              <w:adjustRightInd w:val="0"/>
              <w:snapToGrid w:val="0"/>
              <w:spacing w:line="240" w:lineRule="exact"/>
              <w:jc w:val="center"/>
              <w:rPr>
                <w:rFonts w:eastAsia="仿宋_GB2312"/>
                <w:b/>
                <w:color w:val="auto"/>
                <w:sz w:val="18"/>
                <w:szCs w:val="18"/>
                <w:highlight w:val="none"/>
              </w:rPr>
            </w:pPr>
          </w:p>
        </w:tc>
        <w:tc>
          <w:tcPr>
            <w:tcW w:w="170" w:type="pct"/>
            <w:tcBorders>
              <w:top w:val="single" w:color="auto" w:sz="6" w:space="0"/>
              <w:left w:val="single" w:color="auto" w:sz="6" w:space="0"/>
              <w:bottom w:val="single" w:color="auto" w:sz="6" w:space="0"/>
              <w:right w:val="single" w:color="auto" w:sz="6" w:space="0"/>
            </w:tcBorders>
            <w:vAlign w:val="center"/>
          </w:tcPr>
          <w:p w14:paraId="175C8DE4">
            <w:pPr>
              <w:widowControl/>
              <w:adjustRightInd w:val="0"/>
              <w:snapToGrid w:val="0"/>
              <w:spacing w:line="240" w:lineRule="exact"/>
              <w:jc w:val="center"/>
              <w:rPr>
                <w:rFonts w:eastAsia="仿宋_GB2312"/>
                <w:b/>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54BC1880">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312</w:t>
            </w:r>
          </w:p>
        </w:tc>
        <w:tc>
          <w:tcPr>
            <w:tcW w:w="187" w:type="pct"/>
            <w:tcBorders>
              <w:top w:val="single" w:color="auto" w:sz="6" w:space="0"/>
              <w:left w:val="single" w:color="auto" w:sz="6" w:space="0"/>
              <w:bottom w:val="single" w:color="auto" w:sz="6" w:space="0"/>
              <w:right w:val="single" w:color="auto" w:sz="6" w:space="0"/>
            </w:tcBorders>
            <w:vAlign w:val="center"/>
          </w:tcPr>
          <w:p w14:paraId="4F04DAF0">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348</w:t>
            </w:r>
          </w:p>
        </w:tc>
        <w:tc>
          <w:tcPr>
            <w:tcW w:w="187" w:type="pct"/>
            <w:tcBorders>
              <w:top w:val="single" w:color="auto" w:sz="6" w:space="0"/>
              <w:left w:val="single" w:color="auto" w:sz="6" w:space="0"/>
              <w:bottom w:val="single" w:color="auto" w:sz="6" w:space="0"/>
              <w:right w:val="single" w:color="auto" w:sz="6" w:space="0"/>
            </w:tcBorders>
            <w:vAlign w:val="center"/>
          </w:tcPr>
          <w:p w14:paraId="08500D5F">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292</w:t>
            </w:r>
          </w:p>
        </w:tc>
        <w:tc>
          <w:tcPr>
            <w:tcW w:w="187" w:type="pct"/>
            <w:tcBorders>
              <w:top w:val="single" w:color="auto" w:sz="6" w:space="0"/>
              <w:left w:val="single" w:color="auto" w:sz="6" w:space="0"/>
              <w:bottom w:val="single" w:color="auto" w:sz="6" w:space="0"/>
              <w:right w:val="single" w:color="auto" w:sz="6" w:space="0"/>
            </w:tcBorders>
            <w:vAlign w:val="center"/>
          </w:tcPr>
          <w:p w14:paraId="021DA35F">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372</w:t>
            </w:r>
          </w:p>
        </w:tc>
        <w:tc>
          <w:tcPr>
            <w:tcW w:w="187" w:type="pct"/>
            <w:tcBorders>
              <w:top w:val="single" w:color="auto" w:sz="6" w:space="0"/>
              <w:left w:val="single" w:color="auto" w:sz="6" w:space="0"/>
              <w:bottom w:val="single" w:color="auto" w:sz="6" w:space="0"/>
              <w:right w:val="single" w:color="auto" w:sz="6" w:space="0"/>
            </w:tcBorders>
            <w:vAlign w:val="center"/>
          </w:tcPr>
          <w:p w14:paraId="46112D48">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344</w:t>
            </w:r>
          </w:p>
        </w:tc>
        <w:tc>
          <w:tcPr>
            <w:tcW w:w="187" w:type="pct"/>
            <w:tcBorders>
              <w:top w:val="single" w:color="auto" w:sz="6" w:space="0"/>
              <w:left w:val="single" w:color="auto" w:sz="6" w:space="0"/>
              <w:bottom w:val="single" w:color="auto" w:sz="6" w:space="0"/>
              <w:right w:val="single" w:color="auto" w:sz="6" w:space="0"/>
            </w:tcBorders>
            <w:vAlign w:val="center"/>
          </w:tcPr>
          <w:p w14:paraId="1C02FEB9">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320</w:t>
            </w:r>
          </w:p>
        </w:tc>
        <w:tc>
          <w:tcPr>
            <w:tcW w:w="187" w:type="pct"/>
            <w:tcBorders>
              <w:top w:val="single" w:color="auto" w:sz="6" w:space="0"/>
              <w:left w:val="single" w:color="auto" w:sz="6" w:space="0"/>
              <w:bottom w:val="single" w:color="auto" w:sz="6" w:space="0"/>
              <w:right w:val="single" w:color="auto" w:sz="6" w:space="0"/>
            </w:tcBorders>
            <w:vAlign w:val="center"/>
          </w:tcPr>
          <w:p w14:paraId="39F2C856">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128</w:t>
            </w:r>
          </w:p>
        </w:tc>
        <w:tc>
          <w:tcPr>
            <w:tcW w:w="219" w:type="pct"/>
            <w:tcBorders>
              <w:top w:val="single" w:color="auto" w:sz="6" w:space="0"/>
              <w:left w:val="single" w:color="auto" w:sz="6" w:space="0"/>
              <w:bottom w:val="single" w:color="auto" w:sz="6" w:space="0"/>
              <w:right w:val="single" w:color="auto" w:sz="6" w:space="0"/>
            </w:tcBorders>
            <w:vAlign w:val="center"/>
          </w:tcPr>
          <w:p w14:paraId="31FC6FDF">
            <w:pPr>
              <w:widowControl/>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528" w:type="pct"/>
            <w:tcBorders>
              <w:top w:val="single" w:color="auto" w:sz="6" w:space="0"/>
              <w:left w:val="single" w:color="auto" w:sz="6" w:space="0"/>
              <w:bottom w:val="single" w:color="auto" w:sz="6" w:space="0"/>
              <w:right w:val="single" w:color="auto" w:sz="8" w:space="0"/>
            </w:tcBorders>
            <w:vAlign w:val="center"/>
          </w:tcPr>
          <w:p w14:paraId="3C5C95AE">
            <w:pPr>
              <w:spacing w:line="240" w:lineRule="exact"/>
              <w:jc w:val="center"/>
              <w:rPr>
                <w:rFonts w:eastAsia="仿宋_GB2312"/>
                <w:b/>
                <w:color w:val="auto"/>
                <w:sz w:val="18"/>
                <w:szCs w:val="18"/>
                <w:highlight w:val="none"/>
              </w:rPr>
            </w:pPr>
          </w:p>
        </w:tc>
      </w:tr>
      <w:tr w14:paraId="00470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68" w:type="pct"/>
            <w:gridSpan w:val="4"/>
            <w:vMerge w:val="restart"/>
            <w:tcBorders>
              <w:top w:val="single" w:color="auto" w:sz="6" w:space="0"/>
              <w:left w:val="single" w:color="auto" w:sz="8" w:space="0"/>
              <w:bottom w:val="single" w:color="auto" w:sz="6" w:space="0"/>
              <w:right w:val="single" w:color="auto" w:sz="6" w:space="0"/>
            </w:tcBorders>
            <w:vAlign w:val="center"/>
          </w:tcPr>
          <w:p w14:paraId="264FBA36">
            <w:pPr>
              <w:spacing w:line="24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1204" w:type="pct"/>
            <w:gridSpan w:val="2"/>
            <w:tcBorders>
              <w:top w:val="single" w:color="auto" w:sz="6" w:space="0"/>
              <w:left w:val="single" w:color="auto" w:sz="6" w:space="0"/>
              <w:bottom w:val="single" w:color="auto" w:sz="6" w:space="0"/>
              <w:right w:val="single" w:color="auto" w:sz="6" w:space="0"/>
            </w:tcBorders>
            <w:vAlign w:val="center"/>
          </w:tcPr>
          <w:p w14:paraId="5BA76CFA">
            <w:pPr>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282" w:type="pct"/>
            <w:tcBorders>
              <w:top w:val="single" w:color="auto" w:sz="6" w:space="0"/>
              <w:left w:val="single" w:color="auto" w:sz="6" w:space="0"/>
              <w:bottom w:val="single" w:color="auto" w:sz="6" w:space="0"/>
              <w:right w:val="single" w:color="auto" w:sz="6" w:space="0"/>
            </w:tcBorders>
            <w:vAlign w:val="center"/>
          </w:tcPr>
          <w:p w14:paraId="410C97F9">
            <w:pPr>
              <w:spacing w:line="240" w:lineRule="exact"/>
              <w:jc w:val="center"/>
              <w:rPr>
                <w:rFonts w:eastAsia="仿宋_GB2312"/>
                <w:bCs/>
                <w:color w:val="auto"/>
                <w:sz w:val="18"/>
                <w:szCs w:val="18"/>
                <w:highlight w:val="none"/>
              </w:rPr>
            </w:pPr>
            <w:r>
              <w:rPr>
                <w:rFonts w:eastAsia="仿宋_GB2312"/>
                <w:bCs/>
                <w:color w:val="auto"/>
                <w:sz w:val="18"/>
                <w:szCs w:val="18"/>
                <w:highlight w:val="none"/>
              </w:rPr>
              <w:t>32.5</w:t>
            </w:r>
          </w:p>
        </w:tc>
        <w:tc>
          <w:tcPr>
            <w:tcW w:w="274" w:type="pct"/>
            <w:tcBorders>
              <w:top w:val="single" w:color="auto" w:sz="6" w:space="0"/>
              <w:left w:val="single" w:color="auto" w:sz="6" w:space="0"/>
              <w:bottom w:val="single" w:color="auto" w:sz="6" w:space="0"/>
              <w:right w:val="single" w:color="auto" w:sz="6" w:space="0"/>
            </w:tcBorders>
            <w:vAlign w:val="center"/>
          </w:tcPr>
          <w:p w14:paraId="1B2F0D8A">
            <w:pPr>
              <w:spacing w:line="240" w:lineRule="exact"/>
              <w:jc w:val="center"/>
              <w:rPr>
                <w:rFonts w:eastAsia="仿宋_GB2312"/>
                <w:bCs/>
                <w:color w:val="auto"/>
                <w:sz w:val="18"/>
                <w:szCs w:val="18"/>
                <w:highlight w:val="none"/>
              </w:rPr>
            </w:pPr>
          </w:p>
        </w:tc>
        <w:tc>
          <w:tcPr>
            <w:tcW w:w="234" w:type="pct"/>
            <w:tcBorders>
              <w:top w:val="single" w:color="auto" w:sz="6" w:space="0"/>
              <w:left w:val="single" w:color="auto" w:sz="6" w:space="0"/>
              <w:bottom w:val="single" w:color="auto" w:sz="6" w:space="0"/>
              <w:right w:val="single" w:color="auto" w:sz="6" w:space="0"/>
            </w:tcBorders>
            <w:vAlign w:val="center"/>
          </w:tcPr>
          <w:p w14:paraId="7727380D">
            <w:pPr>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69E5185">
            <w:pPr>
              <w:spacing w:line="240" w:lineRule="exact"/>
              <w:jc w:val="center"/>
              <w:rPr>
                <w:rFonts w:eastAsia="仿宋_GB2312"/>
                <w:bCs/>
                <w:color w:val="auto"/>
                <w:sz w:val="18"/>
                <w:szCs w:val="18"/>
                <w:highlight w:val="none"/>
              </w:rPr>
            </w:pPr>
          </w:p>
        </w:tc>
        <w:tc>
          <w:tcPr>
            <w:tcW w:w="170" w:type="pct"/>
            <w:tcBorders>
              <w:top w:val="single" w:color="auto" w:sz="6" w:space="0"/>
              <w:left w:val="single" w:color="auto" w:sz="6" w:space="0"/>
              <w:bottom w:val="single" w:color="auto" w:sz="6" w:space="0"/>
              <w:right w:val="single" w:color="auto" w:sz="6" w:space="0"/>
            </w:tcBorders>
            <w:vAlign w:val="center"/>
          </w:tcPr>
          <w:p w14:paraId="72AA2C76">
            <w:pPr>
              <w:spacing w:line="24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0578A03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87" w:type="pct"/>
            <w:tcBorders>
              <w:top w:val="single" w:color="auto" w:sz="6" w:space="0"/>
              <w:left w:val="single" w:color="auto" w:sz="6" w:space="0"/>
              <w:bottom w:val="single" w:color="auto" w:sz="6" w:space="0"/>
              <w:right w:val="single" w:color="auto" w:sz="6" w:space="0"/>
            </w:tcBorders>
            <w:vAlign w:val="center"/>
          </w:tcPr>
          <w:p w14:paraId="7FA6D61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7" w:type="pct"/>
            <w:tcBorders>
              <w:top w:val="single" w:color="auto" w:sz="6" w:space="0"/>
              <w:left w:val="single" w:color="auto" w:sz="6" w:space="0"/>
              <w:bottom w:val="single" w:color="auto" w:sz="6" w:space="0"/>
              <w:right w:val="single" w:color="auto" w:sz="6" w:space="0"/>
            </w:tcBorders>
            <w:vAlign w:val="center"/>
          </w:tcPr>
          <w:p w14:paraId="3E70ED9A">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D58097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7" w:type="pct"/>
            <w:tcBorders>
              <w:top w:val="single" w:color="auto" w:sz="6" w:space="0"/>
              <w:left w:val="single" w:color="auto" w:sz="6" w:space="0"/>
              <w:bottom w:val="single" w:color="auto" w:sz="6" w:space="0"/>
              <w:right w:val="single" w:color="auto" w:sz="6" w:space="0"/>
            </w:tcBorders>
            <w:vAlign w:val="center"/>
          </w:tcPr>
          <w:p w14:paraId="05709A0A">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BD229C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87" w:type="pct"/>
            <w:tcBorders>
              <w:top w:val="single" w:color="auto" w:sz="6" w:space="0"/>
              <w:left w:val="single" w:color="auto" w:sz="6" w:space="0"/>
              <w:bottom w:val="single" w:color="auto" w:sz="6" w:space="0"/>
              <w:right w:val="single" w:color="auto" w:sz="6" w:space="0"/>
            </w:tcBorders>
            <w:vAlign w:val="center"/>
          </w:tcPr>
          <w:p w14:paraId="5898ACD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219" w:type="pct"/>
            <w:tcBorders>
              <w:top w:val="single" w:color="auto" w:sz="6" w:space="0"/>
              <w:left w:val="single" w:color="auto" w:sz="6" w:space="0"/>
              <w:bottom w:val="single" w:color="auto" w:sz="6" w:space="0"/>
              <w:right w:val="single" w:color="auto" w:sz="6" w:space="0"/>
            </w:tcBorders>
            <w:vAlign w:val="center"/>
          </w:tcPr>
          <w:p w14:paraId="742B011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528" w:type="pct"/>
            <w:tcBorders>
              <w:top w:val="single" w:color="auto" w:sz="6" w:space="0"/>
              <w:left w:val="single" w:color="auto" w:sz="6" w:space="0"/>
              <w:bottom w:val="single" w:color="auto" w:sz="6" w:space="0"/>
              <w:right w:val="single" w:color="auto" w:sz="8" w:space="0"/>
            </w:tcBorders>
            <w:vAlign w:val="center"/>
          </w:tcPr>
          <w:p w14:paraId="30D541B8">
            <w:pPr>
              <w:spacing w:line="240" w:lineRule="exact"/>
              <w:jc w:val="center"/>
              <w:rPr>
                <w:rFonts w:eastAsia="仿宋_GB2312"/>
                <w:bCs/>
                <w:color w:val="auto"/>
                <w:sz w:val="18"/>
                <w:szCs w:val="18"/>
                <w:highlight w:val="none"/>
              </w:rPr>
            </w:pPr>
          </w:p>
        </w:tc>
      </w:tr>
      <w:tr w14:paraId="7C311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68" w:type="pct"/>
            <w:gridSpan w:val="4"/>
            <w:vMerge w:val="continue"/>
            <w:tcBorders>
              <w:top w:val="single" w:color="auto" w:sz="6" w:space="0"/>
              <w:left w:val="single" w:color="auto" w:sz="8" w:space="0"/>
              <w:bottom w:val="single" w:color="auto" w:sz="6" w:space="0"/>
              <w:right w:val="single" w:color="auto" w:sz="6" w:space="0"/>
            </w:tcBorders>
            <w:vAlign w:val="center"/>
          </w:tcPr>
          <w:p w14:paraId="3FFAD3DE">
            <w:pPr>
              <w:spacing w:line="240" w:lineRule="exact"/>
              <w:jc w:val="center"/>
              <w:rPr>
                <w:rFonts w:eastAsia="仿宋_GB2312"/>
                <w:b/>
                <w:color w:val="auto"/>
                <w:sz w:val="18"/>
                <w:szCs w:val="18"/>
                <w:highlight w:val="none"/>
              </w:rPr>
            </w:pPr>
          </w:p>
        </w:tc>
        <w:tc>
          <w:tcPr>
            <w:tcW w:w="602" w:type="pct"/>
            <w:tcBorders>
              <w:top w:val="single" w:color="auto" w:sz="6" w:space="0"/>
              <w:left w:val="single" w:color="auto" w:sz="6" w:space="0"/>
              <w:bottom w:val="single" w:color="auto" w:sz="6" w:space="0"/>
              <w:right w:val="single" w:color="auto" w:sz="6" w:space="0"/>
            </w:tcBorders>
            <w:vAlign w:val="center"/>
          </w:tcPr>
          <w:p w14:paraId="149EC558">
            <w:pPr>
              <w:spacing w:line="24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884" w:type="pct"/>
            <w:gridSpan w:val="2"/>
            <w:tcBorders>
              <w:top w:val="single" w:color="auto" w:sz="6" w:space="0"/>
              <w:left w:val="single" w:color="auto" w:sz="6" w:space="0"/>
              <w:bottom w:val="single" w:color="auto" w:sz="6" w:space="0"/>
              <w:right w:val="single" w:color="auto" w:sz="6" w:space="0"/>
            </w:tcBorders>
            <w:vAlign w:val="center"/>
          </w:tcPr>
          <w:p w14:paraId="2A056CBB">
            <w:pPr>
              <w:spacing w:line="240" w:lineRule="exact"/>
              <w:jc w:val="center"/>
              <w:rPr>
                <w:rFonts w:eastAsia="仿宋_GB2312"/>
                <w:bCs/>
                <w:color w:val="auto"/>
                <w:sz w:val="18"/>
                <w:szCs w:val="18"/>
                <w:highlight w:val="none"/>
              </w:rPr>
            </w:pPr>
            <w:r>
              <w:rPr>
                <w:rFonts w:eastAsia="仿宋_GB2312"/>
                <w:b/>
                <w:color w:val="auto"/>
                <w:sz w:val="18"/>
                <w:szCs w:val="18"/>
                <w:highlight w:val="none"/>
              </w:rPr>
              <w:t>27-28周+（6.5周+136学时）</w:t>
            </w:r>
          </w:p>
        </w:tc>
        <w:tc>
          <w:tcPr>
            <w:tcW w:w="274" w:type="pct"/>
            <w:tcBorders>
              <w:top w:val="single" w:color="auto" w:sz="6" w:space="0"/>
              <w:left w:val="single" w:color="auto" w:sz="6" w:space="0"/>
              <w:bottom w:val="single" w:color="auto" w:sz="6" w:space="0"/>
              <w:right w:val="single" w:color="auto" w:sz="6" w:space="0"/>
            </w:tcBorders>
            <w:vAlign w:val="center"/>
          </w:tcPr>
          <w:p w14:paraId="2D28F868">
            <w:pPr>
              <w:spacing w:line="240" w:lineRule="exact"/>
              <w:jc w:val="center"/>
              <w:rPr>
                <w:rFonts w:eastAsia="仿宋_GB2312"/>
                <w:bCs/>
                <w:color w:val="auto"/>
                <w:sz w:val="18"/>
                <w:szCs w:val="18"/>
                <w:highlight w:val="none"/>
              </w:rPr>
            </w:pPr>
          </w:p>
        </w:tc>
        <w:tc>
          <w:tcPr>
            <w:tcW w:w="234" w:type="pct"/>
            <w:tcBorders>
              <w:top w:val="single" w:color="auto" w:sz="6" w:space="0"/>
              <w:left w:val="single" w:color="auto" w:sz="6" w:space="0"/>
              <w:bottom w:val="single" w:color="auto" w:sz="6" w:space="0"/>
              <w:right w:val="single" w:color="auto" w:sz="6" w:space="0"/>
            </w:tcBorders>
            <w:vAlign w:val="center"/>
          </w:tcPr>
          <w:p w14:paraId="17CE89A5">
            <w:pPr>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9834CF1">
            <w:pPr>
              <w:spacing w:line="240" w:lineRule="exact"/>
              <w:jc w:val="center"/>
              <w:rPr>
                <w:rFonts w:eastAsia="仿宋_GB2312"/>
                <w:bCs/>
                <w:color w:val="auto"/>
                <w:sz w:val="18"/>
                <w:szCs w:val="18"/>
                <w:highlight w:val="none"/>
              </w:rPr>
            </w:pPr>
          </w:p>
        </w:tc>
        <w:tc>
          <w:tcPr>
            <w:tcW w:w="170" w:type="pct"/>
            <w:tcBorders>
              <w:top w:val="single" w:color="auto" w:sz="6" w:space="0"/>
              <w:left w:val="single" w:color="auto" w:sz="6" w:space="0"/>
              <w:bottom w:val="single" w:color="auto" w:sz="6" w:space="0"/>
              <w:right w:val="single" w:color="auto" w:sz="6" w:space="0"/>
            </w:tcBorders>
            <w:vAlign w:val="center"/>
          </w:tcPr>
          <w:p w14:paraId="6D2B96C2">
            <w:pPr>
              <w:spacing w:line="240" w:lineRule="exact"/>
              <w:jc w:val="center"/>
              <w:rPr>
                <w:rFonts w:eastAsia="仿宋_GB2312"/>
                <w:bCs/>
                <w:color w:val="auto"/>
                <w:sz w:val="18"/>
                <w:szCs w:val="18"/>
                <w:highlight w:val="none"/>
              </w:rPr>
            </w:pPr>
          </w:p>
        </w:tc>
        <w:tc>
          <w:tcPr>
            <w:tcW w:w="207" w:type="pct"/>
            <w:tcBorders>
              <w:top w:val="single" w:color="auto" w:sz="6" w:space="0"/>
              <w:left w:val="single" w:color="auto" w:sz="6" w:space="0"/>
              <w:bottom w:val="single" w:color="auto" w:sz="6" w:space="0"/>
              <w:right w:val="single" w:color="auto" w:sz="6" w:space="0"/>
            </w:tcBorders>
            <w:vAlign w:val="center"/>
          </w:tcPr>
          <w:p w14:paraId="3C438F2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2-3</w:t>
            </w:r>
          </w:p>
        </w:tc>
        <w:tc>
          <w:tcPr>
            <w:tcW w:w="187" w:type="pct"/>
            <w:tcBorders>
              <w:top w:val="single" w:color="auto" w:sz="6" w:space="0"/>
              <w:left w:val="single" w:color="auto" w:sz="6" w:space="0"/>
              <w:bottom w:val="single" w:color="auto" w:sz="6" w:space="0"/>
              <w:right w:val="single" w:color="auto" w:sz="6" w:space="0"/>
            </w:tcBorders>
            <w:vAlign w:val="center"/>
          </w:tcPr>
          <w:p w14:paraId="06D8B78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7" w:type="pct"/>
            <w:tcBorders>
              <w:top w:val="single" w:color="auto" w:sz="6" w:space="0"/>
              <w:left w:val="single" w:color="auto" w:sz="6" w:space="0"/>
              <w:bottom w:val="single" w:color="auto" w:sz="6" w:space="0"/>
              <w:right w:val="single" w:color="auto" w:sz="6" w:space="0"/>
            </w:tcBorders>
            <w:vAlign w:val="center"/>
          </w:tcPr>
          <w:p w14:paraId="4306358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04124D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7" w:type="pct"/>
            <w:tcBorders>
              <w:top w:val="single" w:color="auto" w:sz="6" w:space="0"/>
              <w:left w:val="single" w:color="auto" w:sz="6" w:space="0"/>
              <w:bottom w:val="single" w:color="auto" w:sz="6" w:space="0"/>
              <w:right w:val="single" w:color="auto" w:sz="6" w:space="0"/>
            </w:tcBorders>
            <w:vAlign w:val="center"/>
          </w:tcPr>
          <w:p w14:paraId="3E2EEB93">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9104B5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87" w:type="pct"/>
            <w:tcBorders>
              <w:top w:val="single" w:color="auto" w:sz="6" w:space="0"/>
              <w:left w:val="single" w:color="auto" w:sz="6" w:space="0"/>
              <w:bottom w:val="single" w:color="auto" w:sz="6" w:space="0"/>
              <w:right w:val="single" w:color="auto" w:sz="6" w:space="0"/>
            </w:tcBorders>
            <w:vAlign w:val="center"/>
          </w:tcPr>
          <w:p w14:paraId="7126C90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219" w:type="pct"/>
            <w:tcBorders>
              <w:top w:val="single" w:color="auto" w:sz="6" w:space="0"/>
              <w:left w:val="single" w:color="auto" w:sz="6" w:space="0"/>
              <w:bottom w:val="single" w:color="auto" w:sz="6" w:space="0"/>
              <w:right w:val="single" w:color="auto" w:sz="6" w:space="0"/>
            </w:tcBorders>
            <w:vAlign w:val="center"/>
          </w:tcPr>
          <w:p w14:paraId="77FBFB5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18</w:t>
            </w:r>
          </w:p>
        </w:tc>
        <w:tc>
          <w:tcPr>
            <w:tcW w:w="528" w:type="pct"/>
            <w:tcBorders>
              <w:top w:val="single" w:color="auto" w:sz="6" w:space="0"/>
              <w:left w:val="single" w:color="auto" w:sz="6" w:space="0"/>
              <w:bottom w:val="single" w:color="auto" w:sz="6" w:space="0"/>
              <w:right w:val="single" w:color="auto" w:sz="8" w:space="0"/>
            </w:tcBorders>
            <w:vAlign w:val="center"/>
          </w:tcPr>
          <w:p w14:paraId="18E74AE6">
            <w:pPr>
              <w:spacing w:line="240" w:lineRule="exact"/>
              <w:jc w:val="center"/>
              <w:rPr>
                <w:rFonts w:eastAsia="仿宋_GB2312"/>
                <w:bCs/>
                <w:color w:val="auto"/>
                <w:sz w:val="18"/>
                <w:szCs w:val="18"/>
                <w:highlight w:val="none"/>
              </w:rPr>
            </w:pPr>
          </w:p>
        </w:tc>
      </w:tr>
      <w:tr w14:paraId="69674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72" w:type="pct"/>
            <w:gridSpan w:val="6"/>
            <w:tcBorders>
              <w:top w:val="single" w:color="auto" w:sz="6" w:space="0"/>
              <w:left w:val="single" w:color="auto" w:sz="8" w:space="0"/>
              <w:bottom w:val="single" w:color="auto" w:sz="8" w:space="0"/>
              <w:right w:val="single" w:color="auto" w:sz="6" w:space="0"/>
            </w:tcBorders>
            <w:vAlign w:val="center"/>
          </w:tcPr>
          <w:p w14:paraId="0220EE52">
            <w:pPr>
              <w:spacing w:line="24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282" w:type="pct"/>
            <w:tcBorders>
              <w:top w:val="single" w:color="auto" w:sz="6" w:space="0"/>
              <w:left w:val="single" w:color="auto" w:sz="6" w:space="0"/>
              <w:bottom w:val="single" w:color="auto" w:sz="8" w:space="0"/>
              <w:right w:val="single" w:color="auto" w:sz="6" w:space="0"/>
            </w:tcBorders>
            <w:vAlign w:val="center"/>
          </w:tcPr>
          <w:p w14:paraId="44637F41">
            <w:pPr>
              <w:spacing w:line="240" w:lineRule="exact"/>
              <w:jc w:val="center"/>
              <w:rPr>
                <w:rFonts w:eastAsia="仿宋_GB2312"/>
                <w:b/>
                <w:color w:val="auto"/>
                <w:sz w:val="18"/>
                <w:szCs w:val="18"/>
                <w:highlight w:val="none"/>
              </w:rPr>
            </w:pPr>
          </w:p>
        </w:tc>
        <w:tc>
          <w:tcPr>
            <w:tcW w:w="274" w:type="pct"/>
            <w:tcBorders>
              <w:top w:val="single" w:color="auto" w:sz="6" w:space="0"/>
              <w:left w:val="single" w:color="auto" w:sz="6" w:space="0"/>
              <w:bottom w:val="single" w:color="auto" w:sz="8" w:space="0"/>
              <w:right w:val="single" w:color="auto" w:sz="6" w:space="0"/>
            </w:tcBorders>
            <w:vAlign w:val="center"/>
          </w:tcPr>
          <w:p w14:paraId="3815B4B0">
            <w:pPr>
              <w:spacing w:line="240" w:lineRule="exact"/>
              <w:jc w:val="center"/>
              <w:rPr>
                <w:rFonts w:eastAsia="仿宋_GB2312"/>
                <w:b/>
                <w:color w:val="auto"/>
                <w:sz w:val="18"/>
                <w:szCs w:val="18"/>
                <w:highlight w:val="none"/>
              </w:rPr>
            </w:pPr>
          </w:p>
        </w:tc>
        <w:tc>
          <w:tcPr>
            <w:tcW w:w="234" w:type="pct"/>
            <w:tcBorders>
              <w:top w:val="single" w:color="auto" w:sz="6" w:space="0"/>
              <w:left w:val="single" w:color="auto" w:sz="6" w:space="0"/>
              <w:bottom w:val="single" w:color="auto" w:sz="8" w:space="0"/>
              <w:right w:val="single" w:color="auto" w:sz="6" w:space="0"/>
            </w:tcBorders>
            <w:vAlign w:val="center"/>
          </w:tcPr>
          <w:p w14:paraId="33C186C6">
            <w:pPr>
              <w:spacing w:line="240" w:lineRule="exact"/>
              <w:jc w:val="center"/>
              <w:rPr>
                <w:rFonts w:eastAsia="仿宋_GB2312"/>
                <w:b/>
                <w:color w:val="auto"/>
                <w:sz w:val="18"/>
                <w:szCs w:val="18"/>
                <w:highlight w:val="none"/>
              </w:rPr>
            </w:pPr>
          </w:p>
        </w:tc>
        <w:tc>
          <w:tcPr>
            <w:tcW w:w="187" w:type="pct"/>
            <w:tcBorders>
              <w:top w:val="single" w:color="auto" w:sz="6" w:space="0"/>
              <w:left w:val="single" w:color="auto" w:sz="6" w:space="0"/>
              <w:bottom w:val="single" w:color="auto" w:sz="8" w:space="0"/>
              <w:right w:val="single" w:color="auto" w:sz="6" w:space="0"/>
            </w:tcBorders>
            <w:vAlign w:val="center"/>
          </w:tcPr>
          <w:p w14:paraId="225C34AC">
            <w:pPr>
              <w:spacing w:line="240" w:lineRule="exact"/>
              <w:jc w:val="center"/>
              <w:rPr>
                <w:rFonts w:eastAsia="仿宋_GB2312"/>
                <w:b/>
                <w:color w:val="auto"/>
                <w:sz w:val="18"/>
                <w:szCs w:val="18"/>
                <w:highlight w:val="none"/>
              </w:rPr>
            </w:pPr>
          </w:p>
        </w:tc>
        <w:tc>
          <w:tcPr>
            <w:tcW w:w="170" w:type="pct"/>
            <w:tcBorders>
              <w:top w:val="single" w:color="auto" w:sz="6" w:space="0"/>
              <w:left w:val="single" w:color="auto" w:sz="6" w:space="0"/>
              <w:bottom w:val="single" w:color="auto" w:sz="8" w:space="0"/>
              <w:right w:val="single" w:color="auto" w:sz="6" w:space="0"/>
            </w:tcBorders>
            <w:vAlign w:val="center"/>
          </w:tcPr>
          <w:p w14:paraId="465D5CB0">
            <w:pPr>
              <w:spacing w:line="240" w:lineRule="exact"/>
              <w:jc w:val="center"/>
              <w:rPr>
                <w:rFonts w:eastAsia="仿宋_GB2312"/>
                <w:b/>
                <w:color w:val="auto"/>
                <w:sz w:val="18"/>
                <w:szCs w:val="18"/>
                <w:highlight w:val="none"/>
              </w:rPr>
            </w:pPr>
          </w:p>
        </w:tc>
        <w:tc>
          <w:tcPr>
            <w:tcW w:w="207" w:type="pct"/>
            <w:tcBorders>
              <w:top w:val="single" w:color="auto" w:sz="6" w:space="0"/>
              <w:left w:val="single" w:color="auto" w:sz="6" w:space="0"/>
              <w:bottom w:val="single" w:color="auto" w:sz="8" w:space="0"/>
              <w:right w:val="single" w:color="auto" w:sz="6" w:space="0"/>
            </w:tcBorders>
            <w:vAlign w:val="center"/>
          </w:tcPr>
          <w:p w14:paraId="06B99A3E">
            <w:pPr>
              <w:widowControl/>
              <w:spacing w:line="240" w:lineRule="exact"/>
              <w:jc w:val="center"/>
              <w:textAlignment w:val="center"/>
              <w:rPr>
                <w:rFonts w:eastAsia="仿宋_GB2312"/>
                <w:b/>
                <w:bCs/>
                <w:color w:val="auto"/>
                <w:sz w:val="18"/>
                <w:szCs w:val="18"/>
                <w:highlight w:val="none"/>
              </w:rPr>
            </w:pPr>
            <w:r>
              <w:rPr>
                <w:rFonts w:eastAsia="仿宋_GB2312"/>
                <w:b/>
                <w:bCs/>
                <w:color w:val="auto"/>
                <w:sz w:val="18"/>
                <w:szCs w:val="18"/>
                <w:highlight w:val="none"/>
              </w:rPr>
              <w:t>22.3</w:t>
            </w:r>
          </w:p>
        </w:tc>
        <w:tc>
          <w:tcPr>
            <w:tcW w:w="187" w:type="pct"/>
            <w:tcBorders>
              <w:top w:val="single" w:color="auto" w:sz="6" w:space="0"/>
              <w:left w:val="single" w:color="auto" w:sz="6" w:space="0"/>
              <w:bottom w:val="single" w:color="auto" w:sz="8" w:space="0"/>
              <w:right w:val="single" w:color="auto" w:sz="6" w:space="0"/>
            </w:tcBorders>
            <w:vAlign w:val="center"/>
          </w:tcPr>
          <w:p w14:paraId="195EE8E2">
            <w:pPr>
              <w:widowControl/>
              <w:spacing w:line="240" w:lineRule="exact"/>
              <w:jc w:val="center"/>
              <w:textAlignment w:val="center"/>
              <w:rPr>
                <w:rFonts w:eastAsia="仿宋_GB2312"/>
                <w:b/>
                <w:bCs/>
                <w:color w:val="auto"/>
                <w:sz w:val="18"/>
                <w:szCs w:val="18"/>
                <w:highlight w:val="none"/>
              </w:rPr>
            </w:pPr>
            <w:r>
              <w:rPr>
                <w:rFonts w:eastAsia="仿宋_GB2312"/>
                <w:b/>
                <w:bCs/>
                <w:color w:val="auto"/>
                <w:sz w:val="18"/>
                <w:szCs w:val="18"/>
                <w:highlight w:val="none"/>
              </w:rPr>
              <w:t>21.8</w:t>
            </w:r>
          </w:p>
        </w:tc>
        <w:tc>
          <w:tcPr>
            <w:tcW w:w="187" w:type="pct"/>
            <w:tcBorders>
              <w:top w:val="single" w:color="auto" w:sz="6" w:space="0"/>
              <w:left w:val="single" w:color="auto" w:sz="6" w:space="0"/>
              <w:bottom w:val="single" w:color="auto" w:sz="8" w:space="0"/>
              <w:right w:val="single" w:color="auto" w:sz="6" w:space="0"/>
            </w:tcBorders>
            <w:vAlign w:val="center"/>
          </w:tcPr>
          <w:p w14:paraId="6918EDF5">
            <w:pPr>
              <w:widowControl/>
              <w:spacing w:line="240" w:lineRule="exact"/>
              <w:jc w:val="center"/>
              <w:textAlignment w:val="center"/>
              <w:rPr>
                <w:rFonts w:eastAsia="仿宋_GB2312"/>
                <w:b/>
                <w:bCs/>
                <w:color w:val="auto"/>
                <w:sz w:val="18"/>
                <w:szCs w:val="18"/>
                <w:highlight w:val="none"/>
              </w:rPr>
            </w:pPr>
            <w:r>
              <w:rPr>
                <w:rFonts w:eastAsia="仿宋_GB2312"/>
                <w:b/>
                <w:bCs/>
                <w:color w:val="auto"/>
                <w:sz w:val="18"/>
                <w:szCs w:val="18"/>
                <w:highlight w:val="none"/>
              </w:rPr>
              <w:t>17.2</w:t>
            </w:r>
          </w:p>
        </w:tc>
        <w:tc>
          <w:tcPr>
            <w:tcW w:w="187" w:type="pct"/>
            <w:tcBorders>
              <w:top w:val="single" w:color="auto" w:sz="6" w:space="0"/>
              <w:left w:val="single" w:color="auto" w:sz="6" w:space="0"/>
              <w:bottom w:val="single" w:color="auto" w:sz="8" w:space="0"/>
              <w:right w:val="single" w:color="auto" w:sz="6" w:space="0"/>
            </w:tcBorders>
            <w:vAlign w:val="center"/>
          </w:tcPr>
          <w:p w14:paraId="7C6DB142">
            <w:pPr>
              <w:widowControl/>
              <w:spacing w:line="240" w:lineRule="exact"/>
              <w:jc w:val="center"/>
              <w:textAlignment w:val="center"/>
              <w:rPr>
                <w:rFonts w:eastAsia="仿宋_GB2312"/>
                <w:b/>
                <w:bCs/>
                <w:color w:val="auto"/>
                <w:sz w:val="18"/>
                <w:szCs w:val="18"/>
                <w:highlight w:val="none"/>
              </w:rPr>
            </w:pPr>
            <w:r>
              <w:rPr>
                <w:rFonts w:eastAsia="仿宋_GB2312"/>
                <w:b/>
                <w:bCs/>
                <w:color w:val="auto"/>
                <w:sz w:val="18"/>
                <w:szCs w:val="18"/>
                <w:highlight w:val="none"/>
              </w:rPr>
              <w:t>23.3</w:t>
            </w:r>
          </w:p>
        </w:tc>
        <w:tc>
          <w:tcPr>
            <w:tcW w:w="187" w:type="pct"/>
            <w:tcBorders>
              <w:top w:val="single" w:color="auto" w:sz="6" w:space="0"/>
              <w:left w:val="single" w:color="auto" w:sz="6" w:space="0"/>
              <w:bottom w:val="single" w:color="auto" w:sz="8" w:space="0"/>
              <w:right w:val="single" w:color="auto" w:sz="6" w:space="0"/>
            </w:tcBorders>
            <w:vAlign w:val="center"/>
          </w:tcPr>
          <w:p w14:paraId="17362857">
            <w:pPr>
              <w:widowControl/>
              <w:spacing w:line="240" w:lineRule="exact"/>
              <w:jc w:val="center"/>
              <w:textAlignment w:val="center"/>
              <w:rPr>
                <w:rFonts w:eastAsia="仿宋_GB2312"/>
                <w:b/>
                <w:bCs/>
                <w:color w:val="auto"/>
                <w:sz w:val="18"/>
                <w:szCs w:val="18"/>
                <w:highlight w:val="none"/>
              </w:rPr>
            </w:pPr>
            <w:r>
              <w:rPr>
                <w:rFonts w:eastAsia="仿宋_GB2312"/>
                <w:b/>
                <w:bCs/>
                <w:color w:val="auto"/>
                <w:sz w:val="18"/>
                <w:szCs w:val="18"/>
                <w:highlight w:val="none"/>
              </w:rPr>
              <w:t>20.2</w:t>
            </w:r>
          </w:p>
        </w:tc>
        <w:tc>
          <w:tcPr>
            <w:tcW w:w="187" w:type="pct"/>
            <w:tcBorders>
              <w:top w:val="single" w:color="auto" w:sz="6" w:space="0"/>
              <w:left w:val="single" w:color="auto" w:sz="6" w:space="0"/>
              <w:bottom w:val="single" w:color="auto" w:sz="8" w:space="0"/>
              <w:right w:val="single" w:color="auto" w:sz="6" w:space="0"/>
            </w:tcBorders>
            <w:vAlign w:val="center"/>
          </w:tcPr>
          <w:p w14:paraId="13B652B9">
            <w:pPr>
              <w:widowControl/>
              <w:spacing w:line="240" w:lineRule="exact"/>
              <w:jc w:val="center"/>
              <w:textAlignment w:val="center"/>
              <w:rPr>
                <w:rFonts w:eastAsia="仿宋_GB2312"/>
                <w:b/>
                <w:bCs/>
                <w:color w:val="auto"/>
                <w:sz w:val="18"/>
                <w:szCs w:val="18"/>
                <w:highlight w:val="none"/>
              </w:rPr>
            </w:pPr>
            <w:r>
              <w:rPr>
                <w:rFonts w:eastAsia="仿宋_GB2312"/>
                <w:b/>
                <w:bCs/>
                <w:color w:val="auto"/>
                <w:sz w:val="18"/>
                <w:szCs w:val="18"/>
                <w:highlight w:val="none"/>
              </w:rPr>
              <w:t>21.3</w:t>
            </w:r>
          </w:p>
        </w:tc>
        <w:tc>
          <w:tcPr>
            <w:tcW w:w="187" w:type="pct"/>
            <w:tcBorders>
              <w:top w:val="single" w:color="auto" w:sz="6" w:space="0"/>
              <w:left w:val="single" w:color="auto" w:sz="6" w:space="0"/>
              <w:bottom w:val="single" w:color="auto" w:sz="8" w:space="0"/>
              <w:right w:val="single" w:color="auto" w:sz="6" w:space="0"/>
            </w:tcBorders>
            <w:vAlign w:val="center"/>
          </w:tcPr>
          <w:p w14:paraId="549030C3">
            <w:pPr>
              <w:widowControl/>
              <w:spacing w:line="240" w:lineRule="exact"/>
              <w:jc w:val="center"/>
              <w:textAlignment w:val="center"/>
              <w:rPr>
                <w:rFonts w:eastAsia="仿宋_GB2312"/>
                <w:b/>
                <w:bCs/>
                <w:color w:val="auto"/>
                <w:sz w:val="18"/>
                <w:szCs w:val="18"/>
                <w:highlight w:val="none"/>
              </w:rPr>
            </w:pPr>
            <w:r>
              <w:rPr>
                <w:rFonts w:eastAsia="仿宋_GB2312"/>
                <w:b/>
                <w:bCs/>
                <w:color w:val="auto"/>
                <w:sz w:val="18"/>
                <w:szCs w:val="18"/>
                <w:highlight w:val="none"/>
              </w:rPr>
              <w:t>9.1</w:t>
            </w:r>
          </w:p>
        </w:tc>
        <w:tc>
          <w:tcPr>
            <w:tcW w:w="219" w:type="pct"/>
            <w:tcBorders>
              <w:top w:val="single" w:color="auto" w:sz="6" w:space="0"/>
              <w:left w:val="single" w:color="auto" w:sz="6" w:space="0"/>
              <w:bottom w:val="single" w:color="auto" w:sz="8" w:space="0"/>
              <w:right w:val="single" w:color="auto" w:sz="6" w:space="0"/>
            </w:tcBorders>
            <w:vAlign w:val="center"/>
          </w:tcPr>
          <w:p w14:paraId="3AAB9377">
            <w:pPr>
              <w:widowControl/>
              <w:spacing w:line="240" w:lineRule="exact"/>
              <w:jc w:val="center"/>
              <w:textAlignment w:val="center"/>
              <w:rPr>
                <w:rFonts w:eastAsia="仿宋_GB2312"/>
                <w:b/>
                <w:bCs/>
                <w:color w:val="auto"/>
                <w:sz w:val="18"/>
                <w:szCs w:val="18"/>
                <w:highlight w:val="none"/>
              </w:rPr>
            </w:pPr>
          </w:p>
        </w:tc>
        <w:tc>
          <w:tcPr>
            <w:tcW w:w="528" w:type="pct"/>
            <w:tcBorders>
              <w:top w:val="single" w:color="auto" w:sz="6" w:space="0"/>
              <w:left w:val="single" w:color="auto" w:sz="6" w:space="0"/>
              <w:bottom w:val="single" w:color="auto" w:sz="8" w:space="0"/>
              <w:right w:val="single" w:color="auto" w:sz="8" w:space="0"/>
            </w:tcBorders>
            <w:vAlign w:val="center"/>
          </w:tcPr>
          <w:p w14:paraId="634501E9">
            <w:pPr>
              <w:spacing w:line="240" w:lineRule="exact"/>
              <w:jc w:val="center"/>
              <w:rPr>
                <w:rFonts w:eastAsia="仿宋_GB2312"/>
                <w:b/>
                <w:color w:val="auto"/>
                <w:sz w:val="18"/>
                <w:szCs w:val="18"/>
                <w:highlight w:val="none"/>
              </w:rPr>
            </w:pPr>
          </w:p>
        </w:tc>
      </w:tr>
    </w:tbl>
    <w:p w14:paraId="39CEE66B">
      <w:pPr>
        <w:adjustRightInd w:val="0"/>
        <w:snapToGrid w:val="0"/>
        <w:spacing w:before="120" w:beforeLines="50" w:line="360" w:lineRule="auto"/>
        <w:ind w:firstLine="360" w:firstLineChars="200"/>
        <w:rPr>
          <w:rFonts w:eastAsia="仿宋_GB2312"/>
          <w:bCs/>
          <w:color w:val="auto"/>
          <w:kern w:val="0"/>
          <w:sz w:val="18"/>
          <w:szCs w:val="18"/>
          <w:highlight w:val="none"/>
        </w:rPr>
        <w:sectPr>
          <w:pgSz w:w="16838" w:h="11906" w:orient="landscape"/>
          <w:pgMar w:top="1418" w:right="1418" w:bottom="1418" w:left="1418" w:header="851" w:footer="992" w:gutter="0"/>
          <w:pgNumType w:fmt="numberInDash"/>
          <w:cols w:space="720" w:num="1"/>
          <w:docGrid w:linePitch="312" w:charSpace="0"/>
        </w:sectPr>
      </w:pPr>
    </w:p>
    <w:p w14:paraId="516A7368">
      <w:pPr>
        <w:spacing w:after="120" w:afterLines="50"/>
        <w:ind w:firstLine="640" w:firstLineChars="200"/>
        <w:rPr>
          <w:rFonts w:eastAsia="黑体"/>
          <w:color w:val="auto"/>
          <w:sz w:val="32"/>
          <w:szCs w:val="32"/>
          <w:highlight w:val="none"/>
        </w:rPr>
      </w:pPr>
      <w:r>
        <w:rPr>
          <w:rFonts w:eastAsia="楷体_GB2312"/>
          <w:color w:val="auto"/>
          <w:sz w:val="32"/>
          <w:szCs w:val="32"/>
          <w:highlight w:val="none"/>
        </w:rPr>
        <w:t>（二）课内选修环节</w:t>
      </w:r>
      <w:r>
        <w:rPr>
          <w:rFonts w:eastAsia="黑体"/>
          <w:color w:val="auto"/>
          <w:sz w:val="32"/>
          <w:szCs w:val="32"/>
          <w:highlight w:val="none"/>
        </w:rPr>
        <w:t xml:space="preserve"> </w:t>
      </w:r>
    </w:p>
    <w:tbl>
      <w:tblPr>
        <w:tblStyle w:val="14"/>
        <w:tblW w:w="5145"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Layout w:type="fixed"/>
        <w:tblCellMar>
          <w:top w:w="0" w:type="dxa"/>
          <w:left w:w="108" w:type="dxa"/>
          <w:bottom w:w="0" w:type="dxa"/>
          <w:right w:w="108" w:type="dxa"/>
        </w:tblCellMar>
      </w:tblPr>
      <w:tblGrid>
        <w:gridCol w:w="665"/>
        <w:gridCol w:w="1080"/>
        <w:gridCol w:w="3674"/>
        <w:gridCol w:w="653"/>
        <w:gridCol w:w="779"/>
        <w:gridCol w:w="717"/>
        <w:gridCol w:w="779"/>
        <w:gridCol w:w="851"/>
        <w:gridCol w:w="1103"/>
        <w:gridCol w:w="1867"/>
        <w:gridCol w:w="2463"/>
      </w:tblGrid>
      <w:tr w14:paraId="56B1522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blHeader/>
          <w:jc w:val="center"/>
        </w:trPr>
        <w:tc>
          <w:tcPr>
            <w:tcW w:w="227" w:type="pct"/>
            <w:vMerge w:val="restart"/>
            <w:vAlign w:val="center"/>
          </w:tcPr>
          <w:p w14:paraId="7BDA4321">
            <w:pPr>
              <w:spacing w:line="240" w:lineRule="exact"/>
              <w:jc w:val="center"/>
              <w:rPr>
                <w:rFonts w:eastAsia="仿宋_GB2312"/>
                <w:b/>
                <w:color w:val="auto"/>
                <w:sz w:val="18"/>
                <w:szCs w:val="18"/>
                <w:highlight w:val="none"/>
              </w:rPr>
            </w:pPr>
            <w:r>
              <w:rPr>
                <w:rFonts w:eastAsia="仿宋_GB2312"/>
                <w:b/>
                <w:color w:val="auto"/>
                <w:sz w:val="18"/>
                <w:szCs w:val="18"/>
                <w:highlight w:val="none"/>
              </w:rPr>
              <w:t>课程</w:t>
            </w:r>
          </w:p>
          <w:p w14:paraId="7F4E4DD5">
            <w:pPr>
              <w:spacing w:line="24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369" w:type="pct"/>
            <w:vMerge w:val="restart"/>
            <w:vAlign w:val="center"/>
          </w:tcPr>
          <w:p w14:paraId="7A0CE687">
            <w:pPr>
              <w:spacing w:line="24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255" w:type="pct"/>
            <w:vMerge w:val="restart"/>
            <w:vAlign w:val="center"/>
          </w:tcPr>
          <w:p w14:paraId="5BF4B683">
            <w:pPr>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23" w:type="pct"/>
            <w:vMerge w:val="restart"/>
            <w:vAlign w:val="center"/>
          </w:tcPr>
          <w:p w14:paraId="560AA7F7">
            <w:pPr>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1068" w:type="pct"/>
            <w:gridSpan w:val="4"/>
            <w:vAlign w:val="center"/>
          </w:tcPr>
          <w:p w14:paraId="71DA898A">
            <w:pPr>
              <w:spacing w:line="240" w:lineRule="exact"/>
              <w:jc w:val="center"/>
              <w:rPr>
                <w:rFonts w:eastAsia="仿宋_GB2312"/>
                <w:b/>
                <w:color w:val="auto"/>
                <w:sz w:val="18"/>
                <w:szCs w:val="18"/>
                <w:highlight w:val="none"/>
              </w:rPr>
            </w:pPr>
            <w:r>
              <w:rPr>
                <w:rFonts w:eastAsia="仿宋_GB2312"/>
                <w:b/>
                <w:color w:val="auto"/>
                <w:sz w:val="18"/>
                <w:szCs w:val="18"/>
                <w:highlight w:val="none"/>
              </w:rPr>
              <w:t>学时分配</w:t>
            </w:r>
          </w:p>
        </w:tc>
        <w:tc>
          <w:tcPr>
            <w:tcW w:w="376" w:type="pct"/>
            <w:vMerge w:val="restart"/>
            <w:vAlign w:val="center"/>
          </w:tcPr>
          <w:p w14:paraId="67DB7907">
            <w:pPr>
              <w:spacing w:line="24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637" w:type="pct"/>
            <w:vMerge w:val="restart"/>
            <w:vAlign w:val="center"/>
          </w:tcPr>
          <w:p w14:paraId="69BEF228">
            <w:pPr>
              <w:spacing w:line="240" w:lineRule="exact"/>
              <w:jc w:val="center"/>
              <w:rPr>
                <w:rFonts w:eastAsia="仿宋_GB2312"/>
                <w:b/>
                <w:color w:val="auto"/>
                <w:sz w:val="18"/>
                <w:szCs w:val="18"/>
                <w:highlight w:val="none"/>
              </w:rPr>
            </w:pPr>
            <w:r>
              <w:rPr>
                <w:rFonts w:eastAsia="仿宋_GB2312"/>
                <w:b/>
                <w:color w:val="auto"/>
                <w:sz w:val="18"/>
                <w:szCs w:val="18"/>
                <w:highlight w:val="none"/>
              </w:rPr>
              <w:t>模块最低选修</w:t>
            </w:r>
          </w:p>
          <w:p w14:paraId="5D5CE8F5">
            <w:pPr>
              <w:spacing w:line="240" w:lineRule="exact"/>
              <w:jc w:val="center"/>
              <w:rPr>
                <w:rFonts w:eastAsia="仿宋_GB2312"/>
                <w:bCs/>
                <w:color w:val="auto"/>
                <w:sz w:val="18"/>
                <w:szCs w:val="18"/>
                <w:highlight w:val="none"/>
              </w:rPr>
            </w:pPr>
            <w:r>
              <w:rPr>
                <w:rFonts w:eastAsia="仿宋_GB2312"/>
                <w:b/>
                <w:color w:val="auto"/>
                <w:sz w:val="18"/>
                <w:szCs w:val="18"/>
                <w:highlight w:val="none"/>
              </w:rPr>
              <w:t>学时学分</w:t>
            </w:r>
          </w:p>
        </w:tc>
        <w:tc>
          <w:tcPr>
            <w:tcW w:w="841" w:type="pct"/>
            <w:vMerge w:val="restart"/>
            <w:vAlign w:val="center"/>
          </w:tcPr>
          <w:p w14:paraId="5061E594">
            <w:pPr>
              <w:spacing w:line="240" w:lineRule="exact"/>
              <w:jc w:val="center"/>
              <w:rPr>
                <w:rFonts w:eastAsia="仿宋_GB2312"/>
                <w:b/>
                <w:color w:val="auto"/>
                <w:sz w:val="18"/>
                <w:szCs w:val="18"/>
                <w:highlight w:val="none"/>
              </w:rPr>
            </w:pPr>
            <w:r>
              <w:rPr>
                <w:rFonts w:eastAsia="仿宋_GB2312"/>
                <w:b/>
                <w:color w:val="auto"/>
                <w:sz w:val="18"/>
                <w:szCs w:val="18"/>
                <w:highlight w:val="none"/>
              </w:rPr>
              <w:t>开课单位</w:t>
            </w:r>
          </w:p>
        </w:tc>
      </w:tr>
      <w:tr w14:paraId="459548C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blHeader/>
          <w:jc w:val="center"/>
        </w:trPr>
        <w:tc>
          <w:tcPr>
            <w:tcW w:w="227" w:type="pct"/>
            <w:vMerge w:val="continue"/>
            <w:vAlign w:val="center"/>
          </w:tcPr>
          <w:p w14:paraId="6BA997E1">
            <w:pPr>
              <w:spacing w:line="240" w:lineRule="exact"/>
              <w:jc w:val="center"/>
              <w:rPr>
                <w:rFonts w:eastAsia="仿宋_GB2312"/>
                <w:bCs/>
                <w:color w:val="auto"/>
                <w:sz w:val="18"/>
                <w:szCs w:val="18"/>
                <w:highlight w:val="none"/>
              </w:rPr>
            </w:pPr>
          </w:p>
        </w:tc>
        <w:tc>
          <w:tcPr>
            <w:tcW w:w="369" w:type="pct"/>
            <w:vMerge w:val="continue"/>
            <w:vAlign w:val="center"/>
          </w:tcPr>
          <w:p w14:paraId="64347A4A">
            <w:pPr>
              <w:spacing w:line="240" w:lineRule="exact"/>
              <w:jc w:val="center"/>
              <w:rPr>
                <w:rFonts w:eastAsia="仿宋_GB2312"/>
                <w:bCs/>
                <w:color w:val="auto"/>
                <w:sz w:val="18"/>
                <w:szCs w:val="18"/>
                <w:highlight w:val="none"/>
              </w:rPr>
            </w:pPr>
          </w:p>
        </w:tc>
        <w:tc>
          <w:tcPr>
            <w:tcW w:w="1255" w:type="pct"/>
            <w:vMerge w:val="continue"/>
            <w:vAlign w:val="center"/>
          </w:tcPr>
          <w:p w14:paraId="4C4443EC">
            <w:pPr>
              <w:spacing w:line="240" w:lineRule="exact"/>
              <w:jc w:val="center"/>
              <w:rPr>
                <w:rFonts w:eastAsia="仿宋_GB2312"/>
                <w:bCs/>
                <w:color w:val="auto"/>
                <w:sz w:val="18"/>
                <w:szCs w:val="18"/>
                <w:highlight w:val="none"/>
              </w:rPr>
            </w:pPr>
          </w:p>
        </w:tc>
        <w:tc>
          <w:tcPr>
            <w:tcW w:w="223" w:type="pct"/>
            <w:vMerge w:val="continue"/>
            <w:vAlign w:val="center"/>
          </w:tcPr>
          <w:p w14:paraId="71EE82CF">
            <w:pPr>
              <w:spacing w:line="240" w:lineRule="exact"/>
              <w:jc w:val="center"/>
              <w:rPr>
                <w:rFonts w:eastAsia="仿宋_GB2312"/>
                <w:bCs/>
                <w:color w:val="auto"/>
                <w:sz w:val="18"/>
                <w:szCs w:val="18"/>
                <w:highlight w:val="none"/>
              </w:rPr>
            </w:pPr>
          </w:p>
        </w:tc>
        <w:tc>
          <w:tcPr>
            <w:tcW w:w="266" w:type="pct"/>
            <w:vAlign w:val="center"/>
          </w:tcPr>
          <w:p w14:paraId="661D2360">
            <w:pPr>
              <w:spacing w:line="24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44" w:type="pct"/>
            <w:vAlign w:val="center"/>
          </w:tcPr>
          <w:p w14:paraId="06E31489">
            <w:pPr>
              <w:spacing w:line="24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66" w:type="pct"/>
            <w:vAlign w:val="center"/>
          </w:tcPr>
          <w:p w14:paraId="50978C82">
            <w:pPr>
              <w:spacing w:line="24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90" w:type="pct"/>
            <w:vAlign w:val="center"/>
          </w:tcPr>
          <w:p w14:paraId="60F62EAB">
            <w:pPr>
              <w:spacing w:line="24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376" w:type="pct"/>
            <w:vMerge w:val="continue"/>
            <w:vAlign w:val="center"/>
          </w:tcPr>
          <w:p w14:paraId="5F692EFC">
            <w:pPr>
              <w:spacing w:line="240" w:lineRule="exact"/>
              <w:jc w:val="center"/>
              <w:rPr>
                <w:rFonts w:eastAsia="仿宋_GB2312"/>
                <w:bCs/>
                <w:color w:val="auto"/>
                <w:sz w:val="18"/>
                <w:szCs w:val="18"/>
                <w:highlight w:val="none"/>
              </w:rPr>
            </w:pPr>
          </w:p>
        </w:tc>
        <w:tc>
          <w:tcPr>
            <w:tcW w:w="637" w:type="pct"/>
            <w:vMerge w:val="continue"/>
            <w:vAlign w:val="center"/>
          </w:tcPr>
          <w:p w14:paraId="613C63B8">
            <w:pPr>
              <w:spacing w:line="240" w:lineRule="exact"/>
              <w:jc w:val="center"/>
              <w:rPr>
                <w:rFonts w:eastAsia="仿宋_GB2312"/>
                <w:bCs/>
                <w:color w:val="auto"/>
                <w:sz w:val="18"/>
                <w:szCs w:val="18"/>
                <w:highlight w:val="none"/>
              </w:rPr>
            </w:pPr>
          </w:p>
        </w:tc>
        <w:tc>
          <w:tcPr>
            <w:tcW w:w="841" w:type="pct"/>
            <w:vMerge w:val="continue"/>
            <w:vAlign w:val="center"/>
          </w:tcPr>
          <w:p w14:paraId="64CA7271">
            <w:pPr>
              <w:spacing w:line="240" w:lineRule="exact"/>
              <w:jc w:val="center"/>
              <w:rPr>
                <w:rFonts w:eastAsia="仿宋_GB2312"/>
                <w:bCs/>
                <w:color w:val="auto"/>
                <w:sz w:val="18"/>
                <w:szCs w:val="18"/>
                <w:highlight w:val="none"/>
              </w:rPr>
            </w:pPr>
          </w:p>
        </w:tc>
      </w:tr>
      <w:tr w14:paraId="3FF89C0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90" w:hRule="atLeast"/>
          <w:jc w:val="center"/>
        </w:trPr>
        <w:tc>
          <w:tcPr>
            <w:tcW w:w="227" w:type="pct"/>
            <w:vMerge w:val="restart"/>
            <w:vAlign w:val="center"/>
          </w:tcPr>
          <w:p w14:paraId="0B1580BE">
            <w:pPr>
              <w:spacing w:line="240" w:lineRule="exact"/>
              <w:jc w:val="center"/>
              <w:rPr>
                <w:rFonts w:eastAsia="仿宋_GB2312"/>
                <w:b/>
                <w:color w:val="auto"/>
                <w:sz w:val="18"/>
                <w:szCs w:val="18"/>
                <w:highlight w:val="none"/>
              </w:rPr>
            </w:pPr>
            <w:bookmarkStart w:id="3" w:name="OLE_LINK3" w:colFirst="1" w:colLast="1"/>
            <w:r>
              <w:rPr>
                <w:rFonts w:eastAsia="仿宋_GB2312"/>
                <w:b/>
                <w:color w:val="auto"/>
                <w:sz w:val="18"/>
                <w:szCs w:val="18"/>
                <w:highlight w:val="none"/>
              </w:rPr>
              <w:t>专业拓展课程（选修）</w:t>
            </w:r>
          </w:p>
        </w:tc>
        <w:tc>
          <w:tcPr>
            <w:tcW w:w="369" w:type="pct"/>
            <w:vAlign w:val="center"/>
          </w:tcPr>
          <w:p w14:paraId="52F89DF6">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4071789</w:t>
            </w:r>
          </w:p>
        </w:tc>
        <w:tc>
          <w:tcPr>
            <w:tcW w:w="1255" w:type="pct"/>
            <w:vAlign w:val="center"/>
          </w:tcPr>
          <w:p w14:paraId="26D0D543">
            <w:pPr>
              <w:spacing w:line="240" w:lineRule="exact"/>
              <w:jc w:val="left"/>
              <w:rPr>
                <w:rFonts w:eastAsia="仿宋_GB2312"/>
                <w:color w:val="auto"/>
                <w:sz w:val="18"/>
                <w:szCs w:val="18"/>
                <w:highlight w:val="none"/>
              </w:rPr>
            </w:pPr>
            <w:r>
              <w:rPr>
                <w:rFonts w:eastAsia="仿宋_GB2312"/>
                <w:color w:val="auto"/>
                <w:sz w:val="18"/>
                <w:szCs w:val="18"/>
                <w:highlight w:val="none"/>
              </w:rPr>
              <w:t>智慧农业</w:t>
            </w:r>
          </w:p>
          <w:p w14:paraId="34923E96">
            <w:pPr>
              <w:spacing w:line="240" w:lineRule="exact"/>
              <w:jc w:val="left"/>
              <w:rPr>
                <w:rFonts w:eastAsia="仿宋_GB2312"/>
                <w:bCs/>
                <w:color w:val="auto"/>
                <w:szCs w:val="21"/>
                <w:highlight w:val="none"/>
              </w:rPr>
            </w:pPr>
            <w:r>
              <w:rPr>
                <w:rFonts w:eastAsia="仿宋_GB2312"/>
                <w:color w:val="auto"/>
                <w:sz w:val="18"/>
                <w:szCs w:val="18"/>
                <w:highlight w:val="none"/>
              </w:rPr>
              <w:t>Smart Agriculture</w:t>
            </w:r>
          </w:p>
        </w:tc>
        <w:tc>
          <w:tcPr>
            <w:tcW w:w="223" w:type="pct"/>
            <w:vAlign w:val="center"/>
          </w:tcPr>
          <w:p w14:paraId="6977D2C3">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66" w:type="pct"/>
            <w:vAlign w:val="center"/>
          </w:tcPr>
          <w:p w14:paraId="34DD6D9D">
            <w:pPr>
              <w:spacing w:line="240" w:lineRule="exact"/>
              <w:jc w:val="center"/>
              <w:rPr>
                <w:rFonts w:eastAsia="仿宋_GB2312"/>
                <w:b/>
                <w:color w:val="auto"/>
                <w:sz w:val="18"/>
                <w:szCs w:val="18"/>
                <w:highlight w:val="none"/>
              </w:rPr>
            </w:pPr>
            <w:r>
              <w:rPr>
                <w:rFonts w:eastAsia="仿宋_GB2312"/>
                <w:color w:val="auto"/>
                <w:sz w:val="18"/>
                <w:szCs w:val="18"/>
                <w:highlight w:val="none"/>
              </w:rPr>
              <w:t>32</w:t>
            </w:r>
          </w:p>
        </w:tc>
        <w:tc>
          <w:tcPr>
            <w:tcW w:w="244" w:type="pct"/>
            <w:vAlign w:val="center"/>
          </w:tcPr>
          <w:p w14:paraId="2DC2F3A8">
            <w:pPr>
              <w:spacing w:line="240" w:lineRule="exact"/>
              <w:jc w:val="center"/>
              <w:rPr>
                <w:rFonts w:hint="default" w:eastAsia="仿宋_GB2312"/>
                <w:b/>
                <w:color w:val="auto"/>
                <w:sz w:val="18"/>
                <w:szCs w:val="18"/>
                <w:highlight w:val="none"/>
                <w:lang w:val="en-US" w:eastAsia="zh-CN"/>
              </w:rPr>
            </w:pPr>
            <w:r>
              <w:rPr>
                <w:rFonts w:hint="eastAsia" w:eastAsia="仿宋_GB2312"/>
                <w:color w:val="auto"/>
                <w:sz w:val="18"/>
                <w:szCs w:val="18"/>
                <w:highlight w:val="none"/>
                <w:lang w:val="en-US" w:eastAsia="zh-CN"/>
              </w:rPr>
              <w:t>24</w:t>
            </w:r>
          </w:p>
        </w:tc>
        <w:tc>
          <w:tcPr>
            <w:tcW w:w="266" w:type="pct"/>
            <w:vAlign w:val="center"/>
          </w:tcPr>
          <w:p w14:paraId="2B0A42C8">
            <w:pPr>
              <w:spacing w:line="240" w:lineRule="exact"/>
              <w:jc w:val="center"/>
              <w:rPr>
                <w:rFonts w:hint="eastAsia" w:eastAsia="仿宋_GB2312"/>
                <w:b/>
                <w:color w:val="auto"/>
                <w:sz w:val="18"/>
                <w:szCs w:val="18"/>
                <w:highlight w:val="none"/>
                <w:lang w:eastAsia="zh-CN"/>
              </w:rPr>
            </w:pPr>
            <w:r>
              <w:rPr>
                <w:rFonts w:hint="eastAsia" w:eastAsia="仿宋_GB2312"/>
                <w:color w:val="auto"/>
                <w:sz w:val="18"/>
                <w:szCs w:val="18"/>
                <w:highlight w:val="none"/>
                <w:lang w:val="en-US" w:eastAsia="zh-CN"/>
              </w:rPr>
              <w:t>8</w:t>
            </w:r>
          </w:p>
        </w:tc>
        <w:tc>
          <w:tcPr>
            <w:tcW w:w="290" w:type="pct"/>
            <w:vAlign w:val="center"/>
          </w:tcPr>
          <w:p w14:paraId="43B0C8D3">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76" w:type="pct"/>
            <w:vAlign w:val="center"/>
          </w:tcPr>
          <w:p w14:paraId="70151C25">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637" w:type="pct"/>
            <w:vMerge w:val="restart"/>
            <w:vAlign w:val="center"/>
          </w:tcPr>
          <w:p w14:paraId="74E59AF1">
            <w:pPr>
              <w:spacing w:line="240" w:lineRule="exact"/>
              <w:jc w:val="center"/>
              <w:rPr>
                <w:rFonts w:eastAsia="仿宋_GB2312"/>
                <w:bCs/>
                <w:color w:val="auto"/>
                <w:sz w:val="18"/>
                <w:szCs w:val="18"/>
                <w:highlight w:val="none"/>
              </w:rPr>
            </w:pPr>
            <w:r>
              <w:rPr>
                <w:rFonts w:eastAsia="仿宋_GB2312"/>
                <w:bCs/>
                <w:color w:val="auto"/>
                <w:sz w:val="18"/>
                <w:szCs w:val="18"/>
                <w:highlight w:val="none"/>
              </w:rPr>
              <w:t>跨学科交叉融合模块</w:t>
            </w:r>
          </w:p>
          <w:p w14:paraId="27761826">
            <w:pPr>
              <w:spacing w:line="240" w:lineRule="exact"/>
              <w:jc w:val="center"/>
              <w:rPr>
                <w:color w:val="auto"/>
                <w:highlight w:val="none"/>
              </w:rPr>
            </w:pPr>
            <w:r>
              <w:rPr>
                <w:rFonts w:eastAsia="仿宋_GB2312"/>
                <w:bCs/>
                <w:color w:val="auto"/>
                <w:sz w:val="18"/>
                <w:szCs w:val="18"/>
                <w:highlight w:val="none"/>
              </w:rPr>
              <w:t>（最低选修2学分）</w:t>
            </w:r>
          </w:p>
        </w:tc>
        <w:tc>
          <w:tcPr>
            <w:tcW w:w="841" w:type="pct"/>
            <w:vAlign w:val="center"/>
          </w:tcPr>
          <w:p w14:paraId="7889225F">
            <w:pPr>
              <w:spacing w:line="240" w:lineRule="exact"/>
              <w:jc w:val="center"/>
              <w:rPr>
                <w:rFonts w:eastAsia="仿宋_GB2312"/>
                <w:bCs/>
                <w:color w:val="auto"/>
                <w:sz w:val="18"/>
                <w:szCs w:val="18"/>
                <w:highlight w:val="none"/>
              </w:rPr>
            </w:pPr>
            <w:r>
              <w:rPr>
                <w:rFonts w:eastAsia="仿宋_GB2312"/>
                <w:color w:val="auto"/>
                <w:sz w:val="18"/>
                <w:szCs w:val="18"/>
                <w:highlight w:val="none"/>
              </w:rPr>
              <w:t>园艺学院</w:t>
            </w:r>
          </w:p>
        </w:tc>
      </w:tr>
      <w:tr w14:paraId="1593996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27" w:type="pct"/>
            <w:vMerge w:val="continue"/>
            <w:vAlign w:val="center"/>
          </w:tcPr>
          <w:p w14:paraId="3F86D31F">
            <w:pPr>
              <w:spacing w:line="240" w:lineRule="exact"/>
              <w:jc w:val="center"/>
              <w:rPr>
                <w:rFonts w:eastAsia="仿宋_GB2312"/>
                <w:b/>
                <w:color w:val="auto"/>
                <w:sz w:val="18"/>
                <w:szCs w:val="18"/>
                <w:highlight w:val="none"/>
              </w:rPr>
            </w:pPr>
          </w:p>
        </w:tc>
        <w:tc>
          <w:tcPr>
            <w:tcW w:w="369" w:type="pct"/>
            <w:vAlign w:val="center"/>
          </w:tcPr>
          <w:p w14:paraId="325E1B89">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4072518</w:t>
            </w:r>
          </w:p>
        </w:tc>
        <w:tc>
          <w:tcPr>
            <w:tcW w:w="1255" w:type="pct"/>
            <w:vAlign w:val="center"/>
          </w:tcPr>
          <w:p w14:paraId="5F53375A">
            <w:pPr>
              <w:spacing w:line="240" w:lineRule="exact"/>
              <w:jc w:val="left"/>
              <w:rPr>
                <w:rFonts w:eastAsia="仿宋_GB2312"/>
                <w:color w:val="auto"/>
                <w:sz w:val="18"/>
                <w:szCs w:val="18"/>
                <w:highlight w:val="none"/>
              </w:rPr>
            </w:pPr>
            <w:r>
              <w:rPr>
                <w:rFonts w:eastAsia="仿宋_GB2312"/>
                <w:color w:val="auto"/>
                <w:sz w:val="18"/>
                <w:szCs w:val="18"/>
                <w:highlight w:val="none"/>
              </w:rPr>
              <w:t>高等数学进阶</w:t>
            </w:r>
          </w:p>
          <w:p w14:paraId="167F56B5">
            <w:pPr>
              <w:spacing w:line="240" w:lineRule="exact"/>
              <w:jc w:val="left"/>
              <w:rPr>
                <w:rFonts w:eastAsia="仿宋_GB2312"/>
                <w:bCs/>
                <w:color w:val="auto"/>
                <w:szCs w:val="21"/>
                <w:highlight w:val="none"/>
              </w:rPr>
            </w:pPr>
            <w:r>
              <w:rPr>
                <w:rFonts w:eastAsia="仿宋_GB2312"/>
                <w:color w:val="auto"/>
                <w:sz w:val="18"/>
                <w:szCs w:val="18"/>
                <w:highlight w:val="none"/>
              </w:rPr>
              <w:t>Advanced Mathematics</w:t>
            </w:r>
          </w:p>
        </w:tc>
        <w:tc>
          <w:tcPr>
            <w:tcW w:w="223" w:type="pct"/>
            <w:vAlign w:val="center"/>
          </w:tcPr>
          <w:p w14:paraId="2E2E1D85">
            <w:pPr>
              <w:spacing w:line="24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266" w:type="pct"/>
            <w:vAlign w:val="center"/>
          </w:tcPr>
          <w:p w14:paraId="3A2F40E6">
            <w:pPr>
              <w:spacing w:line="240" w:lineRule="exact"/>
              <w:jc w:val="center"/>
              <w:rPr>
                <w:rFonts w:eastAsia="仿宋_GB2312"/>
                <w:b/>
                <w:color w:val="auto"/>
                <w:sz w:val="18"/>
                <w:szCs w:val="18"/>
                <w:highlight w:val="none"/>
              </w:rPr>
            </w:pPr>
            <w:r>
              <w:rPr>
                <w:rFonts w:eastAsia="仿宋_GB2312"/>
                <w:color w:val="auto"/>
                <w:sz w:val="18"/>
                <w:szCs w:val="18"/>
                <w:highlight w:val="none"/>
              </w:rPr>
              <w:t>48</w:t>
            </w:r>
          </w:p>
        </w:tc>
        <w:tc>
          <w:tcPr>
            <w:tcW w:w="244" w:type="pct"/>
            <w:vAlign w:val="center"/>
          </w:tcPr>
          <w:p w14:paraId="41D97944">
            <w:pPr>
              <w:spacing w:line="240" w:lineRule="exact"/>
              <w:jc w:val="center"/>
              <w:rPr>
                <w:rFonts w:eastAsia="仿宋_GB2312"/>
                <w:b/>
                <w:color w:val="auto"/>
                <w:sz w:val="18"/>
                <w:szCs w:val="18"/>
                <w:highlight w:val="none"/>
              </w:rPr>
            </w:pPr>
            <w:r>
              <w:rPr>
                <w:rFonts w:eastAsia="仿宋_GB2312"/>
                <w:color w:val="auto"/>
                <w:sz w:val="18"/>
                <w:szCs w:val="18"/>
                <w:highlight w:val="none"/>
              </w:rPr>
              <w:t>48</w:t>
            </w:r>
          </w:p>
        </w:tc>
        <w:tc>
          <w:tcPr>
            <w:tcW w:w="266" w:type="pct"/>
            <w:vAlign w:val="center"/>
          </w:tcPr>
          <w:p w14:paraId="4F0E0B01">
            <w:pPr>
              <w:spacing w:line="240" w:lineRule="exact"/>
              <w:jc w:val="center"/>
              <w:rPr>
                <w:rFonts w:eastAsia="仿宋_GB2312"/>
                <w:b/>
                <w:color w:val="auto"/>
                <w:sz w:val="18"/>
                <w:szCs w:val="18"/>
                <w:highlight w:val="none"/>
              </w:rPr>
            </w:pPr>
            <w:r>
              <w:rPr>
                <w:rFonts w:eastAsia="仿宋_GB2312"/>
                <w:color w:val="auto"/>
                <w:sz w:val="18"/>
                <w:szCs w:val="18"/>
                <w:highlight w:val="none"/>
              </w:rPr>
              <w:t>0</w:t>
            </w:r>
          </w:p>
        </w:tc>
        <w:tc>
          <w:tcPr>
            <w:tcW w:w="290" w:type="pct"/>
            <w:vAlign w:val="center"/>
          </w:tcPr>
          <w:p w14:paraId="68C91561">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76" w:type="pct"/>
            <w:vAlign w:val="center"/>
          </w:tcPr>
          <w:p w14:paraId="05461949">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637" w:type="pct"/>
            <w:vMerge w:val="continue"/>
            <w:vAlign w:val="center"/>
          </w:tcPr>
          <w:p w14:paraId="6D44C056">
            <w:pPr>
              <w:spacing w:line="240" w:lineRule="exact"/>
              <w:jc w:val="center"/>
              <w:rPr>
                <w:rFonts w:eastAsia="仿宋_GB2312"/>
                <w:bCs/>
                <w:color w:val="auto"/>
                <w:sz w:val="18"/>
                <w:szCs w:val="18"/>
                <w:highlight w:val="none"/>
              </w:rPr>
            </w:pPr>
          </w:p>
        </w:tc>
        <w:tc>
          <w:tcPr>
            <w:tcW w:w="841" w:type="pct"/>
            <w:vAlign w:val="center"/>
          </w:tcPr>
          <w:p w14:paraId="019393A4">
            <w:pPr>
              <w:spacing w:line="240" w:lineRule="exact"/>
              <w:jc w:val="center"/>
              <w:rPr>
                <w:rFonts w:eastAsia="仿宋_GB2312"/>
                <w:bCs/>
                <w:color w:val="auto"/>
                <w:sz w:val="18"/>
                <w:szCs w:val="18"/>
                <w:highlight w:val="none"/>
              </w:rPr>
            </w:pPr>
            <w:r>
              <w:rPr>
                <w:rFonts w:eastAsia="仿宋_GB2312"/>
                <w:color w:val="auto"/>
                <w:kern w:val="0"/>
                <w:sz w:val="18"/>
                <w:szCs w:val="18"/>
                <w:highlight w:val="none"/>
              </w:rPr>
              <w:t>理学与信息科学学院</w:t>
            </w:r>
          </w:p>
        </w:tc>
      </w:tr>
      <w:bookmarkEnd w:id="3"/>
      <w:tr w14:paraId="3CDC94A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21" w:hRule="atLeast"/>
          <w:jc w:val="center"/>
        </w:trPr>
        <w:tc>
          <w:tcPr>
            <w:tcW w:w="227" w:type="pct"/>
            <w:vMerge w:val="continue"/>
            <w:vAlign w:val="center"/>
          </w:tcPr>
          <w:p w14:paraId="5A6FC474">
            <w:pPr>
              <w:spacing w:line="240" w:lineRule="exact"/>
              <w:jc w:val="center"/>
              <w:rPr>
                <w:rFonts w:eastAsia="仿宋_GB2312"/>
                <w:bCs/>
                <w:color w:val="auto"/>
                <w:sz w:val="18"/>
                <w:szCs w:val="18"/>
                <w:highlight w:val="none"/>
              </w:rPr>
            </w:pPr>
          </w:p>
        </w:tc>
        <w:tc>
          <w:tcPr>
            <w:tcW w:w="369" w:type="pct"/>
            <w:vAlign w:val="center"/>
          </w:tcPr>
          <w:p w14:paraId="0CD06D8C">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4072949</w:t>
            </w:r>
          </w:p>
        </w:tc>
        <w:tc>
          <w:tcPr>
            <w:tcW w:w="1255" w:type="pct"/>
            <w:vAlign w:val="center"/>
          </w:tcPr>
          <w:p w14:paraId="33075619">
            <w:pPr>
              <w:spacing w:line="240" w:lineRule="exact"/>
              <w:jc w:val="left"/>
              <w:rPr>
                <w:rFonts w:eastAsia="仿宋_GB2312"/>
                <w:color w:val="auto"/>
                <w:sz w:val="18"/>
                <w:szCs w:val="18"/>
                <w:highlight w:val="none"/>
              </w:rPr>
            </w:pPr>
            <w:r>
              <w:rPr>
                <w:rFonts w:eastAsia="仿宋_GB2312"/>
                <w:color w:val="auto"/>
                <w:sz w:val="18"/>
                <w:szCs w:val="18"/>
                <w:highlight w:val="none"/>
              </w:rPr>
              <w:t>碳足迹与碳核查概论</w:t>
            </w:r>
          </w:p>
          <w:p w14:paraId="3B7EC670">
            <w:pPr>
              <w:spacing w:line="240" w:lineRule="exact"/>
              <w:jc w:val="left"/>
              <w:rPr>
                <w:rFonts w:eastAsia="仿宋_GB2312"/>
                <w:bCs/>
                <w:color w:val="auto"/>
                <w:szCs w:val="21"/>
                <w:highlight w:val="none"/>
              </w:rPr>
            </w:pPr>
            <w:r>
              <w:rPr>
                <w:rFonts w:eastAsia="仿宋_GB2312"/>
                <w:color w:val="auto"/>
                <w:sz w:val="18"/>
                <w:szCs w:val="18"/>
                <w:highlight w:val="none"/>
              </w:rPr>
              <w:t>Introduction to Carbon Footprint and Carbon Verification</w:t>
            </w:r>
          </w:p>
        </w:tc>
        <w:tc>
          <w:tcPr>
            <w:tcW w:w="223" w:type="pct"/>
            <w:vAlign w:val="center"/>
          </w:tcPr>
          <w:p w14:paraId="098F89DD">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66" w:type="pct"/>
            <w:vAlign w:val="center"/>
          </w:tcPr>
          <w:p w14:paraId="62A88839">
            <w:pPr>
              <w:spacing w:line="240" w:lineRule="exact"/>
              <w:jc w:val="center"/>
              <w:rPr>
                <w:rFonts w:eastAsia="仿宋_GB2312"/>
                <w:b/>
                <w:color w:val="auto"/>
                <w:sz w:val="18"/>
                <w:szCs w:val="18"/>
                <w:highlight w:val="none"/>
              </w:rPr>
            </w:pPr>
            <w:r>
              <w:rPr>
                <w:rFonts w:eastAsia="仿宋_GB2312"/>
                <w:color w:val="auto"/>
                <w:sz w:val="18"/>
                <w:szCs w:val="18"/>
                <w:highlight w:val="none"/>
              </w:rPr>
              <w:t>32</w:t>
            </w:r>
          </w:p>
        </w:tc>
        <w:tc>
          <w:tcPr>
            <w:tcW w:w="244" w:type="pct"/>
            <w:vAlign w:val="center"/>
          </w:tcPr>
          <w:p w14:paraId="767EE199">
            <w:pPr>
              <w:spacing w:line="240" w:lineRule="exact"/>
              <w:jc w:val="center"/>
              <w:rPr>
                <w:rFonts w:eastAsia="仿宋_GB2312"/>
                <w:b/>
                <w:color w:val="auto"/>
                <w:sz w:val="18"/>
                <w:szCs w:val="18"/>
                <w:highlight w:val="none"/>
              </w:rPr>
            </w:pPr>
            <w:r>
              <w:rPr>
                <w:rFonts w:eastAsia="仿宋_GB2312"/>
                <w:color w:val="auto"/>
                <w:sz w:val="18"/>
                <w:szCs w:val="18"/>
                <w:highlight w:val="none"/>
              </w:rPr>
              <w:t>32</w:t>
            </w:r>
          </w:p>
        </w:tc>
        <w:tc>
          <w:tcPr>
            <w:tcW w:w="266" w:type="pct"/>
            <w:vAlign w:val="center"/>
          </w:tcPr>
          <w:p w14:paraId="7CA1A430">
            <w:pPr>
              <w:spacing w:line="240" w:lineRule="exact"/>
              <w:jc w:val="center"/>
              <w:rPr>
                <w:rFonts w:eastAsia="仿宋_GB2312"/>
                <w:b/>
                <w:color w:val="auto"/>
                <w:sz w:val="18"/>
                <w:szCs w:val="18"/>
                <w:highlight w:val="none"/>
              </w:rPr>
            </w:pPr>
            <w:r>
              <w:rPr>
                <w:rFonts w:eastAsia="仿宋_GB2312"/>
                <w:color w:val="auto"/>
                <w:sz w:val="18"/>
                <w:szCs w:val="18"/>
                <w:highlight w:val="none"/>
              </w:rPr>
              <w:t>0</w:t>
            </w:r>
          </w:p>
        </w:tc>
        <w:tc>
          <w:tcPr>
            <w:tcW w:w="290" w:type="pct"/>
            <w:vAlign w:val="center"/>
          </w:tcPr>
          <w:p w14:paraId="6024BE25">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76" w:type="pct"/>
            <w:vAlign w:val="center"/>
          </w:tcPr>
          <w:p w14:paraId="7C9F8341">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637" w:type="pct"/>
            <w:vMerge w:val="continue"/>
            <w:vAlign w:val="center"/>
          </w:tcPr>
          <w:p w14:paraId="0E7B5172">
            <w:pPr>
              <w:spacing w:line="240" w:lineRule="exact"/>
              <w:jc w:val="center"/>
              <w:rPr>
                <w:rFonts w:eastAsia="仿宋_GB2312"/>
                <w:bCs/>
                <w:color w:val="auto"/>
                <w:sz w:val="18"/>
                <w:szCs w:val="18"/>
                <w:highlight w:val="none"/>
              </w:rPr>
            </w:pPr>
          </w:p>
        </w:tc>
        <w:tc>
          <w:tcPr>
            <w:tcW w:w="841" w:type="pct"/>
            <w:vAlign w:val="center"/>
          </w:tcPr>
          <w:p w14:paraId="2BF04D92">
            <w:pPr>
              <w:spacing w:line="240" w:lineRule="exact"/>
              <w:jc w:val="center"/>
              <w:rPr>
                <w:rFonts w:eastAsia="仿宋_GB2312"/>
                <w:bCs/>
                <w:color w:val="auto"/>
                <w:sz w:val="18"/>
                <w:szCs w:val="18"/>
                <w:highlight w:val="none"/>
              </w:rPr>
            </w:pPr>
            <w:r>
              <w:rPr>
                <w:rFonts w:eastAsia="仿宋_GB2312"/>
                <w:color w:val="auto"/>
                <w:sz w:val="18"/>
                <w:szCs w:val="18"/>
                <w:highlight w:val="none"/>
              </w:rPr>
              <w:t>资源与环境学院</w:t>
            </w:r>
          </w:p>
        </w:tc>
      </w:tr>
      <w:tr w14:paraId="1F648C9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21" w:hRule="atLeast"/>
          <w:jc w:val="center"/>
        </w:trPr>
        <w:tc>
          <w:tcPr>
            <w:tcW w:w="227" w:type="pct"/>
            <w:vMerge w:val="continue"/>
            <w:vAlign w:val="center"/>
          </w:tcPr>
          <w:p w14:paraId="753EE656">
            <w:pPr>
              <w:spacing w:line="240" w:lineRule="exact"/>
              <w:jc w:val="center"/>
              <w:rPr>
                <w:rFonts w:eastAsia="仿宋_GB2312"/>
                <w:bCs/>
                <w:color w:val="auto"/>
                <w:sz w:val="18"/>
                <w:szCs w:val="18"/>
                <w:highlight w:val="none"/>
              </w:rPr>
            </w:pPr>
          </w:p>
        </w:tc>
        <w:tc>
          <w:tcPr>
            <w:tcW w:w="369" w:type="pct"/>
            <w:vAlign w:val="center"/>
          </w:tcPr>
          <w:p w14:paraId="09176922">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4071122</w:t>
            </w:r>
          </w:p>
        </w:tc>
        <w:tc>
          <w:tcPr>
            <w:tcW w:w="1255" w:type="pct"/>
            <w:vAlign w:val="center"/>
          </w:tcPr>
          <w:p w14:paraId="6228E270">
            <w:pPr>
              <w:spacing w:line="240" w:lineRule="exact"/>
              <w:jc w:val="left"/>
              <w:rPr>
                <w:rFonts w:eastAsia="仿宋_GB2312"/>
                <w:color w:val="auto"/>
                <w:sz w:val="18"/>
                <w:szCs w:val="18"/>
                <w:highlight w:val="none"/>
              </w:rPr>
            </w:pPr>
            <w:r>
              <w:rPr>
                <w:rFonts w:eastAsia="仿宋_GB2312"/>
                <w:color w:val="auto"/>
                <w:sz w:val="18"/>
                <w:szCs w:val="18"/>
                <w:highlight w:val="none"/>
              </w:rPr>
              <w:t>农业标准化与质量认证</w:t>
            </w:r>
          </w:p>
          <w:p w14:paraId="5583DF84">
            <w:pPr>
              <w:spacing w:line="240" w:lineRule="exact"/>
              <w:jc w:val="left"/>
              <w:rPr>
                <w:rFonts w:eastAsia="仿宋_GB2312"/>
                <w:bCs/>
                <w:color w:val="auto"/>
                <w:szCs w:val="21"/>
                <w:highlight w:val="none"/>
              </w:rPr>
            </w:pPr>
            <w:r>
              <w:rPr>
                <w:rFonts w:eastAsia="仿宋_GB2312"/>
                <w:color w:val="auto"/>
                <w:sz w:val="18"/>
                <w:szCs w:val="18"/>
                <w:highlight w:val="none"/>
              </w:rPr>
              <w:t>Agricultural Standardization and Quality Certification</w:t>
            </w:r>
          </w:p>
        </w:tc>
        <w:tc>
          <w:tcPr>
            <w:tcW w:w="223" w:type="pct"/>
            <w:vAlign w:val="center"/>
          </w:tcPr>
          <w:p w14:paraId="3F22BC52">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66" w:type="pct"/>
            <w:vAlign w:val="center"/>
          </w:tcPr>
          <w:p w14:paraId="329F68D0">
            <w:pPr>
              <w:spacing w:line="240" w:lineRule="exact"/>
              <w:jc w:val="center"/>
              <w:rPr>
                <w:rFonts w:eastAsia="仿宋_GB2312"/>
                <w:b/>
                <w:color w:val="auto"/>
                <w:sz w:val="18"/>
                <w:szCs w:val="18"/>
                <w:highlight w:val="none"/>
              </w:rPr>
            </w:pPr>
            <w:r>
              <w:rPr>
                <w:rFonts w:eastAsia="仿宋_GB2312"/>
                <w:color w:val="auto"/>
                <w:sz w:val="18"/>
                <w:szCs w:val="18"/>
                <w:highlight w:val="none"/>
              </w:rPr>
              <w:t>32</w:t>
            </w:r>
          </w:p>
        </w:tc>
        <w:tc>
          <w:tcPr>
            <w:tcW w:w="244" w:type="pct"/>
            <w:vAlign w:val="center"/>
          </w:tcPr>
          <w:p w14:paraId="2884B0EE">
            <w:pPr>
              <w:spacing w:line="240" w:lineRule="exact"/>
              <w:jc w:val="center"/>
              <w:rPr>
                <w:rFonts w:eastAsia="仿宋_GB2312"/>
                <w:b/>
                <w:color w:val="auto"/>
                <w:sz w:val="18"/>
                <w:szCs w:val="18"/>
                <w:highlight w:val="none"/>
              </w:rPr>
            </w:pPr>
            <w:r>
              <w:rPr>
                <w:rFonts w:eastAsia="仿宋_GB2312"/>
                <w:color w:val="auto"/>
                <w:sz w:val="18"/>
                <w:szCs w:val="18"/>
                <w:highlight w:val="none"/>
              </w:rPr>
              <w:t>32</w:t>
            </w:r>
          </w:p>
        </w:tc>
        <w:tc>
          <w:tcPr>
            <w:tcW w:w="266" w:type="pct"/>
            <w:vAlign w:val="center"/>
          </w:tcPr>
          <w:p w14:paraId="05846B3D">
            <w:pPr>
              <w:spacing w:line="240" w:lineRule="exact"/>
              <w:jc w:val="center"/>
              <w:rPr>
                <w:rFonts w:eastAsia="仿宋_GB2312"/>
                <w:b/>
                <w:color w:val="auto"/>
                <w:sz w:val="18"/>
                <w:szCs w:val="18"/>
                <w:highlight w:val="none"/>
              </w:rPr>
            </w:pPr>
            <w:r>
              <w:rPr>
                <w:rFonts w:eastAsia="仿宋_GB2312"/>
                <w:color w:val="auto"/>
                <w:sz w:val="18"/>
                <w:szCs w:val="18"/>
                <w:highlight w:val="none"/>
              </w:rPr>
              <w:t>0</w:t>
            </w:r>
          </w:p>
        </w:tc>
        <w:tc>
          <w:tcPr>
            <w:tcW w:w="290" w:type="pct"/>
            <w:vAlign w:val="center"/>
          </w:tcPr>
          <w:p w14:paraId="4412AF4B">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76" w:type="pct"/>
            <w:vAlign w:val="center"/>
          </w:tcPr>
          <w:p w14:paraId="1BDBA990">
            <w:pPr>
              <w:spacing w:line="240" w:lineRule="exact"/>
              <w:jc w:val="center"/>
              <w:rPr>
                <w:rFonts w:eastAsia="仿宋_GB2312"/>
                <w:bCs/>
                <w:color w:val="auto"/>
                <w:sz w:val="18"/>
                <w:szCs w:val="18"/>
                <w:highlight w:val="none"/>
              </w:rPr>
            </w:pPr>
            <w:r>
              <w:rPr>
                <w:rFonts w:eastAsia="仿宋_GB2312"/>
                <w:color w:val="auto"/>
                <w:sz w:val="18"/>
                <w:szCs w:val="18"/>
                <w:highlight w:val="none"/>
              </w:rPr>
              <w:t>7</w:t>
            </w:r>
          </w:p>
        </w:tc>
        <w:tc>
          <w:tcPr>
            <w:tcW w:w="637" w:type="pct"/>
            <w:vMerge w:val="continue"/>
            <w:vAlign w:val="center"/>
          </w:tcPr>
          <w:p w14:paraId="5504C091">
            <w:pPr>
              <w:spacing w:line="240" w:lineRule="exact"/>
              <w:jc w:val="center"/>
              <w:rPr>
                <w:rFonts w:eastAsia="仿宋_GB2312"/>
                <w:bCs/>
                <w:color w:val="auto"/>
                <w:sz w:val="18"/>
                <w:szCs w:val="18"/>
                <w:highlight w:val="none"/>
              </w:rPr>
            </w:pPr>
          </w:p>
        </w:tc>
        <w:tc>
          <w:tcPr>
            <w:tcW w:w="841" w:type="pct"/>
            <w:vAlign w:val="center"/>
          </w:tcPr>
          <w:p w14:paraId="325C70EA">
            <w:pPr>
              <w:spacing w:line="240"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41904D3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511" w:hRule="exact"/>
          <w:jc w:val="center"/>
        </w:trPr>
        <w:tc>
          <w:tcPr>
            <w:tcW w:w="227" w:type="pct"/>
            <w:vMerge w:val="continue"/>
            <w:vAlign w:val="center"/>
          </w:tcPr>
          <w:p w14:paraId="6F732113">
            <w:pPr>
              <w:spacing w:line="240" w:lineRule="exact"/>
              <w:jc w:val="center"/>
              <w:rPr>
                <w:rFonts w:eastAsia="仿宋_GB2312"/>
                <w:bCs/>
                <w:color w:val="auto"/>
                <w:sz w:val="18"/>
                <w:szCs w:val="18"/>
                <w:highlight w:val="none"/>
              </w:rPr>
            </w:pPr>
          </w:p>
        </w:tc>
        <w:tc>
          <w:tcPr>
            <w:tcW w:w="369" w:type="pct"/>
            <w:vAlign w:val="center"/>
          </w:tcPr>
          <w:p w14:paraId="2EC8BF07">
            <w:pPr>
              <w:spacing w:line="240" w:lineRule="exact"/>
              <w:jc w:val="center"/>
              <w:rPr>
                <w:rFonts w:eastAsia="仿宋_GB2312"/>
                <w:bCs/>
                <w:color w:val="auto"/>
                <w:sz w:val="18"/>
                <w:szCs w:val="18"/>
                <w:highlight w:val="none"/>
              </w:rPr>
            </w:pPr>
            <w:bookmarkStart w:id="4" w:name="OLE_LINK4"/>
            <w:r>
              <w:rPr>
                <w:rFonts w:hint="eastAsia" w:eastAsia="仿宋_GB2312"/>
                <w:bCs/>
                <w:color w:val="auto"/>
                <w:sz w:val="18"/>
                <w:szCs w:val="18"/>
                <w:highlight w:val="none"/>
              </w:rPr>
              <w:t>4072409</w:t>
            </w:r>
            <w:bookmarkEnd w:id="4"/>
          </w:p>
        </w:tc>
        <w:tc>
          <w:tcPr>
            <w:tcW w:w="1255" w:type="pct"/>
            <w:vAlign w:val="center"/>
          </w:tcPr>
          <w:p w14:paraId="66554363">
            <w:pPr>
              <w:spacing w:line="240" w:lineRule="exact"/>
              <w:jc w:val="left"/>
              <w:rPr>
                <w:rFonts w:eastAsia="仿宋_GB2312"/>
                <w:color w:val="auto"/>
                <w:sz w:val="18"/>
                <w:szCs w:val="18"/>
                <w:highlight w:val="none"/>
              </w:rPr>
            </w:pPr>
            <w:r>
              <w:rPr>
                <w:rFonts w:eastAsia="仿宋_GB2312"/>
                <w:color w:val="auto"/>
                <w:sz w:val="18"/>
                <w:szCs w:val="18"/>
                <w:highlight w:val="none"/>
              </w:rPr>
              <w:t>电子商务运营管理</w:t>
            </w:r>
          </w:p>
          <w:p w14:paraId="7007109E">
            <w:pPr>
              <w:spacing w:line="240" w:lineRule="exact"/>
              <w:jc w:val="left"/>
              <w:rPr>
                <w:rFonts w:eastAsia="仿宋_GB2312"/>
                <w:bCs/>
                <w:color w:val="auto"/>
                <w:szCs w:val="21"/>
                <w:highlight w:val="none"/>
              </w:rPr>
            </w:pPr>
            <w:r>
              <w:rPr>
                <w:rFonts w:eastAsia="仿宋_GB2312"/>
                <w:color w:val="auto"/>
                <w:sz w:val="18"/>
                <w:szCs w:val="18"/>
                <w:highlight w:val="none"/>
              </w:rPr>
              <w:t>E-commerce Operations Management</w:t>
            </w:r>
          </w:p>
        </w:tc>
        <w:tc>
          <w:tcPr>
            <w:tcW w:w="223" w:type="pct"/>
            <w:vAlign w:val="center"/>
          </w:tcPr>
          <w:p w14:paraId="5A156D91">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66" w:type="pct"/>
            <w:vAlign w:val="center"/>
          </w:tcPr>
          <w:p w14:paraId="03192A5F">
            <w:pPr>
              <w:spacing w:line="240" w:lineRule="exact"/>
              <w:jc w:val="center"/>
              <w:rPr>
                <w:rFonts w:eastAsia="仿宋_GB2312"/>
                <w:b/>
                <w:color w:val="auto"/>
                <w:sz w:val="18"/>
                <w:szCs w:val="18"/>
                <w:highlight w:val="none"/>
              </w:rPr>
            </w:pPr>
            <w:r>
              <w:rPr>
                <w:rFonts w:eastAsia="仿宋_GB2312"/>
                <w:color w:val="auto"/>
                <w:sz w:val="18"/>
                <w:szCs w:val="18"/>
                <w:highlight w:val="none"/>
              </w:rPr>
              <w:t>32</w:t>
            </w:r>
          </w:p>
        </w:tc>
        <w:tc>
          <w:tcPr>
            <w:tcW w:w="244" w:type="pct"/>
            <w:vAlign w:val="center"/>
          </w:tcPr>
          <w:p w14:paraId="777B380E">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66" w:type="pct"/>
            <w:vAlign w:val="center"/>
          </w:tcPr>
          <w:p w14:paraId="4D225E1C">
            <w:pPr>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90" w:type="pct"/>
            <w:vAlign w:val="center"/>
          </w:tcPr>
          <w:p w14:paraId="3A812DAA">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76" w:type="pct"/>
            <w:tcBorders>
              <w:right w:val="single" w:color="auto" w:sz="4" w:space="0"/>
            </w:tcBorders>
            <w:vAlign w:val="center"/>
          </w:tcPr>
          <w:p w14:paraId="08C1B644">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637" w:type="pct"/>
            <w:vMerge w:val="restart"/>
            <w:tcBorders>
              <w:top w:val="single" w:color="auto" w:sz="4" w:space="0"/>
              <w:left w:val="single" w:color="auto" w:sz="4" w:space="0"/>
              <w:bottom w:val="single" w:color="auto" w:sz="4" w:space="0"/>
              <w:right w:val="single" w:color="auto" w:sz="4" w:space="0"/>
            </w:tcBorders>
            <w:vAlign w:val="center"/>
          </w:tcPr>
          <w:p w14:paraId="0A7A0A93">
            <w:pPr>
              <w:spacing w:line="240" w:lineRule="exact"/>
              <w:jc w:val="center"/>
              <w:rPr>
                <w:rFonts w:eastAsia="仿宋_GB2312"/>
                <w:bCs/>
                <w:color w:val="auto"/>
                <w:sz w:val="18"/>
                <w:szCs w:val="18"/>
                <w:highlight w:val="none"/>
              </w:rPr>
            </w:pPr>
            <w:r>
              <w:rPr>
                <w:rFonts w:eastAsia="仿宋_GB2312"/>
                <w:bCs/>
                <w:color w:val="auto"/>
                <w:sz w:val="18"/>
                <w:szCs w:val="18"/>
                <w:highlight w:val="none"/>
              </w:rPr>
              <w:t>数字农业与创新管理模块</w:t>
            </w:r>
          </w:p>
          <w:p w14:paraId="06F461E7">
            <w:pPr>
              <w:spacing w:line="240" w:lineRule="exact"/>
              <w:jc w:val="center"/>
              <w:rPr>
                <w:rFonts w:eastAsia="仿宋_GB2312"/>
                <w:bCs/>
                <w:color w:val="auto"/>
                <w:sz w:val="18"/>
                <w:szCs w:val="18"/>
                <w:highlight w:val="none"/>
              </w:rPr>
            </w:pPr>
            <w:r>
              <w:rPr>
                <w:rFonts w:eastAsia="仿宋_GB2312"/>
                <w:bCs/>
                <w:color w:val="auto"/>
                <w:sz w:val="18"/>
                <w:szCs w:val="18"/>
                <w:highlight w:val="none"/>
              </w:rPr>
              <w:t>（最低选修8学分）</w:t>
            </w:r>
          </w:p>
        </w:tc>
        <w:tc>
          <w:tcPr>
            <w:tcW w:w="841" w:type="pct"/>
            <w:tcBorders>
              <w:left w:val="single" w:color="auto" w:sz="4" w:space="0"/>
            </w:tcBorders>
            <w:vAlign w:val="center"/>
          </w:tcPr>
          <w:p w14:paraId="685C8CBE">
            <w:pPr>
              <w:spacing w:line="24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6C6036A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511" w:hRule="exact"/>
          <w:jc w:val="center"/>
        </w:trPr>
        <w:tc>
          <w:tcPr>
            <w:tcW w:w="227" w:type="pct"/>
            <w:vMerge w:val="continue"/>
            <w:vAlign w:val="center"/>
          </w:tcPr>
          <w:p w14:paraId="57EED194">
            <w:pPr>
              <w:spacing w:line="240" w:lineRule="exact"/>
              <w:jc w:val="center"/>
              <w:rPr>
                <w:rFonts w:eastAsia="仿宋_GB2312"/>
                <w:bCs/>
                <w:color w:val="auto"/>
                <w:sz w:val="18"/>
                <w:szCs w:val="18"/>
                <w:highlight w:val="none"/>
              </w:rPr>
            </w:pPr>
          </w:p>
        </w:tc>
        <w:tc>
          <w:tcPr>
            <w:tcW w:w="369" w:type="pct"/>
            <w:vAlign w:val="center"/>
          </w:tcPr>
          <w:p w14:paraId="7FEB071C">
            <w:pPr>
              <w:spacing w:line="240" w:lineRule="exact"/>
              <w:jc w:val="center"/>
              <w:rPr>
                <w:rFonts w:eastAsia="仿宋_GB2312"/>
                <w:bCs/>
                <w:color w:val="auto"/>
                <w:sz w:val="18"/>
                <w:szCs w:val="18"/>
                <w:highlight w:val="none"/>
              </w:rPr>
            </w:pPr>
            <w:bookmarkStart w:id="5" w:name="OLE_LINK8"/>
            <w:r>
              <w:rPr>
                <w:rFonts w:hint="eastAsia" w:eastAsia="仿宋_GB2312"/>
                <w:bCs/>
                <w:color w:val="auto"/>
                <w:sz w:val="18"/>
                <w:szCs w:val="18"/>
                <w:highlight w:val="none"/>
              </w:rPr>
              <w:t>4070430</w:t>
            </w:r>
            <w:bookmarkEnd w:id="5"/>
          </w:p>
        </w:tc>
        <w:tc>
          <w:tcPr>
            <w:tcW w:w="1255" w:type="pct"/>
            <w:vAlign w:val="center"/>
          </w:tcPr>
          <w:p w14:paraId="767CB009">
            <w:pPr>
              <w:widowControl/>
              <w:spacing w:line="240" w:lineRule="exact"/>
              <w:jc w:val="left"/>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品牌农业</w:t>
            </w:r>
          </w:p>
          <w:p w14:paraId="287A34A5">
            <w:pPr>
              <w:widowControl/>
              <w:spacing w:line="240" w:lineRule="exact"/>
              <w:jc w:val="left"/>
              <w:textAlignment w:val="center"/>
              <w:rPr>
                <w:rFonts w:eastAsia="仿宋_GB2312"/>
                <w:color w:val="auto"/>
                <w:kern w:val="0"/>
                <w:szCs w:val="21"/>
                <w:highlight w:val="none"/>
                <w:lang w:bidi="ar"/>
              </w:rPr>
            </w:pPr>
            <w:r>
              <w:rPr>
                <w:rFonts w:eastAsia="仿宋_GB2312"/>
                <w:color w:val="auto"/>
                <w:kern w:val="0"/>
                <w:sz w:val="18"/>
                <w:szCs w:val="18"/>
                <w:highlight w:val="none"/>
                <w:lang w:bidi="ar"/>
              </w:rPr>
              <w:t>Brand Agriculture</w:t>
            </w:r>
          </w:p>
        </w:tc>
        <w:tc>
          <w:tcPr>
            <w:tcW w:w="223" w:type="pct"/>
            <w:vAlign w:val="center"/>
          </w:tcPr>
          <w:p w14:paraId="73425CA7">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2.0</w:t>
            </w:r>
          </w:p>
        </w:tc>
        <w:tc>
          <w:tcPr>
            <w:tcW w:w="266" w:type="pct"/>
            <w:vAlign w:val="center"/>
          </w:tcPr>
          <w:p w14:paraId="53E97425">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32</w:t>
            </w:r>
          </w:p>
        </w:tc>
        <w:tc>
          <w:tcPr>
            <w:tcW w:w="244" w:type="pct"/>
            <w:vAlign w:val="center"/>
          </w:tcPr>
          <w:p w14:paraId="3E19847C">
            <w:pPr>
              <w:spacing w:line="240" w:lineRule="exact"/>
              <w:jc w:val="center"/>
              <w:rPr>
                <w:rFonts w:hint="default" w:eastAsia="仿宋_GB2312"/>
                <w:color w:val="auto"/>
                <w:kern w:val="0"/>
                <w:sz w:val="18"/>
                <w:szCs w:val="18"/>
                <w:highlight w:val="none"/>
                <w:lang w:val="en-US" w:eastAsia="zh-CN" w:bidi="ar"/>
              </w:rPr>
            </w:pPr>
            <w:r>
              <w:rPr>
                <w:rFonts w:hint="eastAsia" w:eastAsia="仿宋_GB2312"/>
                <w:color w:val="auto"/>
                <w:sz w:val="18"/>
                <w:szCs w:val="18"/>
                <w:highlight w:val="none"/>
                <w:lang w:val="en-US" w:eastAsia="zh-CN"/>
              </w:rPr>
              <w:t>32</w:t>
            </w:r>
          </w:p>
        </w:tc>
        <w:tc>
          <w:tcPr>
            <w:tcW w:w="266" w:type="pct"/>
            <w:vAlign w:val="center"/>
          </w:tcPr>
          <w:p w14:paraId="73FC691A">
            <w:pPr>
              <w:spacing w:line="240" w:lineRule="exact"/>
              <w:jc w:val="center"/>
              <w:rPr>
                <w:rFonts w:hint="eastAsia" w:eastAsia="仿宋_GB2312"/>
                <w:color w:val="auto"/>
                <w:kern w:val="0"/>
                <w:sz w:val="18"/>
                <w:szCs w:val="18"/>
                <w:highlight w:val="none"/>
                <w:lang w:eastAsia="zh-CN" w:bidi="ar"/>
              </w:rPr>
            </w:pPr>
            <w:r>
              <w:rPr>
                <w:rFonts w:hint="eastAsia" w:eastAsia="仿宋_GB2312"/>
                <w:color w:val="auto"/>
                <w:sz w:val="18"/>
                <w:szCs w:val="18"/>
                <w:highlight w:val="none"/>
                <w:lang w:val="en-US" w:eastAsia="zh-CN"/>
              </w:rPr>
              <w:t>0</w:t>
            </w:r>
          </w:p>
        </w:tc>
        <w:tc>
          <w:tcPr>
            <w:tcW w:w="290" w:type="pct"/>
            <w:vAlign w:val="center"/>
          </w:tcPr>
          <w:p w14:paraId="35590567">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0</w:t>
            </w:r>
          </w:p>
        </w:tc>
        <w:tc>
          <w:tcPr>
            <w:tcW w:w="376" w:type="pct"/>
            <w:tcBorders>
              <w:right w:val="single" w:color="auto" w:sz="4" w:space="0"/>
            </w:tcBorders>
            <w:vAlign w:val="center"/>
          </w:tcPr>
          <w:p w14:paraId="33311D1B">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5</w:t>
            </w:r>
          </w:p>
        </w:tc>
        <w:tc>
          <w:tcPr>
            <w:tcW w:w="637" w:type="pct"/>
            <w:vMerge w:val="continue"/>
            <w:tcBorders>
              <w:top w:val="single" w:color="auto" w:sz="4" w:space="0"/>
              <w:left w:val="single" w:color="auto" w:sz="4" w:space="0"/>
              <w:bottom w:val="single" w:color="auto" w:sz="4" w:space="0"/>
              <w:right w:val="single" w:color="auto" w:sz="4" w:space="0"/>
            </w:tcBorders>
            <w:vAlign w:val="center"/>
          </w:tcPr>
          <w:p w14:paraId="7E3662BB">
            <w:pPr>
              <w:spacing w:line="240" w:lineRule="exact"/>
              <w:jc w:val="center"/>
              <w:rPr>
                <w:rFonts w:eastAsia="仿宋_GB2312"/>
                <w:bCs/>
                <w:color w:val="auto"/>
                <w:sz w:val="18"/>
                <w:szCs w:val="18"/>
                <w:highlight w:val="none"/>
              </w:rPr>
            </w:pPr>
          </w:p>
        </w:tc>
        <w:tc>
          <w:tcPr>
            <w:tcW w:w="841" w:type="pct"/>
            <w:tcBorders>
              <w:left w:val="single" w:color="auto" w:sz="4" w:space="0"/>
            </w:tcBorders>
            <w:vAlign w:val="center"/>
          </w:tcPr>
          <w:p w14:paraId="07769C8B">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66F4106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511" w:hRule="exact"/>
          <w:jc w:val="center"/>
        </w:trPr>
        <w:tc>
          <w:tcPr>
            <w:tcW w:w="227" w:type="pct"/>
            <w:vMerge w:val="continue"/>
            <w:vAlign w:val="center"/>
          </w:tcPr>
          <w:p w14:paraId="421E2479">
            <w:pPr>
              <w:spacing w:line="240" w:lineRule="exact"/>
              <w:jc w:val="center"/>
              <w:rPr>
                <w:rFonts w:eastAsia="仿宋_GB2312"/>
                <w:bCs/>
                <w:color w:val="auto"/>
                <w:sz w:val="18"/>
                <w:szCs w:val="18"/>
                <w:highlight w:val="none"/>
              </w:rPr>
            </w:pPr>
          </w:p>
        </w:tc>
        <w:tc>
          <w:tcPr>
            <w:tcW w:w="369" w:type="pct"/>
            <w:vAlign w:val="center"/>
          </w:tcPr>
          <w:p w14:paraId="196A1498">
            <w:pPr>
              <w:spacing w:line="240" w:lineRule="exact"/>
              <w:jc w:val="center"/>
              <w:rPr>
                <w:rFonts w:eastAsia="仿宋_GB2312"/>
                <w:bCs/>
                <w:color w:val="auto"/>
                <w:sz w:val="18"/>
                <w:szCs w:val="18"/>
                <w:highlight w:val="none"/>
              </w:rPr>
            </w:pPr>
            <w:bookmarkStart w:id="6" w:name="OLE_LINK12"/>
            <w:r>
              <w:rPr>
                <w:rFonts w:hint="eastAsia" w:eastAsia="仿宋_GB2312"/>
                <w:bCs/>
                <w:color w:val="auto"/>
                <w:sz w:val="18"/>
                <w:szCs w:val="18"/>
                <w:highlight w:val="none"/>
              </w:rPr>
              <w:t>4072472</w:t>
            </w:r>
            <w:bookmarkEnd w:id="6"/>
          </w:p>
        </w:tc>
        <w:tc>
          <w:tcPr>
            <w:tcW w:w="1255" w:type="pct"/>
            <w:vAlign w:val="center"/>
          </w:tcPr>
          <w:p w14:paraId="15A4CE82">
            <w:pPr>
              <w:widowControl/>
              <w:spacing w:line="240" w:lineRule="exact"/>
              <w:jc w:val="left"/>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市场调查与预测</w:t>
            </w:r>
          </w:p>
          <w:p w14:paraId="6E93090C">
            <w:pPr>
              <w:widowControl/>
              <w:spacing w:line="240" w:lineRule="exact"/>
              <w:jc w:val="left"/>
              <w:textAlignment w:val="center"/>
              <w:rPr>
                <w:rFonts w:eastAsia="仿宋_GB2312"/>
                <w:color w:val="auto"/>
                <w:kern w:val="0"/>
                <w:szCs w:val="21"/>
                <w:highlight w:val="none"/>
                <w:lang w:bidi="ar"/>
              </w:rPr>
            </w:pPr>
            <w:r>
              <w:rPr>
                <w:rFonts w:eastAsia="仿宋_GB2312"/>
                <w:color w:val="auto"/>
                <w:kern w:val="0"/>
                <w:sz w:val="18"/>
                <w:szCs w:val="18"/>
                <w:highlight w:val="none"/>
                <w:lang w:bidi="ar"/>
              </w:rPr>
              <w:t xml:space="preserve">Market Research and Forecasting </w:t>
            </w:r>
          </w:p>
        </w:tc>
        <w:tc>
          <w:tcPr>
            <w:tcW w:w="223" w:type="pct"/>
            <w:vAlign w:val="center"/>
          </w:tcPr>
          <w:p w14:paraId="19CEF790">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2.0</w:t>
            </w:r>
          </w:p>
        </w:tc>
        <w:tc>
          <w:tcPr>
            <w:tcW w:w="266" w:type="pct"/>
            <w:vAlign w:val="center"/>
          </w:tcPr>
          <w:p w14:paraId="33FC1FDD">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32</w:t>
            </w:r>
          </w:p>
        </w:tc>
        <w:tc>
          <w:tcPr>
            <w:tcW w:w="244" w:type="pct"/>
            <w:vAlign w:val="center"/>
          </w:tcPr>
          <w:p w14:paraId="6A5F1EE0">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24</w:t>
            </w:r>
          </w:p>
        </w:tc>
        <w:tc>
          <w:tcPr>
            <w:tcW w:w="266" w:type="pct"/>
            <w:vAlign w:val="center"/>
          </w:tcPr>
          <w:p w14:paraId="5E305D0D">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8</w:t>
            </w:r>
          </w:p>
        </w:tc>
        <w:tc>
          <w:tcPr>
            <w:tcW w:w="290" w:type="pct"/>
            <w:vAlign w:val="center"/>
          </w:tcPr>
          <w:p w14:paraId="006EA839">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0</w:t>
            </w:r>
          </w:p>
        </w:tc>
        <w:tc>
          <w:tcPr>
            <w:tcW w:w="376" w:type="pct"/>
            <w:tcBorders>
              <w:right w:val="single" w:color="auto" w:sz="4" w:space="0"/>
            </w:tcBorders>
            <w:vAlign w:val="center"/>
          </w:tcPr>
          <w:p w14:paraId="303846C9">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5</w:t>
            </w:r>
          </w:p>
        </w:tc>
        <w:tc>
          <w:tcPr>
            <w:tcW w:w="637" w:type="pct"/>
            <w:vMerge w:val="continue"/>
            <w:tcBorders>
              <w:top w:val="single" w:color="auto" w:sz="4" w:space="0"/>
              <w:left w:val="single" w:color="auto" w:sz="4" w:space="0"/>
              <w:bottom w:val="single" w:color="auto" w:sz="4" w:space="0"/>
              <w:right w:val="single" w:color="auto" w:sz="4" w:space="0"/>
            </w:tcBorders>
            <w:vAlign w:val="center"/>
          </w:tcPr>
          <w:p w14:paraId="7A0049B6">
            <w:pPr>
              <w:spacing w:line="240" w:lineRule="exact"/>
              <w:jc w:val="center"/>
              <w:rPr>
                <w:rFonts w:eastAsia="仿宋_GB2312"/>
                <w:bCs/>
                <w:color w:val="auto"/>
                <w:sz w:val="18"/>
                <w:szCs w:val="18"/>
                <w:highlight w:val="none"/>
              </w:rPr>
            </w:pPr>
          </w:p>
        </w:tc>
        <w:tc>
          <w:tcPr>
            <w:tcW w:w="841" w:type="pct"/>
            <w:tcBorders>
              <w:left w:val="single" w:color="auto" w:sz="4" w:space="0"/>
            </w:tcBorders>
            <w:vAlign w:val="center"/>
          </w:tcPr>
          <w:p w14:paraId="7818B566">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15949E5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511" w:hRule="exact"/>
          <w:jc w:val="center"/>
        </w:trPr>
        <w:tc>
          <w:tcPr>
            <w:tcW w:w="227" w:type="pct"/>
            <w:vMerge w:val="continue"/>
            <w:vAlign w:val="center"/>
          </w:tcPr>
          <w:p w14:paraId="3C260D1F">
            <w:pPr>
              <w:spacing w:line="240" w:lineRule="exact"/>
              <w:jc w:val="center"/>
              <w:rPr>
                <w:rFonts w:eastAsia="仿宋_GB2312"/>
                <w:bCs/>
                <w:color w:val="auto"/>
                <w:sz w:val="18"/>
                <w:szCs w:val="18"/>
                <w:highlight w:val="none"/>
              </w:rPr>
            </w:pPr>
          </w:p>
        </w:tc>
        <w:tc>
          <w:tcPr>
            <w:tcW w:w="369" w:type="pct"/>
            <w:vAlign w:val="center"/>
          </w:tcPr>
          <w:p w14:paraId="1AD21F9A">
            <w:pPr>
              <w:spacing w:line="240" w:lineRule="exact"/>
              <w:jc w:val="center"/>
              <w:rPr>
                <w:rFonts w:eastAsia="仿宋_GB2312"/>
                <w:bCs/>
                <w:color w:val="auto"/>
                <w:sz w:val="18"/>
                <w:szCs w:val="18"/>
                <w:highlight w:val="none"/>
              </w:rPr>
            </w:pPr>
            <w:bookmarkStart w:id="7" w:name="OLE_LINK5"/>
            <w:r>
              <w:rPr>
                <w:rFonts w:hint="eastAsia" w:eastAsia="仿宋_GB2312"/>
                <w:bCs/>
                <w:color w:val="auto"/>
                <w:sz w:val="18"/>
                <w:szCs w:val="18"/>
                <w:highlight w:val="none"/>
              </w:rPr>
              <w:t>4072413</w:t>
            </w:r>
            <w:bookmarkEnd w:id="7"/>
          </w:p>
        </w:tc>
        <w:tc>
          <w:tcPr>
            <w:tcW w:w="1255" w:type="pct"/>
            <w:vAlign w:val="center"/>
          </w:tcPr>
          <w:p w14:paraId="0A131969">
            <w:pPr>
              <w:spacing w:line="240" w:lineRule="exact"/>
              <w:jc w:val="left"/>
              <w:rPr>
                <w:rFonts w:eastAsia="仿宋_GB2312"/>
                <w:color w:val="auto"/>
                <w:sz w:val="18"/>
                <w:szCs w:val="18"/>
                <w:highlight w:val="none"/>
              </w:rPr>
            </w:pPr>
            <w:r>
              <w:rPr>
                <w:rFonts w:eastAsia="仿宋_GB2312"/>
                <w:color w:val="auto"/>
                <w:sz w:val="18"/>
                <w:szCs w:val="18"/>
                <w:highlight w:val="none"/>
              </w:rPr>
              <w:t>公共关系学</w:t>
            </w:r>
          </w:p>
          <w:p w14:paraId="19C2890B">
            <w:pPr>
              <w:spacing w:line="240" w:lineRule="exact"/>
              <w:jc w:val="left"/>
              <w:rPr>
                <w:rFonts w:eastAsia="仿宋_GB2312"/>
                <w:bCs/>
                <w:color w:val="auto"/>
                <w:szCs w:val="21"/>
                <w:highlight w:val="none"/>
              </w:rPr>
            </w:pPr>
            <w:r>
              <w:rPr>
                <w:rFonts w:eastAsia="仿宋_GB2312"/>
                <w:color w:val="auto"/>
                <w:sz w:val="18"/>
                <w:szCs w:val="18"/>
                <w:highlight w:val="none"/>
              </w:rPr>
              <w:t>Public Relations</w:t>
            </w:r>
          </w:p>
        </w:tc>
        <w:tc>
          <w:tcPr>
            <w:tcW w:w="223" w:type="pct"/>
            <w:vAlign w:val="center"/>
          </w:tcPr>
          <w:p w14:paraId="571031CD">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66" w:type="pct"/>
            <w:vAlign w:val="center"/>
          </w:tcPr>
          <w:p w14:paraId="23537844">
            <w:pPr>
              <w:spacing w:line="240" w:lineRule="exact"/>
              <w:jc w:val="center"/>
              <w:rPr>
                <w:rFonts w:eastAsia="仿宋_GB2312"/>
                <w:b/>
                <w:color w:val="auto"/>
                <w:sz w:val="18"/>
                <w:szCs w:val="18"/>
                <w:highlight w:val="none"/>
              </w:rPr>
            </w:pPr>
            <w:r>
              <w:rPr>
                <w:rFonts w:eastAsia="仿宋_GB2312"/>
                <w:color w:val="auto"/>
                <w:sz w:val="18"/>
                <w:szCs w:val="18"/>
                <w:highlight w:val="none"/>
              </w:rPr>
              <w:t>32</w:t>
            </w:r>
          </w:p>
        </w:tc>
        <w:tc>
          <w:tcPr>
            <w:tcW w:w="244" w:type="pct"/>
            <w:vAlign w:val="center"/>
          </w:tcPr>
          <w:p w14:paraId="543986AB">
            <w:pPr>
              <w:spacing w:line="240" w:lineRule="exact"/>
              <w:jc w:val="center"/>
              <w:rPr>
                <w:rFonts w:eastAsia="仿宋_GB2312"/>
                <w:b/>
                <w:color w:val="auto"/>
                <w:sz w:val="18"/>
                <w:szCs w:val="18"/>
                <w:highlight w:val="none"/>
              </w:rPr>
            </w:pPr>
            <w:r>
              <w:rPr>
                <w:rFonts w:eastAsia="仿宋_GB2312"/>
                <w:color w:val="auto"/>
                <w:sz w:val="18"/>
                <w:szCs w:val="18"/>
                <w:highlight w:val="none"/>
              </w:rPr>
              <w:t>32</w:t>
            </w:r>
          </w:p>
        </w:tc>
        <w:tc>
          <w:tcPr>
            <w:tcW w:w="266" w:type="pct"/>
            <w:vAlign w:val="center"/>
          </w:tcPr>
          <w:p w14:paraId="3DF03047">
            <w:pPr>
              <w:spacing w:line="240" w:lineRule="exact"/>
              <w:jc w:val="center"/>
              <w:rPr>
                <w:rFonts w:eastAsia="仿宋_GB2312"/>
                <w:b/>
                <w:color w:val="auto"/>
                <w:sz w:val="18"/>
                <w:szCs w:val="18"/>
                <w:highlight w:val="none"/>
              </w:rPr>
            </w:pPr>
            <w:r>
              <w:rPr>
                <w:rFonts w:eastAsia="仿宋_GB2312"/>
                <w:color w:val="auto"/>
                <w:sz w:val="18"/>
                <w:szCs w:val="18"/>
                <w:highlight w:val="none"/>
              </w:rPr>
              <w:t>0</w:t>
            </w:r>
          </w:p>
        </w:tc>
        <w:tc>
          <w:tcPr>
            <w:tcW w:w="290" w:type="pct"/>
            <w:vAlign w:val="center"/>
          </w:tcPr>
          <w:p w14:paraId="4278EBAF">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76" w:type="pct"/>
            <w:tcBorders>
              <w:right w:val="single" w:color="auto" w:sz="4" w:space="0"/>
            </w:tcBorders>
            <w:vAlign w:val="center"/>
          </w:tcPr>
          <w:p w14:paraId="33F674E3">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637" w:type="pct"/>
            <w:vMerge w:val="continue"/>
            <w:tcBorders>
              <w:top w:val="single" w:color="auto" w:sz="4" w:space="0"/>
              <w:left w:val="single" w:color="auto" w:sz="4" w:space="0"/>
              <w:bottom w:val="single" w:color="auto" w:sz="4" w:space="0"/>
              <w:right w:val="single" w:color="auto" w:sz="4" w:space="0"/>
            </w:tcBorders>
            <w:vAlign w:val="center"/>
          </w:tcPr>
          <w:p w14:paraId="10EEF9EA">
            <w:pPr>
              <w:spacing w:line="240" w:lineRule="exact"/>
              <w:jc w:val="center"/>
              <w:rPr>
                <w:rFonts w:eastAsia="仿宋_GB2312"/>
                <w:bCs/>
                <w:color w:val="auto"/>
                <w:sz w:val="18"/>
                <w:szCs w:val="18"/>
                <w:highlight w:val="none"/>
              </w:rPr>
            </w:pPr>
          </w:p>
        </w:tc>
        <w:tc>
          <w:tcPr>
            <w:tcW w:w="841" w:type="pct"/>
            <w:tcBorders>
              <w:left w:val="single" w:color="auto" w:sz="4" w:space="0"/>
            </w:tcBorders>
            <w:vAlign w:val="center"/>
          </w:tcPr>
          <w:p w14:paraId="3AF64A7E">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63F73E7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27" w:type="pct"/>
            <w:vMerge w:val="continue"/>
            <w:vAlign w:val="center"/>
          </w:tcPr>
          <w:p w14:paraId="018C206B">
            <w:pPr>
              <w:spacing w:line="240" w:lineRule="exact"/>
              <w:jc w:val="center"/>
              <w:rPr>
                <w:rFonts w:eastAsia="仿宋_GB2312"/>
                <w:bCs/>
                <w:color w:val="auto"/>
                <w:sz w:val="18"/>
                <w:szCs w:val="18"/>
                <w:highlight w:val="none"/>
              </w:rPr>
            </w:pPr>
          </w:p>
        </w:tc>
        <w:tc>
          <w:tcPr>
            <w:tcW w:w="369" w:type="pct"/>
            <w:vAlign w:val="center"/>
          </w:tcPr>
          <w:p w14:paraId="77C4590C">
            <w:pPr>
              <w:spacing w:line="240" w:lineRule="exact"/>
              <w:jc w:val="center"/>
              <w:rPr>
                <w:rFonts w:eastAsia="仿宋_GB2312"/>
                <w:bCs/>
                <w:color w:val="auto"/>
                <w:sz w:val="18"/>
                <w:szCs w:val="18"/>
                <w:highlight w:val="none"/>
              </w:rPr>
            </w:pPr>
            <w:bookmarkStart w:id="8" w:name="OLE_LINK9"/>
            <w:r>
              <w:rPr>
                <w:rFonts w:hint="eastAsia" w:eastAsia="仿宋_GB2312"/>
                <w:bCs/>
                <w:color w:val="auto"/>
                <w:sz w:val="18"/>
                <w:szCs w:val="18"/>
                <w:highlight w:val="none"/>
              </w:rPr>
              <w:t>4072468</w:t>
            </w:r>
            <w:bookmarkEnd w:id="8"/>
          </w:p>
        </w:tc>
        <w:tc>
          <w:tcPr>
            <w:tcW w:w="1255" w:type="pct"/>
            <w:shd w:val="clear" w:color="auto" w:fill="auto"/>
            <w:vAlign w:val="center"/>
          </w:tcPr>
          <w:p w14:paraId="429919B2">
            <w:pPr>
              <w:spacing w:line="240" w:lineRule="exact"/>
              <w:jc w:val="left"/>
              <w:rPr>
                <w:rFonts w:eastAsia="仿宋_GB2312"/>
                <w:color w:val="auto"/>
                <w:sz w:val="18"/>
                <w:szCs w:val="18"/>
                <w:highlight w:val="none"/>
              </w:rPr>
            </w:pPr>
            <w:r>
              <w:rPr>
                <w:rFonts w:eastAsia="仿宋_GB2312"/>
                <w:color w:val="auto"/>
                <w:sz w:val="18"/>
                <w:szCs w:val="18"/>
                <w:highlight w:val="none"/>
              </w:rPr>
              <w:t>商务谈判</w:t>
            </w:r>
          </w:p>
          <w:p w14:paraId="067B9C1B">
            <w:pPr>
              <w:spacing w:line="240" w:lineRule="exact"/>
              <w:jc w:val="left"/>
              <w:rPr>
                <w:rFonts w:eastAsia="仿宋_GB2312"/>
                <w:bCs/>
                <w:color w:val="auto"/>
                <w:szCs w:val="21"/>
                <w:highlight w:val="none"/>
              </w:rPr>
            </w:pPr>
            <w:r>
              <w:rPr>
                <w:rFonts w:eastAsia="仿宋_GB2312"/>
                <w:color w:val="auto"/>
                <w:sz w:val="18"/>
                <w:szCs w:val="18"/>
                <w:highlight w:val="none"/>
              </w:rPr>
              <w:t>Business Negotiation</w:t>
            </w:r>
          </w:p>
        </w:tc>
        <w:tc>
          <w:tcPr>
            <w:tcW w:w="223" w:type="pct"/>
            <w:shd w:val="clear" w:color="auto" w:fill="auto"/>
            <w:vAlign w:val="center"/>
          </w:tcPr>
          <w:p w14:paraId="4F207480">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66" w:type="pct"/>
            <w:shd w:val="clear" w:color="auto" w:fill="auto"/>
            <w:vAlign w:val="center"/>
          </w:tcPr>
          <w:p w14:paraId="2B223149">
            <w:pPr>
              <w:spacing w:line="240" w:lineRule="exact"/>
              <w:jc w:val="center"/>
              <w:rPr>
                <w:rFonts w:eastAsia="仿宋_GB2312"/>
                <w:b/>
                <w:color w:val="auto"/>
                <w:sz w:val="18"/>
                <w:szCs w:val="18"/>
                <w:highlight w:val="none"/>
              </w:rPr>
            </w:pPr>
            <w:r>
              <w:rPr>
                <w:rFonts w:eastAsia="仿宋_GB2312"/>
                <w:color w:val="auto"/>
                <w:sz w:val="18"/>
                <w:szCs w:val="18"/>
                <w:highlight w:val="none"/>
              </w:rPr>
              <w:t>32</w:t>
            </w:r>
          </w:p>
        </w:tc>
        <w:tc>
          <w:tcPr>
            <w:tcW w:w="244" w:type="pct"/>
            <w:shd w:val="clear" w:color="auto" w:fill="auto"/>
            <w:vAlign w:val="center"/>
          </w:tcPr>
          <w:p w14:paraId="59C98EBE">
            <w:pPr>
              <w:spacing w:line="240" w:lineRule="exact"/>
              <w:jc w:val="center"/>
              <w:rPr>
                <w:rFonts w:eastAsia="仿宋_GB2312"/>
                <w:b/>
                <w:color w:val="auto"/>
                <w:sz w:val="18"/>
                <w:szCs w:val="18"/>
                <w:highlight w:val="none"/>
              </w:rPr>
            </w:pPr>
            <w:r>
              <w:rPr>
                <w:rFonts w:eastAsia="仿宋_GB2312"/>
                <w:color w:val="auto"/>
                <w:sz w:val="18"/>
                <w:szCs w:val="18"/>
                <w:highlight w:val="none"/>
              </w:rPr>
              <w:t>32</w:t>
            </w:r>
          </w:p>
        </w:tc>
        <w:tc>
          <w:tcPr>
            <w:tcW w:w="266" w:type="pct"/>
            <w:shd w:val="clear" w:color="auto" w:fill="auto"/>
            <w:vAlign w:val="center"/>
          </w:tcPr>
          <w:p w14:paraId="2475E4F8">
            <w:pPr>
              <w:spacing w:line="240" w:lineRule="exact"/>
              <w:jc w:val="center"/>
              <w:rPr>
                <w:rFonts w:eastAsia="仿宋_GB2312"/>
                <w:b/>
                <w:color w:val="auto"/>
                <w:sz w:val="18"/>
                <w:szCs w:val="18"/>
                <w:highlight w:val="none"/>
              </w:rPr>
            </w:pPr>
            <w:r>
              <w:rPr>
                <w:rFonts w:eastAsia="仿宋_GB2312"/>
                <w:color w:val="auto"/>
                <w:sz w:val="18"/>
                <w:szCs w:val="18"/>
                <w:highlight w:val="none"/>
              </w:rPr>
              <w:t>0</w:t>
            </w:r>
          </w:p>
        </w:tc>
        <w:tc>
          <w:tcPr>
            <w:tcW w:w="290" w:type="pct"/>
            <w:vAlign w:val="center"/>
          </w:tcPr>
          <w:p w14:paraId="59DDBEAE">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76" w:type="pct"/>
            <w:tcBorders>
              <w:right w:val="single" w:color="auto" w:sz="4" w:space="0"/>
            </w:tcBorders>
            <w:vAlign w:val="center"/>
          </w:tcPr>
          <w:p w14:paraId="2AE90915">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637" w:type="pct"/>
            <w:vMerge w:val="continue"/>
            <w:tcBorders>
              <w:top w:val="single" w:color="auto" w:sz="4" w:space="0"/>
              <w:left w:val="single" w:color="auto" w:sz="4" w:space="0"/>
              <w:bottom w:val="single" w:color="auto" w:sz="4" w:space="0"/>
              <w:right w:val="single" w:color="auto" w:sz="4" w:space="0"/>
            </w:tcBorders>
            <w:vAlign w:val="center"/>
          </w:tcPr>
          <w:p w14:paraId="490E255F">
            <w:pPr>
              <w:spacing w:line="240" w:lineRule="exact"/>
              <w:jc w:val="center"/>
              <w:rPr>
                <w:rFonts w:eastAsia="仿宋_GB2312"/>
                <w:bCs/>
                <w:color w:val="auto"/>
                <w:sz w:val="18"/>
                <w:szCs w:val="18"/>
                <w:highlight w:val="none"/>
              </w:rPr>
            </w:pPr>
          </w:p>
        </w:tc>
        <w:tc>
          <w:tcPr>
            <w:tcW w:w="841" w:type="pct"/>
            <w:tcBorders>
              <w:left w:val="single" w:color="auto" w:sz="4" w:space="0"/>
            </w:tcBorders>
            <w:vAlign w:val="center"/>
          </w:tcPr>
          <w:p w14:paraId="3EBC96F0">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556D5C5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597" w:hRule="exact"/>
          <w:jc w:val="center"/>
        </w:trPr>
        <w:tc>
          <w:tcPr>
            <w:tcW w:w="227" w:type="pct"/>
            <w:vMerge w:val="continue"/>
            <w:vAlign w:val="center"/>
          </w:tcPr>
          <w:p w14:paraId="1F244DCC">
            <w:pPr>
              <w:spacing w:line="240" w:lineRule="exact"/>
              <w:jc w:val="center"/>
              <w:rPr>
                <w:rFonts w:eastAsia="仿宋_GB2312"/>
                <w:bCs/>
                <w:color w:val="auto"/>
                <w:sz w:val="18"/>
                <w:szCs w:val="18"/>
                <w:highlight w:val="none"/>
              </w:rPr>
            </w:pPr>
          </w:p>
        </w:tc>
        <w:tc>
          <w:tcPr>
            <w:tcW w:w="369" w:type="pct"/>
            <w:vAlign w:val="center"/>
          </w:tcPr>
          <w:p w14:paraId="4EC95A88">
            <w:pPr>
              <w:spacing w:line="240" w:lineRule="exact"/>
              <w:jc w:val="center"/>
              <w:rPr>
                <w:rFonts w:eastAsia="仿宋_GB2312"/>
                <w:bCs/>
                <w:color w:val="auto"/>
                <w:sz w:val="18"/>
                <w:szCs w:val="18"/>
                <w:highlight w:val="none"/>
              </w:rPr>
            </w:pPr>
            <w:bookmarkStart w:id="9" w:name="OLE_LINK7"/>
            <w:r>
              <w:rPr>
                <w:rFonts w:hint="eastAsia" w:eastAsia="仿宋_GB2312"/>
                <w:bCs/>
                <w:color w:val="auto"/>
                <w:sz w:val="18"/>
                <w:szCs w:val="18"/>
                <w:highlight w:val="none"/>
              </w:rPr>
              <w:t>4070422</w:t>
            </w:r>
            <w:bookmarkEnd w:id="9"/>
          </w:p>
        </w:tc>
        <w:tc>
          <w:tcPr>
            <w:tcW w:w="1255" w:type="pct"/>
            <w:vAlign w:val="center"/>
          </w:tcPr>
          <w:p w14:paraId="1DA301EE">
            <w:pPr>
              <w:spacing w:line="240" w:lineRule="exact"/>
              <w:jc w:val="left"/>
              <w:rPr>
                <w:rFonts w:eastAsia="仿宋_GB2312"/>
                <w:color w:val="auto"/>
                <w:sz w:val="18"/>
                <w:szCs w:val="18"/>
                <w:highlight w:val="none"/>
              </w:rPr>
            </w:pPr>
            <w:r>
              <w:rPr>
                <w:rFonts w:eastAsia="仿宋_GB2312"/>
                <w:color w:val="auto"/>
                <w:sz w:val="18"/>
                <w:szCs w:val="18"/>
                <w:highlight w:val="none"/>
              </w:rPr>
              <w:t>农产品物流</w:t>
            </w:r>
          </w:p>
          <w:p w14:paraId="118DB7DE">
            <w:pPr>
              <w:spacing w:line="240" w:lineRule="exact"/>
              <w:jc w:val="left"/>
              <w:rPr>
                <w:rFonts w:eastAsia="仿宋_GB2312"/>
                <w:bCs/>
                <w:color w:val="auto"/>
                <w:szCs w:val="21"/>
                <w:highlight w:val="none"/>
              </w:rPr>
            </w:pPr>
            <w:r>
              <w:rPr>
                <w:rFonts w:eastAsia="仿宋_GB2312"/>
                <w:color w:val="auto"/>
                <w:sz w:val="18"/>
                <w:szCs w:val="18"/>
                <w:highlight w:val="none"/>
              </w:rPr>
              <w:t>Agricultural Product Logistics</w:t>
            </w:r>
          </w:p>
        </w:tc>
        <w:tc>
          <w:tcPr>
            <w:tcW w:w="223" w:type="pct"/>
            <w:vAlign w:val="center"/>
          </w:tcPr>
          <w:p w14:paraId="04D3802A">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66" w:type="pct"/>
            <w:vAlign w:val="center"/>
          </w:tcPr>
          <w:p w14:paraId="40E88DCB">
            <w:pPr>
              <w:spacing w:line="240" w:lineRule="exact"/>
              <w:jc w:val="center"/>
              <w:rPr>
                <w:rFonts w:eastAsia="仿宋_GB2312"/>
                <w:b/>
                <w:color w:val="auto"/>
                <w:sz w:val="18"/>
                <w:szCs w:val="18"/>
                <w:highlight w:val="none"/>
              </w:rPr>
            </w:pPr>
            <w:r>
              <w:rPr>
                <w:rFonts w:eastAsia="仿宋_GB2312"/>
                <w:color w:val="auto"/>
                <w:sz w:val="18"/>
                <w:szCs w:val="18"/>
                <w:highlight w:val="none"/>
              </w:rPr>
              <w:t>32</w:t>
            </w:r>
          </w:p>
        </w:tc>
        <w:tc>
          <w:tcPr>
            <w:tcW w:w="244" w:type="pct"/>
            <w:vAlign w:val="center"/>
          </w:tcPr>
          <w:p w14:paraId="349489FA">
            <w:pPr>
              <w:spacing w:line="240" w:lineRule="exact"/>
              <w:jc w:val="center"/>
              <w:rPr>
                <w:rFonts w:hint="default" w:eastAsia="仿宋_GB2312"/>
                <w:b/>
                <w:color w:val="auto"/>
                <w:sz w:val="18"/>
                <w:szCs w:val="18"/>
                <w:highlight w:val="none"/>
                <w:lang w:val="en-US" w:eastAsia="zh-CN"/>
              </w:rPr>
            </w:pPr>
            <w:r>
              <w:rPr>
                <w:rFonts w:hint="eastAsia" w:eastAsia="仿宋_GB2312"/>
                <w:color w:val="auto"/>
                <w:sz w:val="18"/>
                <w:szCs w:val="18"/>
                <w:highlight w:val="none"/>
                <w:lang w:val="en-US" w:eastAsia="zh-CN"/>
              </w:rPr>
              <w:t>28</w:t>
            </w:r>
          </w:p>
        </w:tc>
        <w:tc>
          <w:tcPr>
            <w:tcW w:w="266" w:type="pct"/>
            <w:vAlign w:val="center"/>
          </w:tcPr>
          <w:p w14:paraId="417DFE82">
            <w:pPr>
              <w:spacing w:line="240" w:lineRule="exact"/>
              <w:jc w:val="center"/>
              <w:rPr>
                <w:rFonts w:hint="eastAsia" w:eastAsia="仿宋_GB2312"/>
                <w:b/>
                <w:color w:val="auto"/>
                <w:sz w:val="18"/>
                <w:szCs w:val="18"/>
                <w:highlight w:val="none"/>
                <w:lang w:eastAsia="zh-CN"/>
              </w:rPr>
            </w:pPr>
            <w:r>
              <w:rPr>
                <w:rFonts w:hint="eastAsia" w:eastAsia="仿宋_GB2312"/>
                <w:color w:val="auto"/>
                <w:sz w:val="18"/>
                <w:szCs w:val="18"/>
                <w:highlight w:val="none"/>
                <w:lang w:val="en-US" w:eastAsia="zh-CN"/>
              </w:rPr>
              <w:t>4</w:t>
            </w:r>
          </w:p>
        </w:tc>
        <w:tc>
          <w:tcPr>
            <w:tcW w:w="290" w:type="pct"/>
            <w:vAlign w:val="center"/>
          </w:tcPr>
          <w:p w14:paraId="19998E08">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76" w:type="pct"/>
            <w:tcBorders>
              <w:right w:val="single" w:color="auto" w:sz="4" w:space="0"/>
            </w:tcBorders>
            <w:vAlign w:val="center"/>
          </w:tcPr>
          <w:p w14:paraId="32EA835A">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637" w:type="pct"/>
            <w:vMerge w:val="continue"/>
            <w:tcBorders>
              <w:top w:val="single" w:color="auto" w:sz="4" w:space="0"/>
              <w:left w:val="single" w:color="auto" w:sz="4" w:space="0"/>
              <w:bottom w:val="single" w:color="auto" w:sz="4" w:space="0"/>
              <w:right w:val="single" w:color="auto" w:sz="4" w:space="0"/>
            </w:tcBorders>
            <w:vAlign w:val="center"/>
          </w:tcPr>
          <w:p w14:paraId="69BDE13E">
            <w:pPr>
              <w:spacing w:line="240" w:lineRule="exact"/>
              <w:jc w:val="center"/>
              <w:rPr>
                <w:rFonts w:eastAsia="仿宋_GB2312"/>
                <w:bCs/>
                <w:color w:val="auto"/>
                <w:sz w:val="18"/>
                <w:szCs w:val="18"/>
                <w:highlight w:val="none"/>
              </w:rPr>
            </w:pPr>
          </w:p>
        </w:tc>
        <w:tc>
          <w:tcPr>
            <w:tcW w:w="841" w:type="pct"/>
            <w:tcBorders>
              <w:left w:val="single" w:color="auto" w:sz="4" w:space="0"/>
            </w:tcBorders>
            <w:vAlign w:val="center"/>
          </w:tcPr>
          <w:p w14:paraId="347707A7">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3B8FB6D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27" w:type="pct"/>
            <w:vMerge w:val="continue"/>
            <w:vAlign w:val="center"/>
          </w:tcPr>
          <w:p w14:paraId="5F7D8605">
            <w:pPr>
              <w:spacing w:line="240" w:lineRule="exact"/>
              <w:jc w:val="center"/>
              <w:rPr>
                <w:rFonts w:eastAsia="仿宋_GB2312"/>
                <w:bCs/>
                <w:color w:val="auto"/>
                <w:sz w:val="18"/>
                <w:szCs w:val="18"/>
                <w:highlight w:val="none"/>
              </w:rPr>
            </w:pPr>
          </w:p>
        </w:tc>
        <w:tc>
          <w:tcPr>
            <w:tcW w:w="369" w:type="pct"/>
            <w:vAlign w:val="center"/>
          </w:tcPr>
          <w:p w14:paraId="6D8B6207">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4072475</w:t>
            </w:r>
          </w:p>
        </w:tc>
        <w:tc>
          <w:tcPr>
            <w:tcW w:w="1255" w:type="pct"/>
            <w:shd w:val="clear" w:color="auto" w:fill="auto"/>
            <w:vAlign w:val="center"/>
          </w:tcPr>
          <w:p w14:paraId="173C9C2F">
            <w:pPr>
              <w:spacing w:line="240" w:lineRule="exact"/>
              <w:jc w:val="left"/>
              <w:rPr>
                <w:rFonts w:eastAsia="仿宋_GB2312"/>
                <w:color w:val="auto"/>
                <w:sz w:val="18"/>
                <w:szCs w:val="18"/>
                <w:highlight w:val="none"/>
              </w:rPr>
            </w:pPr>
            <w:r>
              <w:rPr>
                <w:rFonts w:eastAsia="仿宋_GB2312"/>
                <w:color w:val="auto"/>
                <w:sz w:val="18"/>
                <w:szCs w:val="18"/>
                <w:highlight w:val="none"/>
              </w:rPr>
              <w:t>数字经济学</w:t>
            </w:r>
          </w:p>
          <w:p w14:paraId="0B407172">
            <w:pPr>
              <w:spacing w:line="240" w:lineRule="exact"/>
              <w:jc w:val="left"/>
              <w:rPr>
                <w:rFonts w:eastAsia="仿宋_GB2312"/>
                <w:bCs/>
                <w:color w:val="auto"/>
                <w:szCs w:val="21"/>
                <w:highlight w:val="none"/>
              </w:rPr>
            </w:pPr>
            <w:r>
              <w:rPr>
                <w:rFonts w:eastAsia="仿宋_GB2312"/>
                <w:color w:val="auto"/>
                <w:sz w:val="18"/>
                <w:szCs w:val="18"/>
                <w:highlight w:val="none"/>
              </w:rPr>
              <w:t>Digital Economics</w:t>
            </w:r>
          </w:p>
        </w:tc>
        <w:tc>
          <w:tcPr>
            <w:tcW w:w="223" w:type="pct"/>
            <w:shd w:val="clear" w:color="auto" w:fill="auto"/>
            <w:vAlign w:val="center"/>
          </w:tcPr>
          <w:p w14:paraId="424CE8FF">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66" w:type="pct"/>
            <w:shd w:val="clear" w:color="auto" w:fill="auto"/>
            <w:vAlign w:val="center"/>
          </w:tcPr>
          <w:p w14:paraId="1B935C86">
            <w:pPr>
              <w:spacing w:line="240" w:lineRule="exact"/>
              <w:jc w:val="center"/>
              <w:rPr>
                <w:rFonts w:eastAsia="仿宋_GB2312"/>
                <w:b/>
                <w:color w:val="auto"/>
                <w:sz w:val="18"/>
                <w:szCs w:val="18"/>
                <w:highlight w:val="none"/>
              </w:rPr>
            </w:pPr>
            <w:r>
              <w:rPr>
                <w:rFonts w:eastAsia="仿宋_GB2312"/>
                <w:color w:val="auto"/>
                <w:sz w:val="18"/>
                <w:szCs w:val="18"/>
                <w:highlight w:val="none"/>
              </w:rPr>
              <w:t>32</w:t>
            </w:r>
          </w:p>
        </w:tc>
        <w:tc>
          <w:tcPr>
            <w:tcW w:w="244" w:type="pct"/>
            <w:shd w:val="clear" w:color="auto" w:fill="auto"/>
            <w:vAlign w:val="center"/>
          </w:tcPr>
          <w:p w14:paraId="7F514B01">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66" w:type="pct"/>
            <w:shd w:val="clear" w:color="auto" w:fill="auto"/>
            <w:vAlign w:val="center"/>
          </w:tcPr>
          <w:p w14:paraId="6CB76CC2">
            <w:pPr>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90" w:type="pct"/>
            <w:vAlign w:val="center"/>
          </w:tcPr>
          <w:p w14:paraId="53D43102">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76" w:type="pct"/>
            <w:tcBorders>
              <w:right w:val="single" w:color="auto" w:sz="4" w:space="0"/>
            </w:tcBorders>
            <w:vAlign w:val="center"/>
          </w:tcPr>
          <w:p w14:paraId="0E68EE2D">
            <w:pPr>
              <w:spacing w:line="240" w:lineRule="exact"/>
              <w:jc w:val="center"/>
              <w:rPr>
                <w:rFonts w:eastAsia="仿宋_GB2312"/>
                <w:bCs/>
                <w:color w:val="auto"/>
                <w:sz w:val="18"/>
                <w:szCs w:val="18"/>
                <w:highlight w:val="none"/>
              </w:rPr>
            </w:pPr>
            <w:r>
              <w:rPr>
                <w:rFonts w:eastAsia="仿宋_GB2312"/>
                <w:color w:val="auto"/>
                <w:sz w:val="18"/>
                <w:szCs w:val="18"/>
                <w:highlight w:val="none"/>
              </w:rPr>
              <w:t>7</w:t>
            </w:r>
          </w:p>
        </w:tc>
        <w:tc>
          <w:tcPr>
            <w:tcW w:w="637" w:type="pct"/>
            <w:vMerge w:val="continue"/>
            <w:tcBorders>
              <w:top w:val="single" w:color="auto" w:sz="4" w:space="0"/>
              <w:left w:val="single" w:color="auto" w:sz="4" w:space="0"/>
              <w:bottom w:val="single" w:color="auto" w:sz="4" w:space="0"/>
              <w:right w:val="single" w:color="auto" w:sz="4" w:space="0"/>
            </w:tcBorders>
            <w:vAlign w:val="center"/>
          </w:tcPr>
          <w:p w14:paraId="6A85DCA8">
            <w:pPr>
              <w:spacing w:line="240" w:lineRule="exact"/>
              <w:jc w:val="center"/>
              <w:rPr>
                <w:rFonts w:eastAsia="仿宋_GB2312"/>
                <w:bCs/>
                <w:color w:val="auto"/>
                <w:sz w:val="18"/>
                <w:szCs w:val="18"/>
                <w:highlight w:val="none"/>
              </w:rPr>
            </w:pPr>
          </w:p>
        </w:tc>
        <w:tc>
          <w:tcPr>
            <w:tcW w:w="841" w:type="pct"/>
            <w:tcBorders>
              <w:left w:val="single" w:color="auto" w:sz="4" w:space="0"/>
            </w:tcBorders>
            <w:vAlign w:val="center"/>
          </w:tcPr>
          <w:p w14:paraId="2C6F0E98">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43143F9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27" w:type="pct"/>
            <w:vMerge w:val="continue"/>
            <w:vAlign w:val="center"/>
          </w:tcPr>
          <w:p w14:paraId="1365EC83">
            <w:pPr>
              <w:spacing w:line="240" w:lineRule="exact"/>
              <w:jc w:val="center"/>
              <w:rPr>
                <w:rFonts w:eastAsia="仿宋_GB2312"/>
                <w:bCs/>
                <w:color w:val="auto"/>
                <w:sz w:val="18"/>
                <w:szCs w:val="18"/>
                <w:highlight w:val="none"/>
              </w:rPr>
            </w:pPr>
          </w:p>
        </w:tc>
        <w:tc>
          <w:tcPr>
            <w:tcW w:w="369" w:type="pct"/>
            <w:vAlign w:val="center"/>
          </w:tcPr>
          <w:p w14:paraId="482F1CFB">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4072430</w:t>
            </w:r>
          </w:p>
        </w:tc>
        <w:tc>
          <w:tcPr>
            <w:tcW w:w="1255" w:type="pct"/>
            <w:shd w:val="clear" w:color="auto" w:fill="auto"/>
            <w:vAlign w:val="center"/>
          </w:tcPr>
          <w:p w14:paraId="52779649">
            <w:pPr>
              <w:spacing w:line="240" w:lineRule="exact"/>
              <w:jc w:val="left"/>
              <w:rPr>
                <w:rFonts w:eastAsia="仿宋_GB2312"/>
                <w:color w:val="auto"/>
                <w:sz w:val="18"/>
                <w:szCs w:val="18"/>
                <w:highlight w:val="none"/>
              </w:rPr>
            </w:pPr>
            <w:r>
              <w:rPr>
                <w:rFonts w:eastAsia="仿宋_GB2312"/>
                <w:color w:val="auto"/>
                <w:sz w:val="18"/>
                <w:szCs w:val="18"/>
                <w:highlight w:val="none"/>
              </w:rPr>
              <w:t>国际商务</w:t>
            </w:r>
          </w:p>
          <w:p w14:paraId="50CD44D6">
            <w:pPr>
              <w:spacing w:line="240" w:lineRule="exact"/>
              <w:jc w:val="left"/>
              <w:rPr>
                <w:rFonts w:eastAsia="仿宋_GB2312"/>
                <w:bCs/>
                <w:color w:val="auto"/>
                <w:szCs w:val="21"/>
                <w:highlight w:val="none"/>
              </w:rPr>
            </w:pPr>
            <w:r>
              <w:rPr>
                <w:rFonts w:eastAsia="仿宋_GB2312"/>
                <w:color w:val="auto"/>
                <w:sz w:val="18"/>
                <w:szCs w:val="18"/>
                <w:highlight w:val="none"/>
              </w:rPr>
              <w:t>International Trade</w:t>
            </w:r>
          </w:p>
        </w:tc>
        <w:tc>
          <w:tcPr>
            <w:tcW w:w="223" w:type="pct"/>
            <w:shd w:val="clear" w:color="auto" w:fill="auto"/>
            <w:vAlign w:val="center"/>
          </w:tcPr>
          <w:p w14:paraId="6DD6A92B">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66" w:type="pct"/>
            <w:shd w:val="clear" w:color="auto" w:fill="auto"/>
            <w:vAlign w:val="center"/>
          </w:tcPr>
          <w:p w14:paraId="5F24D83F">
            <w:pPr>
              <w:spacing w:line="240" w:lineRule="exact"/>
              <w:jc w:val="center"/>
              <w:rPr>
                <w:rFonts w:eastAsia="仿宋_GB2312"/>
                <w:b/>
                <w:color w:val="auto"/>
                <w:sz w:val="18"/>
                <w:szCs w:val="18"/>
                <w:highlight w:val="none"/>
              </w:rPr>
            </w:pPr>
            <w:r>
              <w:rPr>
                <w:rFonts w:eastAsia="仿宋_GB2312"/>
                <w:color w:val="auto"/>
                <w:sz w:val="18"/>
                <w:szCs w:val="18"/>
                <w:highlight w:val="none"/>
              </w:rPr>
              <w:t>32</w:t>
            </w:r>
          </w:p>
        </w:tc>
        <w:tc>
          <w:tcPr>
            <w:tcW w:w="244" w:type="pct"/>
            <w:shd w:val="clear" w:color="auto" w:fill="auto"/>
            <w:vAlign w:val="center"/>
          </w:tcPr>
          <w:p w14:paraId="2388CC05">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32</w:t>
            </w:r>
          </w:p>
        </w:tc>
        <w:tc>
          <w:tcPr>
            <w:tcW w:w="266" w:type="pct"/>
            <w:shd w:val="clear" w:color="auto" w:fill="auto"/>
            <w:vAlign w:val="center"/>
          </w:tcPr>
          <w:p w14:paraId="52079B34">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0</w:t>
            </w:r>
          </w:p>
        </w:tc>
        <w:tc>
          <w:tcPr>
            <w:tcW w:w="290" w:type="pct"/>
            <w:vAlign w:val="center"/>
          </w:tcPr>
          <w:p w14:paraId="08DA0D5C">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76" w:type="pct"/>
            <w:tcBorders>
              <w:right w:val="single" w:color="auto" w:sz="4" w:space="0"/>
            </w:tcBorders>
            <w:vAlign w:val="center"/>
          </w:tcPr>
          <w:p w14:paraId="303F3261">
            <w:pPr>
              <w:spacing w:line="240" w:lineRule="exact"/>
              <w:jc w:val="center"/>
              <w:rPr>
                <w:rFonts w:eastAsia="仿宋_GB2312"/>
                <w:bCs/>
                <w:color w:val="auto"/>
                <w:sz w:val="18"/>
                <w:szCs w:val="18"/>
                <w:highlight w:val="none"/>
              </w:rPr>
            </w:pPr>
            <w:r>
              <w:rPr>
                <w:rFonts w:eastAsia="仿宋_GB2312"/>
                <w:color w:val="auto"/>
                <w:sz w:val="18"/>
                <w:szCs w:val="18"/>
                <w:highlight w:val="none"/>
              </w:rPr>
              <w:t>7</w:t>
            </w:r>
          </w:p>
        </w:tc>
        <w:tc>
          <w:tcPr>
            <w:tcW w:w="637" w:type="pct"/>
            <w:vMerge w:val="continue"/>
            <w:tcBorders>
              <w:top w:val="single" w:color="auto" w:sz="4" w:space="0"/>
              <w:left w:val="single" w:color="auto" w:sz="4" w:space="0"/>
              <w:bottom w:val="single" w:color="auto" w:sz="4" w:space="0"/>
              <w:right w:val="single" w:color="auto" w:sz="4" w:space="0"/>
            </w:tcBorders>
            <w:vAlign w:val="center"/>
          </w:tcPr>
          <w:p w14:paraId="037C704F">
            <w:pPr>
              <w:spacing w:line="240" w:lineRule="exact"/>
              <w:jc w:val="center"/>
              <w:rPr>
                <w:rFonts w:eastAsia="仿宋_GB2312"/>
                <w:bCs/>
                <w:color w:val="auto"/>
                <w:sz w:val="18"/>
                <w:szCs w:val="18"/>
                <w:highlight w:val="none"/>
              </w:rPr>
            </w:pPr>
          </w:p>
        </w:tc>
        <w:tc>
          <w:tcPr>
            <w:tcW w:w="841" w:type="pct"/>
            <w:tcBorders>
              <w:left w:val="single" w:color="auto" w:sz="4" w:space="0"/>
            </w:tcBorders>
            <w:vAlign w:val="center"/>
          </w:tcPr>
          <w:p w14:paraId="57ED3B99">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221DA19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27" w:type="pct"/>
            <w:vMerge w:val="continue"/>
            <w:vAlign w:val="center"/>
          </w:tcPr>
          <w:p w14:paraId="7AD74F20">
            <w:pPr>
              <w:spacing w:line="240" w:lineRule="exact"/>
              <w:jc w:val="center"/>
              <w:rPr>
                <w:rFonts w:eastAsia="仿宋_GB2312"/>
                <w:bCs/>
                <w:color w:val="auto"/>
                <w:sz w:val="18"/>
                <w:szCs w:val="18"/>
                <w:highlight w:val="none"/>
              </w:rPr>
            </w:pPr>
          </w:p>
        </w:tc>
        <w:tc>
          <w:tcPr>
            <w:tcW w:w="369" w:type="pct"/>
            <w:vAlign w:val="center"/>
          </w:tcPr>
          <w:p w14:paraId="31037A55">
            <w:pPr>
              <w:spacing w:line="240" w:lineRule="exact"/>
              <w:jc w:val="center"/>
              <w:rPr>
                <w:rFonts w:eastAsia="仿宋_GB2312"/>
                <w:bCs/>
                <w:color w:val="auto"/>
                <w:sz w:val="18"/>
                <w:szCs w:val="18"/>
                <w:highlight w:val="none"/>
              </w:rPr>
            </w:pPr>
            <w:bookmarkStart w:id="10" w:name="OLE_LINK16"/>
            <w:r>
              <w:rPr>
                <w:rFonts w:hint="eastAsia" w:eastAsia="仿宋_GB2312"/>
                <w:bCs/>
                <w:color w:val="auto"/>
                <w:sz w:val="18"/>
                <w:szCs w:val="18"/>
                <w:highlight w:val="none"/>
              </w:rPr>
              <w:t>4072449</w:t>
            </w:r>
            <w:bookmarkEnd w:id="10"/>
          </w:p>
        </w:tc>
        <w:tc>
          <w:tcPr>
            <w:tcW w:w="1255" w:type="pct"/>
            <w:vAlign w:val="center"/>
          </w:tcPr>
          <w:p w14:paraId="6D78E485">
            <w:pPr>
              <w:spacing w:line="240" w:lineRule="exact"/>
              <w:jc w:val="left"/>
              <w:rPr>
                <w:rFonts w:eastAsia="仿宋_GB2312"/>
                <w:color w:val="auto"/>
                <w:sz w:val="18"/>
                <w:szCs w:val="18"/>
                <w:highlight w:val="none"/>
              </w:rPr>
            </w:pPr>
            <w:r>
              <w:rPr>
                <w:rFonts w:eastAsia="仿宋_GB2312"/>
                <w:color w:val="auto"/>
                <w:sz w:val="18"/>
                <w:szCs w:val="18"/>
                <w:highlight w:val="none"/>
              </w:rPr>
              <w:t>林业经济学</w:t>
            </w:r>
          </w:p>
          <w:p w14:paraId="51E3B3C2">
            <w:pPr>
              <w:spacing w:line="240" w:lineRule="exact"/>
              <w:jc w:val="left"/>
              <w:rPr>
                <w:rFonts w:eastAsia="仿宋_GB2312"/>
                <w:bCs/>
                <w:color w:val="auto"/>
                <w:szCs w:val="21"/>
                <w:highlight w:val="none"/>
              </w:rPr>
            </w:pPr>
            <w:r>
              <w:rPr>
                <w:rFonts w:eastAsia="仿宋_GB2312"/>
                <w:color w:val="auto"/>
                <w:sz w:val="18"/>
                <w:szCs w:val="18"/>
                <w:highlight w:val="none"/>
              </w:rPr>
              <w:t>Forestry Economics</w:t>
            </w:r>
          </w:p>
        </w:tc>
        <w:tc>
          <w:tcPr>
            <w:tcW w:w="223" w:type="pct"/>
            <w:vAlign w:val="center"/>
          </w:tcPr>
          <w:p w14:paraId="2773F39E">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66" w:type="pct"/>
            <w:vAlign w:val="center"/>
          </w:tcPr>
          <w:p w14:paraId="2655BB95">
            <w:pPr>
              <w:spacing w:line="240" w:lineRule="exact"/>
              <w:jc w:val="center"/>
              <w:rPr>
                <w:rFonts w:eastAsia="仿宋_GB2312"/>
                <w:b/>
                <w:color w:val="auto"/>
                <w:sz w:val="18"/>
                <w:szCs w:val="18"/>
                <w:highlight w:val="none"/>
              </w:rPr>
            </w:pPr>
            <w:r>
              <w:rPr>
                <w:rFonts w:eastAsia="仿宋_GB2312"/>
                <w:color w:val="auto"/>
                <w:sz w:val="18"/>
                <w:szCs w:val="18"/>
                <w:highlight w:val="none"/>
              </w:rPr>
              <w:t>32</w:t>
            </w:r>
          </w:p>
        </w:tc>
        <w:tc>
          <w:tcPr>
            <w:tcW w:w="244" w:type="pct"/>
            <w:vAlign w:val="center"/>
          </w:tcPr>
          <w:p w14:paraId="420A0C09">
            <w:pPr>
              <w:spacing w:line="240" w:lineRule="exact"/>
              <w:jc w:val="center"/>
              <w:rPr>
                <w:rFonts w:eastAsia="仿宋_GB2312"/>
                <w:b/>
                <w:color w:val="auto"/>
                <w:sz w:val="18"/>
                <w:szCs w:val="18"/>
                <w:highlight w:val="none"/>
              </w:rPr>
            </w:pPr>
            <w:r>
              <w:rPr>
                <w:rFonts w:eastAsia="仿宋_GB2312"/>
                <w:color w:val="auto"/>
                <w:sz w:val="18"/>
                <w:szCs w:val="18"/>
                <w:highlight w:val="none"/>
              </w:rPr>
              <w:t>24</w:t>
            </w:r>
          </w:p>
        </w:tc>
        <w:tc>
          <w:tcPr>
            <w:tcW w:w="266" w:type="pct"/>
            <w:vAlign w:val="center"/>
          </w:tcPr>
          <w:p w14:paraId="167C84FF">
            <w:pPr>
              <w:spacing w:line="240" w:lineRule="exact"/>
              <w:jc w:val="center"/>
              <w:rPr>
                <w:rFonts w:eastAsia="仿宋_GB2312"/>
                <w:b/>
                <w:color w:val="auto"/>
                <w:sz w:val="18"/>
                <w:szCs w:val="18"/>
                <w:highlight w:val="none"/>
              </w:rPr>
            </w:pPr>
            <w:r>
              <w:rPr>
                <w:rFonts w:eastAsia="仿宋_GB2312"/>
                <w:color w:val="auto"/>
                <w:sz w:val="18"/>
                <w:szCs w:val="18"/>
                <w:highlight w:val="none"/>
              </w:rPr>
              <w:t>8</w:t>
            </w:r>
          </w:p>
        </w:tc>
        <w:tc>
          <w:tcPr>
            <w:tcW w:w="290" w:type="pct"/>
            <w:vAlign w:val="center"/>
          </w:tcPr>
          <w:p w14:paraId="4206E84E">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76" w:type="pct"/>
            <w:vAlign w:val="center"/>
          </w:tcPr>
          <w:p w14:paraId="1E0ABE9F">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637" w:type="pct"/>
            <w:vMerge w:val="restart"/>
            <w:tcBorders>
              <w:top w:val="single" w:color="auto" w:sz="4" w:space="0"/>
            </w:tcBorders>
            <w:vAlign w:val="center"/>
          </w:tcPr>
          <w:p w14:paraId="1D3F9BC7">
            <w:pPr>
              <w:spacing w:line="240" w:lineRule="exact"/>
              <w:jc w:val="center"/>
              <w:rPr>
                <w:rFonts w:eastAsia="仿宋_GB2312"/>
                <w:bCs/>
                <w:color w:val="auto"/>
                <w:sz w:val="18"/>
                <w:szCs w:val="18"/>
                <w:highlight w:val="none"/>
              </w:rPr>
            </w:pPr>
          </w:p>
          <w:p w14:paraId="2C47D5BF">
            <w:pPr>
              <w:spacing w:line="240" w:lineRule="exact"/>
              <w:jc w:val="center"/>
              <w:rPr>
                <w:rFonts w:eastAsia="仿宋_GB2312"/>
                <w:bCs/>
                <w:color w:val="auto"/>
                <w:sz w:val="18"/>
                <w:szCs w:val="18"/>
                <w:highlight w:val="none"/>
              </w:rPr>
            </w:pPr>
          </w:p>
          <w:p w14:paraId="5ADFB98E">
            <w:pPr>
              <w:spacing w:line="240" w:lineRule="exact"/>
              <w:jc w:val="center"/>
              <w:rPr>
                <w:rFonts w:eastAsia="仿宋_GB2312"/>
                <w:bCs/>
                <w:color w:val="auto"/>
                <w:sz w:val="18"/>
                <w:szCs w:val="18"/>
                <w:highlight w:val="none"/>
              </w:rPr>
            </w:pPr>
          </w:p>
          <w:p w14:paraId="53DE6D21">
            <w:pPr>
              <w:spacing w:line="240" w:lineRule="exact"/>
              <w:jc w:val="center"/>
              <w:rPr>
                <w:rFonts w:eastAsia="仿宋_GB2312"/>
                <w:bCs/>
                <w:color w:val="auto"/>
                <w:sz w:val="18"/>
                <w:szCs w:val="18"/>
                <w:highlight w:val="none"/>
              </w:rPr>
            </w:pPr>
            <w:r>
              <w:rPr>
                <w:rFonts w:eastAsia="仿宋_GB2312"/>
                <w:bCs/>
                <w:color w:val="auto"/>
                <w:sz w:val="18"/>
                <w:szCs w:val="18"/>
                <w:highlight w:val="none"/>
              </w:rPr>
              <w:t>可持续发展与</w:t>
            </w:r>
          </w:p>
          <w:p w14:paraId="170D5E16">
            <w:pPr>
              <w:spacing w:line="240" w:lineRule="exact"/>
              <w:jc w:val="center"/>
              <w:rPr>
                <w:rFonts w:eastAsia="仿宋_GB2312"/>
                <w:bCs/>
                <w:color w:val="auto"/>
                <w:sz w:val="22"/>
                <w:szCs w:val="22"/>
                <w:highlight w:val="none"/>
              </w:rPr>
            </w:pPr>
            <w:r>
              <w:rPr>
                <w:rFonts w:eastAsia="仿宋_GB2312"/>
                <w:bCs/>
                <w:color w:val="auto"/>
                <w:sz w:val="18"/>
                <w:szCs w:val="18"/>
                <w:highlight w:val="none"/>
              </w:rPr>
              <w:t>生态经济管理模块</w:t>
            </w:r>
          </w:p>
          <w:p w14:paraId="76DF3653">
            <w:pPr>
              <w:spacing w:line="240" w:lineRule="exact"/>
              <w:jc w:val="center"/>
              <w:rPr>
                <w:color w:val="auto"/>
                <w:sz w:val="28"/>
                <w:szCs w:val="36"/>
                <w:highlight w:val="none"/>
              </w:rPr>
            </w:pPr>
            <w:r>
              <w:rPr>
                <w:rFonts w:eastAsia="仿宋_GB2312"/>
                <w:bCs/>
                <w:color w:val="auto"/>
                <w:sz w:val="18"/>
                <w:szCs w:val="18"/>
                <w:highlight w:val="none"/>
              </w:rPr>
              <w:t>（最低选修6学分）</w:t>
            </w:r>
          </w:p>
        </w:tc>
        <w:tc>
          <w:tcPr>
            <w:tcW w:w="841" w:type="pct"/>
            <w:vAlign w:val="center"/>
          </w:tcPr>
          <w:p w14:paraId="6C34012A">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7A38FBA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27" w:type="pct"/>
            <w:vMerge w:val="continue"/>
            <w:vAlign w:val="center"/>
          </w:tcPr>
          <w:p w14:paraId="65CC1483">
            <w:pPr>
              <w:spacing w:line="240" w:lineRule="exact"/>
              <w:jc w:val="center"/>
              <w:rPr>
                <w:rFonts w:eastAsia="仿宋_GB2312"/>
                <w:bCs/>
                <w:color w:val="auto"/>
                <w:sz w:val="18"/>
                <w:szCs w:val="18"/>
                <w:highlight w:val="none"/>
              </w:rPr>
            </w:pPr>
          </w:p>
        </w:tc>
        <w:tc>
          <w:tcPr>
            <w:tcW w:w="369" w:type="pct"/>
            <w:vAlign w:val="center"/>
          </w:tcPr>
          <w:p w14:paraId="613BC173">
            <w:pPr>
              <w:spacing w:line="240" w:lineRule="exact"/>
              <w:jc w:val="center"/>
              <w:rPr>
                <w:rFonts w:eastAsia="仿宋_GB2312"/>
                <w:bCs/>
                <w:color w:val="auto"/>
                <w:sz w:val="18"/>
                <w:szCs w:val="18"/>
                <w:highlight w:val="none"/>
              </w:rPr>
            </w:pPr>
            <w:bookmarkStart w:id="11" w:name="OLE_LINK14"/>
            <w:r>
              <w:rPr>
                <w:rFonts w:hint="eastAsia" w:eastAsia="仿宋_GB2312"/>
                <w:bCs/>
                <w:color w:val="auto"/>
                <w:sz w:val="18"/>
                <w:szCs w:val="18"/>
                <w:highlight w:val="none"/>
              </w:rPr>
              <w:t>4072481</w:t>
            </w:r>
            <w:bookmarkEnd w:id="11"/>
          </w:p>
        </w:tc>
        <w:tc>
          <w:tcPr>
            <w:tcW w:w="1255" w:type="pct"/>
            <w:vAlign w:val="center"/>
          </w:tcPr>
          <w:p w14:paraId="4C794D24">
            <w:pPr>
              <w:widowControl/>
              <w:spacing w:line="240" w:lineRule="exact"/>
              <w:jc w:val="left"/>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 xml:space="preserve">土地经济学 </w:t>
            </w:r>
          </w:p>
          <w:p w14:paraId="64913B49">
            <w:pPr>
              <w:spacing w:line="240" w:lineRule="exact"/>
              <w:jc w:val="left"/>
              <w:rPr>
                <w:rFonts w:eastAsia="仿宋_GB2312"/>
                <w:bCs/>
                <w:color w:val="auto"/>
                <w:szCs w:val="21"/>
                <w:highlight w:val="none"/>
              </w:rPr>
            </w:pPr>
            <w:r>
              <w:rPr>
                <w:rFonts w:eastAsia="仿宋_GB2312"/>
                <w:color w:val="auto"/>
                <w:kern w:val="0"/>
                <w:sz w:val="18"/>
                <w:szCs w:val="18"/>
                <w:highlight w:val="none"/>
                <w:lang w:bidi="ar"/>
              </w:rPr>
              <w:t xml:space="preserve">Land Economics </w:t>
            </w:r>
          </w:p>
        </w:tc>
        <w:tc>
          <w:tcPr>
            <w:tcW w:w="223" w:type="pct"/>
            <w:vAlign w:val="center"/>
          </w:tcPr>
          <w:p w14:paraId="329C5E39">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2.0</w:t>
            </w:r>
          </w:p>
        </w:tc>
        <w:tc>
          <w:tcPr>
            <w:tcW w:w="266" w:type="pct"/>
            <w:vAlign w:val="center"/>
          </w:tcPr>
          <w:p w14:paraId="33D79077">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32</w:t>
            </w:r>
          </w:p>
        </w:tc>
        <w:tc>
          <w:tcPr>
            <w:tcW w:w="244" w:type="pct"/>
            <w:vAlign w:val="center"/>
          </w:tcPr>
          <w:p w14:paraId="6FCE0450">
            <w:pPr>
              <w:spacing w:line="240" w:lineRule="exact"/>
              <w:jc w:val="center"/>
              <w:rPr>
                <w:rFonts w:eastAsia="仿宋_GB2312"/>
                <w:color w:val="auto"/>
                <w:kern w:val="0"/>
                <w:sz w:val="18"/>
                <w:szCs w:val="18"/>
                <w:highlight w:val="none"/>
                <w:lang w:bidi="ar"/>
              </w:rPr>
            </w:pPr>
            <w:r>
              <w:rPr>
                <w:rFonts w:eastAsia="仿宋_GB2312"/>
                <w:color w:val="auto"/>
                <w:sz w:val="18"/>
                <w:szCs w:val="18"/>
                <w:highlight w:val="none"/>
              </w:rPr>
              <w:t>24</w:t>
            </w:r>
          </w:p>
        </w:tc>
        <w:tc>
          <w:tcPr>
            <w:tcW w:w="266" w:type="pct"/>
            <w:vAlign w:val="center"/>
          </w:tcPr>
          <w:p w14:paraId="4D885E28">
            <w:pPr>
              <w:spacing w:line="240" w:lineRule="exact"/>
              <w:jc w:val="center"/>
              <w:rPr>
                <w:rFonts w:eastAsia="仿宋_GB2312"/>
                <w:b/>
                <w:color w:val="auto"/>
                <w:sz w:val="18"/>
                <w:szCs w:val="18"/>
                <w:highlight w:val="none"/>
              </w:rPr>
            </w:pPr>
            <w:r>
              <w:rPr>
                <w:rFonts w:eastAsia="仿宋_GB2312"/>
                <w:color w:val="auto"/>
                <w:sz w:val="18"/>
                <w:szCs w:val="18"/>
                <w:highlight w:val="none"/>
              </w:rPr>
              <w:t>8</w:t>
            </w:r>
          </w:p>
        </w:tc>
        <w:tc>
          <w:tcPr>
            <w:tcW w:w="290" w:type="pct"/>
            <w:vAlign w:val="center"/>
          </w:tcPr>
          <w:p w14:paraId="0391105B">
            <w:pPr>
              <w:spacing w:line="240" w:lineRule="exact"/>
              <w:jc w:val="center"/>
              <w:rPr>
                <w:rFonts w:eastAsia="仿宋_GB2312"/>
                <w:color w:val="auto"/>
                <w:sz w:val="18"/>
                <w:szCs w:val="18"/>
                <w:highlight w:val="none"/>
              </w:rPr>
            </w:pPr>
            <w:r>
              <w:rPr>
                <w:rFonts w:eastAsia="仿宋_GB2312"/>
                <w:color w:val="auto"/>
                <w:kern w:val="0"/>
                <w:sz w:val="18"/>
                <w:szCs w:val="18"/>
                <w:highlight w:val="none"/>
                <w:lang w:bidi="ar"/>
              </w:rPr>
              <w:t>0</w:t>
            </w:r>
          </w:p>
        </w:tc>
        <w:tc>
          <w:tcPr>
            <w:tcW w:w="376" w:type="pct"/>
            <w:vAlign w:val="center"/>
          </w:tcPr>
          <w:p w14:paraId="6F2D3525">
            <w:pPr>
              <w:spacing w:line="240" w:lineRule="exact"/>
              <w:jc w:val="center"/>
              <w:rPr>
                <w:rFonts w:eastAsia="仿宋_GB2312"/>
                <w:bCs/>
                <w:color w:val="auto"/>
                <w:sz w:val="18"/>
                <w:szCs w:val="18"/>
                <w:highlight w:val="none"/>
              </w:rPr>
            </w:pPr>
            <w:r>
              <w:rPr>
                <w:rFonts w:eastAsia="仿宋_GB2312"/>
                <w:color w:val="auto"/>
                <w:kern w:val="0"/>
                <w:sz w:val="18"/>
                <w:szCs w:val="18"/>
                <w:highlight w:val="none"/>
                <w:lang w:bidi="ar"/>
              </w:rPr>
              <w:t>5</w:t>
            </w:r>
          </w:p>
        </w:tc>
        <w:tc>
          <w:tcPr>
            <w:tcW w:w="637" w:type="pct"/>
            <w:vMerge w:val="continue"/>
            <w:tcBorders>
              <w:top w:val="single" w:color="auto" w:sz="4" w:space="0"/>
            </w:tcBorders>
            <w:vAlign w:val="center"/>
          </w:tcPr>
          <w:p w14:paraId="345CAE39">
            <w:pPr>
              <w:spacing w:line="240" w:lineRule="exact"/>
              <w:jc w:val="center"/>
              <w:rPr>
                <w:rFonts w:eastAsia="仿宋_GB2312"/>
                <w:bCs/>
                <w:color w:val="auto"/>
                <w:sz w:val="18"/>
                <w:szCs w:val="18"/>
                <w:highlight w:val="none"/>
              </w:rPr>
            </w:pPr>
          </w:p>
        </w:tc>
        <w:tc>
          <w:tcPr>
            <w:tcW w:w="841" w:type="pct"/>
            <w:vAlign w:val="center"/>
          </w:tcPr>
          <w:p w14:paraId="62949C31">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02E6395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27" w:type="pct"/>
            <w:vMerge w:val="continue"/>
            <w:vAlign w:val="center"/>
          </w:tcPr>
          <w:p w14:paraId="771C5A63">
            <w:pPr>
              <w:spacing w:line="240" w:lineRule="exact"/>
              <w:jc w:val="center"/>
              <w:rPr>
                <w:rFonts w:eastAsia="仿宋_GB2312"/>
                <w:bCs/>
                <w:color w:val="auto"/>
                <w:sz w:val="18"/>
                <w:szCs w:val="18"/>
                <w:highlight w:val="none"/>
              </w:rPr>
            </w:pPr>
          </w:p>
        </w:tc>
        <w:tc>
          <w:tcPr>
            <w:tcW w:w="369" w:type="pct"/>
            <w:vAlign w:val="center"/>
          </w:tcPr>
          <w:p w14:paraId="15C484E0">
            <w:pPr>
              <w:spacing w:line="240" w:lineRule="exact"/>
              <w:jc w:val="center"/>
              <w:rPr>
                <w:rFonts w:eastAsia="仿宋_GB2312"/>
                <w:bCs/>
                <w:color w:val="auto"/>
                <w:sz w:val="18"/>
                <w:szCs w:val="18"/>
                <w:highlight w:val="none"/>
              </w:rPr>
            </w:pPr>
            <w:bookmarkStart w:id="12" w:name="OLE_LINK6"/>
            <w:r>
              <w:rPr>
                <w:rFonts w:hint="eastAsia" w:eastAsia="仿宋_GB2312"/>
                <w:bCs/>
                <w:color w:val="auto"/>
                <w:sz w:val="18"/>
                <w:szCs w:val="18"/>
                <w:highlight w:val="none"/>
              </w:rPr>
              <w:t>4072459</w:t>
            </w:r>
            <w:bookmarkEnd w:id="12"/>
          </w:p>
        </w:tc>
        <w:tc>
          <w:tcPr>
            <w:tcW w:w="1255" w:type="pct"/>
            <w:vAlign w:val="center"/>
          </w:tcPr>
          <w:p w14:paraId="2F2A310F">
            <w:pPr>
              <w:spacing w:line="240" w:lineRule="exact"/>
              <w:jc w:val="left"/>
              <w:rPr>
                <w:rFonts w:eastAsia="仿宋_GB2312"/>
                <w:color w:val="auto"/>
                <w:sz w:val="18"/>
                <w:szCs w:val="18"/>
                <w:highlight w:val="none"/>
              </w:rPr>
            </w:pPr>
            <w:r>
              <w:rPr>
                <w:rFonts w:eastAsia="仿宋_GB2312"/>
                <w:color w:val="auto"/>
                <w:sz w:val="18"/>
                <w:szCs w:val="18"/>
                <w:highlight w:val="none"/>
              </w:rPr>
              <w:t>农业保险学（双语课）</w:t>
            </w:r>
          </w:p>
          <w:p w14:paraId="00A8E252">
            <w:pPr>
              <w:spacing w:line="240" w:lineRule="exact"/>
              <w:jc w:val="left"/>
              <w:rPr>
                <w:rFonts w:eastAsia="仿宋_GB2312"/>
                <w:bCs/>
                <w:color w:val="auto"/>
                <w:szCs w:val="21"/>
                <w:highlight w:val="none"/>
              </w:rPr>
            </w:pPr>
            <w:r>
              <w:rPr>
                <w:rFonts w:eastAsia="仿宋_GB2312"/>
                <w:color w:val="auto"/>
                <w:sz w:val="18"/>
                <w:szCs w:val="18"/>
                <w:highlight w:val="none"/>
              </w:rPr>
              <w:t>Agricultural Insurance (Bilingual)</w:t>
            </w:r>
          </w:p>
        </w:tc>
        <w:tc>
          <w:tcPr>
            <w:tcW w:w="223" w:type="pct"/>
            <w:vAlign w:val="center"/>
          </w:tcPr>
          <w:p w14:paraId="69FF1D68">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66" w:type="pct"/>
            <w:vAlign w:val="center"/>
          </w:tcPr>
          <w:p w14:paraId="7B1812C5">
            <w:pPr>
              <w:spacing w:line="240" w:lineRule="exact"/>
              <w:jc w:val="center"/>
              <w:rPr>
                <w:rFonts w:eastAsia="仿宋_GB2312"/>
                <w:b/>
                <w:color w:val="auto"/>
                <w:sz w:val="18"/>
                <w:szCs w:val="18"/>
                <w:highlight w:val="none"/>
              </w:rPr>
            </w:pPr>
            <w:r>
              <w:rPr>
                <w:rFonts w:eastAsia="仿宋_GB2312"/>
                <w:color w:val="auto"/>
                <w:sz w:val="18"/>
                <w:szCs w:val="18"/>
                <w:highlight w:val="none"/>
              </w:rPr>
              <w:t>32</w:t>
            </w:r>
          </w:p>
        </w:tc>
        <w:tc>
          <w:tcPr>
            <w:tcW w:w="244" w:type="pct"/>
            <w:vAlign w:val="center"/>
          </w:tcPr>
          <w:p w14:paraId="6594FBC3">
            <w:pPr>
              <w:spacing w:line="240" w:lineRule="exact"/>
              <w:jc w:val="center"/>
              <w:rPr>
                <w:rFonts w:eastAsia="仿宋_GB2312"/>
                <w:b/>
                <w:color w:val="auto"/>
                <w:sz w:val="18"/>
                <w:szCs w:val="18"/>
                <w:highlight w:val="none"/>
              </w:rPr>
            </w:pPr>
            <w:r>
              <w:rPr>
                <w:rFonts w:eastAsia="仿宋_GB2312"/>
                <w:color w:val="auto"/>
                <w:sz w:val="18"/>
                <w:szCs w:val="18"/>
                <w:highlight w:val="none"/>
              </w:rPr>
              <w:t>32</w:t>
            </w:r>
          </w:p>
        </w:tc>
        <w:tc>
          <w:tcPr>
            <w:tcW w:w="266" w:type="pct"/>
            <w:vAlign w:val="center"/>
          </w:tcPr>
          <w:p w14:paraId="1F8B4CC5">
            <w:pPr>
              <w:spacing w:line="240" w:lineRule="exact"/>
              <w:jc w:val="center"/>
              <w:rPr>
                <w:rFonts w:eastAsia="仿宋_GB2312"/>
                <w:b/>
                <w:color w:val="auto"/>
                <w:sz w:val="18"/>
                <w:szCs w:val="18"/>
                <w:highlight w:val="none"/>
              </w:rPr>
            </w:pPr>
            <w:r>
              <w:rPr>
                <w:rFonts w:eastAsia="仿宋_GB2312"/>
                <w:color w:val="auto"/>
                <w:sz w:val="18"/>
                <w:szCs w:val="18"/>
                <w:highlight w:val="none"/>
              </w:rPr>
              <w:t>0</w:t>
            </w:r>
          </w:p>
        </w:tc>
        <w:tc>
          <w:tcPr>
            <w:tcW w:w="290" w:type="pct"/>
            <w:vAlign w:val="center"/>
          </w:tcPr>
          <w:p w14:paraId="3E0CEEBE">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76" w:type="pct"/>
            <w:vAlign w:val="center"/>
          </w:tcPr>
          <w:p w14:paraId="112FCC50">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637" w:type="pct"/>
            <w:vMerge w:val="continue"/>
            <w:tcBorders>
              <w:top w:val="single" w:color="auto" w:sz="4" w:space="0"/>
            </w:tcBorders>
            <w:vAlign w:val="center"/>
          </w:tcPr>
          <w:p w14:paraId="71BDD201">
            <w:pPr>
              <w:spacing w:line="240" w:lineRule="exact"/>
              <w:jc w:val="center"/>
              <w:rPr>
                <w:rFonts w:eastAsia="仿宋_GB2312"/>
                <w:bCs/>
                <w:color w:val="auto"/>
                <w:sz w:val="18"/>
                <w:szCs w:val="18"/>
                <w:highlight w:val="none"/>
              </w:rPr>
            </w:pPr>
          </w:p>
        </w:tc>
        <w:tc>
          <w:tcPr>
            <w:tcW w:w="841" w:type="pct"/>
            <w:vAlign w:val="center"/>
          </w:tcPr>
          <w:p w14:paraId="1A2E725E">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2602ECB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27" w:type="pct"/>
            <w:vMerge w:val="continue"/>
            <w:vAlign w:val="center"/>
          </w:tcPr>
          <w:p w14:paraId="5531C8F8">
            <w:pPr>
              <w:spacing w:line="240" w:lineRule="exact"/>
              <w:jc w:val="center"/>
              <w:rPr>
                <w:rFonts w:eastAsia="仿宋_GB2312"/>
                <w:bCs/>
                <w:color w:val="auto"/>
                <w:sz w:val="18"/>
                <w:szCs w:val="18"/>
                <w:highlight w:val="none"/>
              </w:rPr>
            </w:pPr>
          </w:p>
        </w:tc>
        <w:tc>
          <w:tcPr>
            <w:tcW w:w="369" w:type="pct"/>
            <w:vAlign w:val="center"/>
          </w:tcPr>
          <w:p w14:paraId="71F7A530">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4072463</w:t>
            </w:r>
          </w:p>
        </w:tc>
        <w:tc>
          <w:tcPr>
            <w:tcW w:w="1255" w:type="pct"/>
            <w:vAlign w:val="center"/>
          </w:tcPr>
          <w:p w14:paraId="44892423">
            <w:pPr>
              <w:widowControl/>
              <w:spacing w:line="220" w:lineRule="exact"/>
              <w:jc w:val="left"/>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普惠金融</w:t>
            </w:r>
          </w:p>
          <w:p w14:paraId="5C3C3CBD">
            <w:pPr>
              <w:widowControl/>
              <w:spacing w:line="220" w:lineRule="exact"/>
              <w:jc w:val="left"/>
              <w:textAlignment w:val="center"/>
              <w:rPr>
                <w:rFonts w:eastAsia="仿宋_GB2312"/>
                <w:color w:val="auto"/>
                <w:kern w:val="0"/>
                <w:szCs w:val="21"/>
                <w:highlight w:val="none"/>
                <w:lang w:bidi="ar"/>
              </w:rPr>
            </w:pPr>
            <w:r>
              <w:rPr>
                <w:rFonts w:eastAsia="仿宋_GB2312"/>
                <w:color w:val="auto"/>
                <w:kern w:val="0"/>
                <w:sz w:val="18"/>
                <w:szCs w:val="18"/>
                <w:highlight w:val="none"/>
                <w:lang w:bidi="ar"/>
              </w:rPr>
              <w:t>Inclusive Finance</w:t>
            </w:r>
          </w:p>
        </w:tc>
        <w:tc>
          <w:tcPr>
            <w:tcW w:w="223" w:type="pct"/>
            <w:vAlign w:val="center"/>
          </w:tcPr>
          <w:p w14:paraId="0DF2F954">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2.0</w:t>
            </w:r>
          </w:p>
        </w:tc>
        <w:tc>
          <w:tcPr>
            <w:tcW w:w="266" w:type="pct"/>
            <w:vAlign w:val="center"/>
          </w:tcPr>
          <w:p w14:paraId="3D53B6C0">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32</w:t>
            </w:r>
          </w:p>
        </w:tc>
        <w:tc>
          <w:tcPr>
            <w:tcW w:w="244" w:type="pct"/>
            <w:vAlign w:val="center"/>
          </w:tcPr>
          <w:p w14:paraId="4F96B62C">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24</w:t>
            </w:r>
          </w:p>
        </w:tc>
        <w:tc>
          <w:tcPr>
            <w:tcW w:w="266" w:type="pct"/>
            <w:vAlign w:val="center"/>
          </w:tcPr>
          <w:p w14:paraId="63D78854">
            <w:pPr>
              <w:spacing w:line="240" w:lineRule="exact"/>
              <w:jc w:val="center"/>
              <w:rPr>
                <w:rFonts w:eastAsia="仿宋_GB2312"/>
                <w:b/>
                <w:color w:val="auto"/>
                <w:sz w:val="18"/>
                <w:szCs w:val="18"/>
                <w:highlight w:val="none"/>
              </w:rPr>
            </w:pPr>
            <w:r>
              <w:rPr>
                <w:rFonts w:eastAsia="仿宋_GB2312"/>
                <w:color w:val="auto"/>
                <w:sz w:val="18"/>
                <w:szCs w:val="18"/>
                <w:highlight w:val="none"/>
              </w:rPr>
              <w:t>8</w:t>
            </w:r>
          </w:p>
        </w:tc>
        <w:tc>
          <w:tcPr>
            <w:tcW w:w="290" w:type="pct"/>
            <w:vAlign w:val="center"/>
          </w:tcPr>
          <w:p w14:paraId="5E95F041">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76" w:type="pct"/>
            <w:vAlign w:val="center"/>
          </w:tcPr>
          <w:p w14:paraId="392EE37A">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637" w:type="pct"/>
            <w:vMerge w:val="continue"/>
            <w:tcBorders>
              <w:top w:val="single" w:color="auto" w:sz="4" w:space="0"/>
            </w:tcBorders>
            <w:vAlign w:val="center"/>
          </w:tcPr>
          <w:p w14:paraId="56D98E72">
            <w:pPr>
              <w:spacing w:line="240" w:lineRule="exact"/>
              <w:jc w:val="center"/>
              <w:rPr>
                <w:rFonts w:eastAsia="仿宋_GB2312"/>
                <w:bCs/>
                <w:color w:val="auto"/>
                <w:sz w:val="18"/>
                <w:szCs w:val="18"/>
                <w:highlight w:val="none"/>
              </w:rPr>
            </w:pPr>
          </w:p>
        </w:tc>
        <w:tc>
          <w:tcPr>
            <w:tcW w:w="841" w:type="pct"/>
            <w:vAlign w:val="center"/>
          </w:tcPr>
          <w:p w14:paraId="733A7E0F">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5A69E5B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27" w:type="pct"/>
            <w:vMerge w:val="continue"/>
            <w:vAlign w:val="center"/>
          </w:tcPr>
          <w:p w14:paraId="593F748E">
            <w:pPr>
              <w:spacing w:line="240" w:lineRule="exact"/>
              <w:jc w:val="center"/>
              <w:rPr>
                <w:rFonts w:eastAsia="仿宋_GB2312"/>
                <w:bCs/>
                <w:color w:val="auto"/>
                <w:sz w:val="18"/>
                <w:szCs w:val="18"/>
                <w:highlight w:val="none"/>
              </w:rPr>
            </w:pPr>
          </w:p>
        </w:tc>
        <w:tc>
          <w:tcPr>
            <w:tcW w:w="369" w:type="pct"/>
            <w:vAlign w:val="center"/>
          </w:tcPr>
          <w:p w14:paraId="72674A25">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4072469</w:t>
            </w:r>
          </w:p>
        </w:tc>
        <w:tc>
          <w:tcPr>
            <w:tcW w:w="1255" w:type="pct"/>
            <w:shd w:val="clear" w:color="auto" w:fill="auto"/>
            <w:vAlign w:val="center"/>
          </w:tcPr>
          <w:p w14:paraId="7F94501E">
            <w:pPr>
              <w:widowControl/>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生态经济学</w:t>
            </w:r>
          </w:p>
          <w:p w14:paraId="77D297A4">
            <w:pPr>
              <w:spacing w:line="240" w:lineRule="exact"/>
              <w:jc w:val="left"/>
              <w:rPr>
                <w:rFonts w:eastAsia="仿宋_GB2312"/>
                <w:bCs/>
                <w:color w:val="auto"/>
                <w:szCs w:val="21"/>
                <w:highlight w:val="none"/>
              </w:rPr>
            </w:pPr>
            <w:r>
              <w:rPr>
                <w:rFonts w:eastAsia="仿宋_GB2312"/>
                <w:color w:val="auto"/>
                <w:sz w:val="18"/>
                <w:szCs w:val="18"/>
                <w:highlight w:val="none"/>
              </w:rPr>
              <w:t xml:space="preserve">Ecological Economics </w:t>
            </w:r>
          </w:p>
        </w:tc>
        <w:tc>
          <w:tcPr>
            <w:tcW w:w="223" w:type="pct"/>
            <w:shd w:val="clear" w:color="auto" w:fill="auto"/>
            <w:vAlign w:val="center"/>
          </w:tcPr>
          <w:p w14:paraId="65105B72">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66" w:type="pct"/>
            <w:shd w:val="clear" w:color="auto" w:fill="auto"/>
            <w:vAlign w:val="center"/>
          </w:tcPr>
          <w:p w14:paraId="3F9121C5">
            <w:pPr>
              <w:spacing w:line="240" w:lineRule="exact"/>
              <w:jc w:val="center"/>
              <w:rPr>
                <w:rFonts w:eastAsia="仿宋_GB2312"/>
                <w:b/>
                <w:color w:val="auto"/>
                <w:sz w:val="18"/>
                <w:szCs w:val="18"/>
                <w:highlight w:val="none"/>
              </w:rPr>
            </w:pPr>
            <w:r>
              <w:rPr>
                <w:rFonts w:eastAsia="仿宋_GB2312"/>
                <w:color w:val="auto"/>
                <w:sz w:val="18"/>
                <w:szCs w:val="18"/>
                <w:highlight w:val="none"/>
              </w:rPr>
              <w:t>32</w:t>
            </w:r>
          </w:p>
        </w:tc>
        <w:tc>
          <w:tcPr>
            <w:tcW w:w="244" w:type="pct"/>
            <w:shd w:val="clear" w:color="auto" w:fill="auto"/>
            <w:vAlign w:val="center"/>
          </w:tcPr>
          <w:p w14:paraId="3DC957FC">
            <w:pPr>
              <w:spacing w:line="240" w:lineRule="exact"/>
              <w:jc w:val="center"/>
              <w:rPr>
                <w:rFonts w:eastAsia="仿宋_GB2312"/>
                <w:b/>
                <w:color w:val="auto"/>
                <w:sz w:val="18"/>
                <w:szCs w:val="18"/>
                <w:highlight w:val="none"/>
              </w:rPr>
            </w:pPr>
            <w:r>
              <w:rPr>
                <w:rFonts w:eastAsia="仿宋_GB2312"/>
                <w:color w:val="auto"/>
                <w:sz w:val="18"/>
                <w:szCs w:val="18"/>
                <w:highlight w:val="none"/>
              </w:rPr>
              <w:t>24</w:t>
            </w:r>
          </w:p>
        </w:tc>
        <w:tc>
          <w:tcPr>
            <w:tcW w:w="266" w:type="pct"/>
            <w:shd w:val="clear" w:color="auto" w:fill="auto"/>
            <w:vAlign w:val="center"/>
          </w:tcPr>
          <w:p w14:paraId="70413B15">
            <w:pPr>
              <w:spacing w:line="240" w:lineRule="exact"/>
              <w:jc w:val="center"/>
              <w:rPr>
                <w:rFonts w:eastAsia="仿宋_GB2312"/>
                <w:b/>
                <w:color w:val="auto"/>
                <w:sz w:val="18"/>
                <w:szCs w:val="18"/>
                <w:highlight w:val="none"/>
              </w:rPr>
            </w:pPr>
            <w:r>
              <w:rPr>
                <w:rFonts w:eastAsia="仿宋_GB2312"/>
                <w:color w:val="auto"/>
                <w:sz w:val="18"/>
                <w:szCs w:val="18"/>
                <w:highlight w:val="none"/>
              </w:rPr>
              <w:t>8</w:t>
            </w:r>
          </w:p>
        </w:tc>
        <w:tc>
          <w:tcPr>
            <w:tcW w:w="290" w:type="pct"/>
            <w:vAlign w:val="center"/>
          </w:tcPr>
          <w:p w14:paraId="11847AFC">
            <w:pPr>
              <w:spacing w:line="240" w:lineRule="exact"/>
              <w:jc w:val="center"/>
              <w:rPr>
                <w:rFonts w:eastAsia="仿宋_GB2312"/>
                <w:color w:val="auto"/>
                <w:sz w:val="18"/>
                <w:szCs w:val="18"/>
                <w:highlight w:val="none"/>
              </w:rPr>
            </w:pPr>
            <w:r>
              <w:rPr>
                <w:rFonts w:eastAsia="仿宋_GB2312"/>
                <w:color w:val="auto"/>
                <w:kern w:val="0"/>
                <w:sz w:val="18"/>
                <w:szCs w:val="18"/>
                <w:highlight w:val="none"/>
                <w:lang w:bidi="ar"/>
              </w:rPr>
              <w:t>0</w:t>
            </w:r>
          </w:p>
        </w:tc>
        <w:tc>
          <w:tcPr>
            <w:tcW w:w="376" w:type="pct"/>
            <w:vAlign w:val="center"/>
          </w:tcPr>
          <w:p w14:paraId="226ECDD2">
            <w:pPr>
              <w:spacing w:line="240" w:lineRule="exact"/>
              <w:jc w:val="center"/>
              <w:rPr>
                <w:rFonts w:eastAsia="仿宋_GB2312"/>
                <w:bCs/>
                <w:color w:val="auto"/>
                <w:sz w:val="18"/>
                <w:szCs w:val="18"/>
                <w:highlight w:val="none"/>
              </w:rPr>
            </w:pPr>
            <w:r>
              <w:rPr>
                <w:rFonts w:eastAsia="仿宋_GB2312"/>
                <w:color w:val="auto"/>
                <w:kern w:val="0"/>
                <w:sz w:val="18"/>
                <w:szCs w:val="18"/>
                <w:highlight w:val="none"/>
                <w:lang w:bidi="ar"/>
              </w:rPr>
              <w:t>7</w:t>
            </w:r>
          </w:p>
        </w:tc>
        <w:tc>
          <w:tcPr>
            <w:tcW w:w="637" w:type="pct"/>
            <w:vMerge w:val="continue"/>
            <w:vAlign w:val="center"/>
          </w:tcPr>
          <w:p w14:paraId="0FDAB494">
            <w:pPr>
              <w:pStyle w:val="13"/>
              <w:ind w:firstLine="180"/>
              <w:rPr>
                <w:rFonts w:eastAsia="仿宋_GB2312"/>
                <w:bCs/>
                <w:color w:val="auto"/>
                <w:sz w:val="18"/>
                <w:szCs w:val="18"/>
                <w:highlight w:val="none"/>
              </w:rPr>
            </w:pPr>
          </w:p>
        </w:tc>
        <w:tc>
          <w:tcPr>
            <w:tcW w:w="841" w:type="pct"/>
            <w:vAlign w:val="center"/>
          </w:tcPr>
          <w:p w14:paraId="544E4996">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0FA98AB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27" w:type="pct"/>
            <w:vMerge w:val="continue"/>
            <w:vAlign w:val="center"/>
          </w:tcPr>
          <w:p w14:paraId="2B9DAE37">
            <w:pPr>
              <w:spacing w:line="240" w:lineRule="exact"/>
              <w:jc w:val="center"/>
              <w:rPr>
                <w:rFonts w:eastAsia="仿宋_GB2312"/>
                <w:bCs/>
                <w:color w:val="auto"/>
                <w:sz w:val="18"/>
                <w:szCs w:val="18"/>
                <w:highlight w:val="none"/>
              </w:rPr>
            </w:pPr>
          </w:p>
        </w:tc>
        <w:tc>
          <w:tcPr>
            <w:tcW w:w="369" w:type="pct"/>
            <w:vAlign w:val="center"/>
          </w:tcPr>
          <w:p w14:paraId="5B313192">
            <w:pPr>
              <w:spacing w:line="240" w:lineRule="exact"/>
              <w:jc w:val="center"/>
              <w:rPr>
                <w:rFonts w:eastAsia="仿宋_GB2312"/>
                <w:bCs/>
                <w:color w:val="auto"/>
                <w:sz w:val="18"/>
                <w:szCs w:val="18"/>
                <w:highlight w:val="none"/>
              </w:rPr>
            </w:pPr>
            <w:bookmarkStart w:id="13" w:name="OLE_LINK17"/>
            <w:r>
              <w:rPr>
                <w:rFonts w:hint="eastAsia" w:eastAsia="仿宋_GB2312"/>
                <w:bCs/>
                <w:color w:val="auto"/>
                <w:sz w:val="18"/>
                <w:szCs w:val="18"/>
                <w:highlight w:val="none"/>
              </w:rPr>
              <w:t>4072489</w:t>
            </w:r>
            <w:bookmarkEnd w:id="13"/>
          </w:p>
        </w:tc>
        <w:tc>
          <w:tcPr>
            <w:tcW w:w="1255" w:type="pct"/>
            <w:shd w:val="clear" w:color="auto" w:fill="auto"/>
            <w:vAlign w:val="center"/>
          </w:tcPr>
          <w:p w14:paraId="094793B8">
            <w:pPr>
              <w:spacing w:line="240" w:lineRule="exact"/>
              <w:jc w:val="left"/>
              <w:rPr>
                <w:rFonts w:eastAsia="仿宋_GB2312"/>
                <w:color w:val="auto"/>
                <w:sz w:val="18"/>
                <w:szCs w:val="18"/>
                <w:highlight w:val="none"/>
              </w:rPr>
            </w:pPr>
            <w:r>
              <w:rPr>
                <w:rFonts w:eastAsia="仿宋_GB2312"/>
                <w:color w:val="auto"/>
                <w:sz w:val="18"/>
                <w:szCs w:val="18"/>
                <w:highlight w:val="none"/>
              </w:rPr>
              <w:t>乡村规划与可持续发展</w:t>
            </w:r>
          </w:p>
          <w:p w14:paraId="19FABFFB">
            <w:pPr>
              <w:spacing w:line="240" w:lineRule="exact"/>
              <w:jc w:val="left"/>
              <w:rPr>
                <w:rFonts w:eastAsia="仿宋_GB2312"/>
                <w:bCs/>
                <w:color w:val="auto"/>
                <w:szCs w:val="21"/>
                <w:highlight w:val="none"/>
              </w:rPr>
            </w:pPr>
            <w:r>
              <w:rPr>
                <w:rFonts w:eastAsia="仿宋_GB2312"/>
                <w:color w:val="auto"/>
                <w:sz w:val="18"/>
                <w:szCs w:val="18"/>
                <w:highlight w:val="none"/>
              </w:rPr>
              <w:t>Rural Planning and Sustainable Development</w:t>
            </w:r>
          </w:p>
        </w:tc>
        <w:tc>
          <w:tcPr>
            <w:tcW w:w="223" w:type="pct"/>
            <w:shd w:val="clear" w:color="auto" w:fill="auto"/>
            <w:vAlign w:val="center"/>
          </w:tcPr>
          <w:p w14:paraId="43A3B442">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2.0</w:t>
            </w:r>
          </w:p>
        </w:tc>
        <w:tc>
          <w:tcPr>
            <w:tcW w:w="266" w:type="pct"/>
            <w:shd w:val="clear" w:color="auto" w:fill="auto"/>
            <w:vAlign w:val="center"/>
          </w:tcPr>
          <w:p w14:paraId="7A472B07">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32</w:t>
            </w:r>
          </w:p>
        </w:tc>
        <w:tc>
          <w:tcPr>
            <w:tcW w:w="244" w:type="pct"/>
            <w:shd w:val="clear" w:color="auto" w:fill="auto"/>
            <w:vAlign w:val="center"/>
          </w:tcPr>
          <w:p w14:paraId="174AB0B1">
            <w:pPr>
              <w:spacing w:line="240" w:lineRule="exact"/>
              <w:jc w:val="center"/>
              <w:rPr>
                <w:rFonts w:eastAsia="仿宋_GB2312"/>
                <w:color w:val="auto"/>
                <w:kern w:val="0"/>
                <w:sz w:val="18"/>
                <w:szCs w:val="18"/>
                <w:highlight w:val="none"/>
                <w:lang w:bidi="ar"/>
              </w:rPr>
            </w:pPr>
            <w:r>
              <w:rPr>
                <w:rFonts w:eastAsia="仿宋_GB2312"/>
                <w:color w:val="auto"/>
                <w:sz w:val="18"/>
                <w:szCs w:val="18"/>
                <w:highlight w:val="none"/>
              </w:rPr>
              <w:t>24</w:t>
            </w:r>
          </w:p>
        </w:tc>
        <w:tc>
          <w:tcPr>
            <w:tcW w:w="266" w:type="pct"/>
            <w:shd w:val="clear" w:color="auto" w:fill="auto"/>
            <w:vAlign w:val="center"/>
          </w:tcPr>
          <w:p w14:paraId="2769479A">
            <w:pPr>
              <w:spacing w:line="240" w:lineRule="exact"/>
              <w:jc w:val="center"/>
              <w:rPr>
                <w:rFonts w:eastAsia="仿宋_GB2312"/>
                <w:b/>
                <w:color w:val="auto"/>
                <w:sz w:val="18"/>
                <w:szCs w:val="18"/>
                <w:highlight w:val="none"/>
              </w:rPr>
            </w:pPr>
            <w:r>
              <w:rPr>
                <w:rFonts w:eastAsia="仿宋_GB2312"/>
                <w:color w:val="auto"/>
                <w:sz w:val="18"/>
                <w:szCs w:val="18"/>
                <w:highlight w:val="none"/>
              </w:rPr>
              <w:t>8</w:t>
            </w:r>
          </w:p>
        </w:tc>
        <w:tc>
          <w:tcPr>
            <w:tcW w:w="290" w:type="pct"/>
            <w:vAlign w:val="center"/>
          </w:tcPr>
          <w:p w14:paraId="0CEC957F">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76" w:type="pct"/>
            <w:vAlign w:val="center"/>
          </w:tcPr>
          <w:p w14:paraId="6B2FE59A">
            <w:pPr>
              <w:spacing w:line="240" w:lineRule="exact"/>
              <w:jc w:val="center"/>
              <w:rPr>
                <w:rFonts w:eastAsia="仿宋_GB2312"/>
                <w:bCs/>
                <w:color w:val="auto"/>
                <w:sz w:val="18"/>
                <w:szCs w:val="18"/>
                <w:highlight w:val="none"/>
              </w:rPr>
            </w:pPr>
            <w:r>
              <w:rPr>
                <w:rFonts w:eastAsia="仿宋_GB2312"/>
                <w:color w:val="auto"/>
                <w:sz w:val="18"/>
                <w:szCs w:val="18"/>
                <w:highlight w:val="none"/>
              </w:rPr>
              <w:t>7</w:t>
            </w:r>
          </w:p>
        </w:tc>
        <w:tc>
          <w:tcPr>
            <w:tcW w:w="637" w:type="pct"/>
            <w:vMerge w:val="continue"/>
            <w:vAlign w:val="center"/>
          </w:tcPr>
          <w:p w14:paraId="27883531">
            <w:pPr>
              <w:pStyle w:val="13"/>
              <w:ind w:firstLine="180"/>
              <w:rPr>
                <w:rFonts w:eastAsia="仿宋_GB2312"/>
                <w:bCs/>
                <w:color w:val="auto"/>
                <w:sz w:val="18"/>
                <w:szCs w:val="18"/>
                <w:highlight w:val="none"/>
              </w:rPr>
            </w:pPr>
          </w:p>
        </w:tc>
        <w:tc>
          <w:tcPr>
            <w:tcW w:w="841" w:type="pct"/>
            <w:vAlign w:val="center"/>
          </w:tcPr>
          <w:p w14:paraId="2F6D502D">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6AD0EED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27" w:type="pct"/>
            <w:vMerge w:val="continue"/>
            <w:vAlign w:val="center"/>
          </w:tcPr>
          <w:p w14:paraId="763C5DEE">
            <w:pPr>
              <w:spacing w:line="240" w:lineRule="exact"/>
              <w:jc w:val="center"/>
              <w:rPr>
                <w:rFonts w:eastAsia="仿宋_GB2312"/>
                <w:bCs/>
                <w:color w:val="auto"/>
                <w:sz w:val="18"/>
                <w:szCs w:val="18"/>
                <w:highlight w:val="none"/>
              </w:rPr>
            </w:pPr>
          </w:p>
        </w:tc>
        <w:tc>
          <w:tcPr>
            <w:tcW w:w="369" w:type="pct"/>
            <w:vAlign w:val="center"/>
          </w:tcPr>
          <w:p w14:paraId="04EC7B89">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4072466</w:t>
            </w:r>
          </w:p>
        </w:tc>
        <w:tc>
          <w:tcPr>
            <w:tcW w:w="1255" w:type="pct"/>
            <w:shd w:val="clear" w:color="auto" w:fill="auto"/>
            <w:vAlign w:val="center"/>
          </w:tcPr>
          <w:p w14:paraId="7F4BE4D9">
            <w:pPr>
              <w:spacing w:line="240" w:lineRule="exact"/>
              <w:jc w:val="left"/>
              <w:rPr>
                <w:rFonts w:eastAsia="仿宋_GB2312"/>
                <w:color w:val="auto"/>
                <w:sz w:val="18"/>
                <w:szCs w:val="18"/>
                <w:highlight w:val="none"/>
              </w:rPr>
            </w:pPr>
            <w:r>
              <w:rPr>
                <w:rFonts w:eastAsia="仿宋_GB2312"/>
                <w:color w:val="auto"/>
                <w:sz w:val="18"/>
                <w:szCs w:val="18"/>
                <w:highlight w:val="none"/>
              </w:rPr>
              <w:t>人口经济学</w:t>
            </w:r>
          </w:p>
          <w:p w14:paraId="1D974DDF">
            <w:pPr>
              <w:spacing w:line="240" w:lineRule="exact"/>
              <w:jc w:val="left"/>
              <w:rPr>
                <w:rFonts w:eastAsia="仿宋_GB2312"/>
                <w:bCs/>
                <w:color w:val="auto"/>
                <w:szCs w:val="21"/>
                <w:highlight w:val="none"/>
              </w:rPr>
            </w:pPr>
            <w:r>
              <w:rPr>
                <w:rFonts w:eastAsia="仿宋_GB2312"/>
                <w:color w:val="auto"/>
                <w:sz w:val="18"/>
                <w:szCs w:val="18"/>
                <w:highlight w:val="none"/>
              </w:rPr>
              <w:t>Population Economics</w:t>
            </w:r>
          </w:p>
        </w:tc>
        <w:tc>
          <w:tcPr>
            <w:tcW w:w="223" w:type="pct"/>
            <w:shd w:val="clear" w:color="auto" w:fill="auto"/>
            <w:vAlign w:val="center"/>
          </w:tcPr>
          <w:p w14:paraId="5093335C">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66" w:type="pct"/>
            <w:shd w:val="clear" w:color="auto" w:fill="auto"/>
            <w:vAlign w:val="center"/>
          </w:tcPr>
          <w:p w14:paraId="3A2637F9">
            <w:pPr>
              <w:spacing w:line="240" w:lineRule="exact"/>
              <w:jc w:val="center"/>
              <w:rPr>
                <w:rFonts w:eastAsia="仿宋_GB2312"/>
                <w:b/>
                <w:color w:val="auto"/>
                <w:sz w:val="18"/>
                <w:szCs w:val="18"/>
                <w:highlight w:val="none"/>
              </w:rPr>
            </w:pPr>
            <w:r>
              <w:rPr>
                <w:rFonts w:eastAsia="仿宋_GB2312"/>
                <w:color w:val="auto"/>
                <w:sz w:val="18"/>
                <w:szCs w:val="18"/>
                <w:highlight w:val="none"/>
              </w:rPr>
              <w:t>32</w:t>
            </w:r>
          </w:p>
        </w:tc>
        <w:tc>
          <w:tcPr>
            <w:tcW w:w="244" w:type="pct"/>
            <w:shd w:val="clear" w:color="auto" w:fill="auto"/>
            <w:vAlign w:val="center"/>
          </w:tcPr>
          <w:p w14:paraId="673E2658">
            <w:pPr>
              <w:spacing w:line="240" w:lineRule="exact"/>
              <w:jc w:val="center"/>
              <w:rPr>
                <w:rFonts w:eastAsia="仿宋_GB2312"/>
                <w:b/>
                <w:color w:val="auto"/>
                <w:sz w:val="18"/>
                <w:szCs w:val="18"/>
                <w:highlight w:val="none"/>
              </w:rPr>
            </w:pPr>
            <w:r>
              <w:rPr>
                <w:rFonts w:eastAsia="仿宋_GB2312"/>
                <w:color w:val="auto"/>
                <w:sz w:val="18"/>
                <w:szCs w:val="18"/>
                <w:highlight w:val="none"/>
              </w:rPr>
              <w:t>24</w:t>
            </w:r>
          </w:p>
        </w:tc>
        <w:tc>
          <w:tcPr>
            <w:tcW w:w="266" w:type="pct"/>
            <w:shd w:val="clear" w:color="auto" w:fill="auto"/>
            <w:vAlign w:val="center"/>
          </w:tcPr>
          <w:p w14:paraId="5651E478">
            <w:pPr>
              <w:spacing w:line="240" w:lineRule="exact"/>
              <w:jc w:val="center"/>
              <w:rPr>
                <w:rFonts w:eastAsia="仿宋_GB2312"/>
                <w:b/>
                <w:color w:val="auto"/>
                <w:sz w:val="18"/>
                <w:szCs w:val="18"/>
                <w:highlight w:val="none"/>
              </w:rPr>
            </w:pPr>
            <w:r>
              <w:rPr>
                <w:rFonts w:eastAsia="仿宋_GB2312"/>
                <w:color w:val="auto"/>
                <w:sz w:val="18"/>
                <w:szCs w:val="18"/>
                <w:highlight w:val="none"/>
              </w:rPr>
              <w:t>8</w:t>
            </w:r>
          </w:p>
        </w:tc>
        <w:tc>
          <w:tcPr>
            <w:tcW w:w="290" w:type="pct"/>
            <w:vAlign w:val="center"/>
          </w:tcPr>
          <w:p w14:paraId="1EB6BC04">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76" w:type="pct"/>
            <w:vAlign w:val="center"/>
          </w:tcPr>
          <w:p w14:paraId="6357B8EC">
            <w:pPr>
              <w:spacing w:line="240" w:lineRule="exact"/>
              <w:jc w:val="center"/>
              <w:rPr>
                <w:rFonts w:eastAsia="仿宋_GB2312"/>
                <w:bCs/>
                <w:color w:val="auto"/>
                <w:sz w:val="18"/>
                <w:szCs w:val="18"/>
                <w:highlight w:val="none"/>
              </w:rPr>
            </w:pPr>
            <w:r>
              <w:rPr>
                <w:rFonts w:eastAsia="仿宋_GB2312"/>
                <w:color w:val="auto"/>
                <w:sz w:val="18"/>
                <w:szCs w:val="18"/>
                <w:highlight w:val="none"/>
              </w:rPr>
              <w:t>7</w:t>
            </w:r>
          </w:p>
        </w:tc>
        <w:tc>
          <w:tcPr>
            <w:tcW w:w="637" w:type="pct"/>
            <w:vMerge w:val="continue"/>
            <w:vAlign w:val="center"/>
          </w:tcPr>
          <w:p w14:paraId="375E1CE9">
            <w:pPr>
              <w:pStyle w:val="13"/>
              <w:ind w:firstLine="180"/>
              <w:rPr>
                <w:rFonts w:eastAsia="仿宋_GB2312"/>
                <w:bCs/>
                <w:color w:val="auto"/>
                <w:sz w:val="18"/>
                <w:szCs w:val="18"/>
                <w:highlight w:val="none"/>
              </w:rPr>
            </w:pPr>
          </w:p>
        </w:tc>
        <w:tc>
          <w:tcPr>
            <w:tcW w:w="841" w:type="pct"/>
            <w:vAlign w:val="center"/>
          </w:tcPr>
          <w:p w14:paraId="3087F50E">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5BFAF60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534" w:hRule="exact"/>
          <w:jc w:val="center"/>
        </w:trPr>
        <w:tc>
          <w:tcPr>
            <w:tcW w:w="227" w:type="pct"/>
            <w:vMerge w:val="continue"/>
            <w:vAlign w:val="center"/>
          </w:tcPr>
          <w:p w14:paraId="6C672590">
            <w:pPr>
              <w:spacing w:line="240" w:lineRule="exact"/>
              <w:jc w:val="center"/>
              <w:rPr>
                <w:rFonts w:eastAsia="仿宋_GB2312"/>
                <w:bCs/>
                <w:color w:val="auto"/>
                <w:sz w:val="18"/>
                <w:szCs w:val="18"/>
                <w:highlight w:val="none"/>
              </w:rPr>
            </w:pPr>
          </w:p>
        </w:tc>
        <w:tc>
          <w:tcPr>
            <w:tcW w:w="369" w:type="pct"/>
            <w:vAlign w:val="center"/>
          </w:tcPr>
          <w:p w14:paraId="4C18EA8A">
            <w:pPr>
              <w:spacing w:line="240" w:lineRule="exact"/>
              <w:jc w:val="center"/>
              <w:rPr>
                <w:rFonts w:eastAsia="仿宋_GB2312"/>
                <w:bCs/>
                <w:color w:val="auto"/>
                <w:sz w:val="18"/>
                <w:szCs w:val="18"/>
                <w:highlight w:val="none"/>
              </w:rPr>
            </w:pPr>
            <w:bookmarkStart w:id="14" w:name="OLE_LINK11"/>
            <w:r>
              <w:rPr>
                <w:rFonts w:hint="eastAsia" w:eastAsia="仿宋_GB2312"/>
                <w:bCs/>
                <w:color w:val="auto"/>
                <w:sz w:val="18"/>
                <w:szCs w:val="18"/>
                <w:highlight w:val="none"/>
              </w:rPr>
              <w:t>4072488</w:t>
            </w:r>
            <w:bookmarkEnd w:id="14"/>
          </w:p>
        </w:tc>
        <w:tc>
          <w:tcPr>
            <w:tcW w:w="1255" w:type="pct"/>
            <w:shd w:val="clear" w:color="auto" w:fill="auto"/>
            <w:vAlign w:val="center"/>
          </w:tcPr>
          <w:p w14:paraId="72EA9941">
            <w:pPr>
              <w:spacing w:line="240" w:lineRule="exact"/>
              <w:jc w:val="left"/>
              <w:rPr>
                <w:rFonts w:eastAsia="仿宋_GB2312"/>
                <w:color w:val="auto"/>
                <w:sz w:val="18"/>
                <w:szCs w:val="18"/>
                <w:highlight w:val="none"/>
              </w:rPr>
            </w:pPr>
            <w:r>
              <w:rPr>
                <w:rFonts w:eastAsia="仿宋_GB2312"/>
                <w:color w:val="auto"/>
                <w:sz w:val="18"/>
                <w:szCs w:val="18"/>
                <w:highlight w:val="none"/>
              </w:rPr>
              <w:t>现代产业组织学</w:t>
            </w:r>
          </w:p>
          <w:p w14:paraId="2D064CBF">
            <w:pPr>
              <w:widowControl/>
              <w:adjustRightInd w:val="0"/>
              <w:snapToGrid w:val="0"/>
              <w:spacing w:line="240" w:lineRule="exact"/>
              <w:jc w:val="left"/>
              <w:rPr>
                <w:rFonts w:eastAsia="仿宋_GB2312"/>
                <w:bCs/>
                <w:color w:val="auto"/>
                <w:szCs w:val="21"/>
                <w:highlight w:val="none"/>
                <w:lang w:bidi="ar"/>
              </w:rPr>
            </w:pPr>
            <w:r>
              <w:rPr>
                <w:rFonts w:eastAsia="仿宋_GB2312"/>
                <w:color w:val="auto"/>
                <w:sz w:val="18"/>
                <w:szCs w:val="18"/>
                <w:highlight w:val="none"/>
              </w:rPr>
              <w:t>Modern Industrial Organization</w:t>
            </w:r>
          </w:p>
        </w:tc>
        <w:tc>
          <w:tcPr>
            <w:tcW w:w="223" w:type="pct"/>
            <w:shd w:val="clear" w:color="auto" w:fill="auto"/>
            <w:vAlign w:val="center"/>
          </w:tcPr>
          <w:p w14:paraId="65BB1839">
            <w:pPr>
              <w:widowControl/>
              <w:adjustRightInd w:val="0"/>
              <w:snapToGrid w:val="0"/>
              <w:spacing w:line="240" w:lineRule="exact"/>
              <w:jc w:val="center"/>
              <w:rPr>
                <w:rFonts w:eastAsia="仿宋_GB2312"/>
                <w:color w:val="auto"/>
                <w:kern w:val="0"/>
                <w:sz w:val="18"/>
                <w:szCs w:val="18"/>
                <w:highlight w:val="none"/>
                <w:lang w:bidi="ar"/>
              </w:rPr>
            </w:pPr>
            <w:r>
              <w:rPr>
                <w:rFonts w:eastAsia="仿宋_GB2312"/>
                <w:color w:val="auto"/>
                <w:sz w:val="18"/>
                <w:szCs w:val="18"/>
                <w:highlight w:val="none"/>
              </w:rPr>
              <w:t>2.0</w:t>
            </w:r>
          </w:p>
        </w:tc>
        <w:tc>
          <w:tcPr>
            <w:tcW w:w="266" w:type="pct"/>
            <w:shd w:val="clear" w:color="auto" w:fill="auto"/>
            <w:vAlign w:val="center"/>
          </w:tcPr>
          <w:p w14:paraId="559D1E91">
            <w:pPr>
              <w:widowControl/>
              <w:adjustRightInd w:val="0"/>
              <w:snapToGrid w:val="0"/>
              <w:spacing w:line="240" w:lineRule="exact"/>
              <w:jc w:val="center"/>
              <w:rPr>
                <w:rFonts w:eastAsia="仿宋_GB2312"/>
                <w:color w:val="auto"/>
                <w:kern w:val="0"/>
                <w:sz w:val="18"/>
                <w:szCs w:val="18"/>
                <w:highlight w:val="none"/>
                <w:lang w:bidi="ar"/>
              </w:rPr>
            </w:pPr>
            <w:r>
              <w:rPr>
                <w:rFonts w:eastAsia="仿宋_GB2312"/>
                <w:color w:val="auto"/>
                <w:sz w:val="18"/>
                <w:szCs w:val="18"/>
                <w:highlight w:val="none"/>
              </w:rPr>
              <w:t>32</w:t>
            </w:r>
          </w:p>
        </w:tc>
        <w:tc>
          <w:tcPr>
            <w:tcW w:w="244" w:type="pct"/>
            <w:shd w:val="clear" w:color="auto" w:fill="auto"/>
            <w:vAlign w:val="center"/>
          </w:tcPr>
          <w:p w14:paraId="07AA950B">
            <w:pPr>
              <w:spacing w:line="240" w:lineRule="exact"/>
              <w:jc w:val="center"/>
              <w:rPr>
                <w:rFonts w:eastAsia="仿宋_GB2312"/>
                <w:color w:val="auto"/>
                <w:kern w:val="0"/>
                <w:sz w:val="18"/>
                <w:szCs w:val="18"/>
                <w:highlight w:val="none"/>
                <w:lang w:bidi="ar"/>
              </w:rPr>
            </w:pPr>
            <w:r>
              <w:rPr>
                <w:rFonts w:eastAsia="仿宋_GB2312"/>
                <w:color w:val="auto"/>
                <w:sz w:val="18"/>
                <w:szCs w:val="18"/>
                <w:highlight w:val="none"/>
              </w:rPr>
              <w:t>24</w:t>
            </w:r>
          </w:p>
        </w:tc>
        <w:tc>
          <w:tcPr>
            <w:tcW w:w="266" w:type="pct"/>
            <w:shd w:val="clear" w:color="auto" w:fill="auto"/>
            <w:vAlign w:val="center"/>
          </w:tcPr>
          <w:p w14:paraId="36247DD8">
            <w:pPr>
              <w:spacing w:line="240" w:lineRule="exact"/>
              <w:jc w:val="center"/>
              <w:rPr>
                <w:rFonts w:eastAsia="仿宋_GB2312"/>
                <w:color w:val="auto"/>
                <w:kern w:val="0"/>
                <w:sz w:val="18"/>
                <w:szCs w:val="18"/>
                <w:highlight w:val="none"/>
                <w:lang w:bidi="ar"/>
              </w:rPr>
            </w:pPr>
            <w:r>
              <w:rPr>
                <w:rFonts w:eastAsia="仿宋_GB2312"/>
                <w:color w:val="auto"/>
                <w:sz w:val="18"/>
                <w:szCs w:val="18"/>
                <w:highlight w:val="none"/>
              </w:rPr>
              <w:t>8</w:t>
            </w:r>
          </w:p>
        </w:tc>
        <w:tc>
          <w:tcPr>
            <w:tcW w:w="290" w:type="pct"/>
            <w:vAlign w:val="center"/>
          </w:tcPr>
          <w:p w14:paraId="30FC9FCF">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sz w:val="18"/>
                <w:szCs w:val="18"/>
                <w:highlight w:val="none"/>
              </w:rPr>
              <w:t>0</w:t>
            </w:r>
          </w:p>
        </w:tc>
        <w:tc>
          <w:tcPr>
            <w:tcW w:w="376" w:type="pct"/>
            <w:vAlign w:val="center"/>
          </w:tcPr>
          <w:p w14:paraId="668BA7F5">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sz w:val="18"/>
                <w:szCs w:val="18"/>
                <w:highlight w:val="none"/>
              </w:rPr>
              <w:t>5</w:t>
            </w:r>
          </w:p>
        </w:tc>
        <w:tc>
          <w:tcPr>
            <w:tcW w:w="637" w:type="pct"/>
            <w:vMerge w:val="restart"/>
            <w:vAlign w:val="center"/>
          </w:tcPr>
          <w:p w14:paraId="16B74117">
            <w:pPr>
              <w:pStyle w:val="13"/>
              <w:ind w:firstLine="180"/>
              <w:jc w:val="center"/>
              <w:rPr>
                <w:rFonts w:eastAsia="仿宋_GB2312"/>
                <w:bCs/>
                <w:color w:val="auto"/>
                <w:sz w:val="18"/>
                <w:szCs w:val="18"/>
                <w:highlight w:val="none"/>
              </w:rPr>
            </w:pPr>
            <w:r>
              <w:rPr>
                <w:rFonts w:eastAsia="仿宋_GB2312"/>
                <w:bCs/>
                <w:color w:val="auto"/>
                <w:sz w:val="18"/>
                <w:szCs w:val="18"/>
                <w:highlight w:val="none"/>
              </w:rPr>
              <w:t>学术前沿</w:t>
            </w:r>
          </w:p>
          <w:p w14:paraId="0F48D617">
            <w:pPr>
              <w:pStyle w:val="13"/>
              <w:ind w:firstLine="180"/>
              <w:jc w:val="center"/>
              <w:rPr>
                <w:rFonts w:eastAsia="仿宋_GB2312"/>
                <w:bCs/>
                <w:color w:val="auto"/>
                <w:sz w:val="18"/>
                <w:szCs w:val="18"/>
                <w:highlight w:val="none"/>
              </w:rPr>
            </w:pPr>
            <w:r>
              <w:rPr>
                <w:rFonts w:eastAsia="仿宋_GB2312"/>
                <w:bCs/>
                <w:color w:val="auto"/>
                <w:sz w:val="18"/>
                <w:szCs w:val="18"/>
                <w:highlight w:val="none"/>
              </w:rPr>
              <w:t>进阶模块</w:t>
            </w:r>
          </w:p>
          <w:p w14:paraId="7849F5D0">
            <w:pPr>
              <w:pStyle w:val="13"/>
              <w:ind w:firstLine="0" w:firstLineChars="0"/>
              <w:rPr>
                <w:rFonts w:eastAsia="仿宋_GB2312"/>
                <w:bCs/>
                <w:color w:val="auto"/>
                <w:sz w:val="18"/>
                <w:szCs w:val="18"/>
                <w:highlight w:val="none"/>
              </w:rPr>
            </w:pPr>
            <w:r>
              <w:rPr>
                <w:rFonts w:eastAsia="仿宋_GB2312"/>
                <w:bCs/>
                <w:color w:val="auto"/>
                <w:sz w:val="18"/>
                <w:szCs w:val="18"/>
                <w:highlight w:val="none"/>
              </w:rPr>
              <w:t>（最低选修6学分）</w:t>
            </w:r>
          </w:p>
        </w:tc>
        <w:tc>
          <w:tcPr>
            <w:tcW w:w="841" w:type="pct"/>
            <w:vAlign w:val="center"/>
          </w:tcPr>
          <w:p w14:paraId="48681503">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1D8110C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534" w:hRule="exact"/>
          <w:jc w:val="center"/>
        </w:trPr>
        <w:tc>
          <w:tcPr>
            <w:tcW w:w="227" w:type="pct"/>
            <w:vMerge w:val="continue"/>
            <w:vAlign w:val="center"/>
          </w:tcPr>
          <w:p w14:paraId="45BD072A">
            <w:pPr>
              <w:spacing w:line="240" w:lineRule="exact"/>
              <w:jc w:val="center"/>
              <w:rPr>
                <w:rFonts w:eastAsia="仿宋_GB2312"/>
                <w:bCs/>
                <w:color w:val="auto"/>
                <w:sz w:val="18"/>
                <w:szCs w:val="18"/>
                <w:highlight w:val="none"/>
              </w:rPr>
            </w:pPr>
          </w:p>
        </w:tc>
        <w:tc>
          <w:tcPr>
            <w:tcW w:w="369" w:type="pct"/>
            <w:vAlign w:val="center"/>
          </w:tcPr>
          <w:p w14:paraId="7FC8BEEE">
            <w:pPr>
              <w:spacing w:line="240" w:lineRule="exact"/>
              <w:jc w:val="center"/>
              <w:rPr>
                <w:rFonts w:eastAsia="仿宋_GB2312"/>
                <w:bCs/>
                <w:color w:val="auto"/>
                <w:sz w:val="18"/>
                <w:szCs w:val="18"/>
                <w:highlight w:val="none"/>
              </w:rPr>
            </w:pPr>
            <w:bookmarkStart w:id="15" w:name="OLE_LINK15"/>
            <w:r>
              <w:rPr>
                <w:rFonts w:hint="eastAsia" w:eastAsia="仿宋_GB2312"/>
                <w:bCs/>
                <w:color w:val="auto"/>
                <w:sz w:val="18"/>
                <w:szCs w:val="18"/>
                <w:highlight w:val="none"/>
              </w:rPr>
              <w:t>4072429</w:t>
            </w:r>
            <w:bookmarkEnd w:id="15"/>
          </w:p>
        </w:tc>
        <w:tc>
          <w:tcPr>
            <w:tcW w:w="1255" w:type="pct"/>
            <w:shd w:val="clear" w:color="auto" w:fill="auto"/>
            <w:vAlign w:val="center"/>
          </w:tcPr>
          <w:p w14:paraId="5351A726">
            <w:pPr>
              <w:widowControl/>
              <w:spacing w:line="240" w:lineRule="exact"/>
              <w:jc w:val="left"/>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 xml:space="preserve">国际农业经济前沿 </w:t>
            </w:r>
          </w:p>
          <w:p w14:paraId="7E862BDA">
            <w:pPr>
              <w:widowControl/>
              <w:spacing w:line="240" w:lineRule="exact"/>
              <w:jc w:val="left"/>
              <w:textAlignment w:val="center"/>
              <w:rPr>
                <w:rFonts w:eastAsia="仿宋_GB2312"/>
                <w:color w:val="auto"/>
                <w:kern w:val="0"/>
                <w:szCs w:val="21"/>
                <w:highlight w:val="none"/>
                <w:lang w:bidi="ar"/>
              </w:rPr>
            </w:pPr>
            <w:r>
              <w:rPr>
                <w:rFonts w:eastAsia="仿宋_GB2312"/>
                <w:color w:val="auto"/>
                <w:kern w:val="0"/>
                <w:sz w:val="18"/>
                <w:szCs w:val="18"/>
                <w:highlight w:val="none"/>
                <w:lang w:bidi="ar"/>
              </w:rPr>
              <w:t>Frontier of International Agricultural Economy</w:t>
            </w:r>
          </w:p>
        </w:tc>
        <w:tc>
          <w:tcPr>
            <w:tcW w:w="223" w:type="pct"/>
            <w:shd w:val="clear" w:color="auto" w:fill="auto"/>
            <w:vAlign w:val="center"/>
          </w:tcPr>
          <w:p w14:paraId="7C4D3C3C">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2.0</w:t>
            </w:r>
          </w:p>
        </w:tc>
        <w:tc>
          <w:tcPr>
            <w:tcW w:w="266" w:type="pct"/>
            <w:shd w:val="clear" w:color="auto" w:fill="auto"/>
            <w:vAlign w:val="center"/>
          </w:tcPr>
          <w:p w14:paraId="3A0CB552">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32</w:t>
            </w:r>
          </w:p>
        </w:tc>
        <w:tc>
          <w:tcPr>
            <w:tcW w:w="244" w:type="pct"/>
            <w:shd w:val="clear" w:color="auto" w:fill="auto"/>
            <w:vAlign w:val="center"/>
          </w:tcPr>
          <w:p w14:paraId="1494D772">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66" w:type="pct"/>
            <w:shd w:val="clear" w:color="auto" w:fill="auto"/>
            <w:vAlign w:val="center"/>
          </w:tcPr>
          <w:p w14:paraId="2D19DCEC">
            <w:pPr>
              <w:spacing w:line="24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290" w:type="pct"/>
            <w:vAlign w:val="center"/>
          </w:tcPr>
          <w:p w14:paraId="543D1F87">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0</w:t>
            </w:r>
          </w:p>
        </w:tc>
        <w:tc>
          <w:tcPr>
            <w:tcW w:w="376" w:type="pct"/>
            <w:vAlign w:val="center"/>
          </w:tcPr>
          <w:p w14:paraId="47EF570F">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6</w:t>
            </w:r>
          </w:p>
        </w:tc>
        <w:tc>
          <w:tcPr>
            <w:tcW w:w="637" w:type="pct"/>
            <w:vMerge w:val="continue"/>
            <w:vAlign w:val="center"/>
          </w:tcPr>
          <w:p w14:paraId="43EBAC32">
            <w:pPr>
              <w:pStyle w:val="13"/>
              <w:ind w:firstLine="180"/>
              <w:jc w:val="center"/>
              <w:rPr>
                <w:rFonts w:eastAsia="仿宋_GB2312"/>
                <w:bCs/>
                <w:color w:val="auto"/>
                <w:sz w:val="18"/>
                <w:szCs w:val="18"/>
                <w:highlight w:val="none"/>
              </w:rPr>
            </w:pPr>
          </w:p>
        </w:tc>
        <w:tc>
          <w:tcPr>
            <w:tcW w:w="841" w:type="pct"/>
            <w:vAlign w:val="center"/>
          </w:tcPr>
          <w:p w14:paraId="4339DA86">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37B3239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534" w:hRule="exact"/>
          <w:jc w:val="center"/>
        </w:trPr>
        <w:tc>
          <w:tcPr>
            <w:tcW w:w="227" w:type="pct"/>
            <w:vMerge w:val="continue"/>
            <w:vAlign w:val="center"/>
          </w:tcPr>
          <w:p w14:paraId="7B6DBB25">
            <w:pPr>
              <w:spacing w:line="240" w:lineRule="exact"/>
              <w:jc w:val="center"/>
              <w:rPr>
                <w:rFonts w:eastAsia="仿宋_GB2312"/>
                <w:bCs/>
                <w:color w:val="auto"/>
                <w:sz w:val="18"/>
                <w:szCs w:val="18"/>
                <w:highlight w:val="none"/>
              </w:rPr>
            </w:pPr>
          </w:p>
        </w:tc>
        <w:tc>
          <w:tcPr>
            <w:tcW w:w="369" w:type="pct"/>
            <w:vAlign w:val="center"/>
          </w:tcPr>
          <w:p w14:paraId="3BB16943">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4072450</w:t>
            </w:r>
          </w:p>
        </w:tc>
        <w:tc>
          <w:tcPr>
            <w:tcW w:w="1255" w:type="pct"/>
            <w:shd w:val="clear" w:color="auto" w:fill="auto"/>
            <w:vAlign w:val="center"/>
          </w:tcPr>
          <w:p w14:paraId="201FFBB2">
            <w:pPr>
              <w:spacing w:line="240" w:lineRule="exact"/>
              <w:jc w:val="left"/>
              <w:rPr>
                <w:rFonts w:eastAsia="仿宋_GB2312"/>
                <w:color w:val="auto"/>
                <w:sz w:val="18"/>
                <w:szCs w:val="18"/>
                <w:highlight w:val="none"/>
              </w:rPr>
            </w:pPr>
            <w:r>
              <w:rPr>
                <w:rFonts w:eastAsia="仿宋_GB2312"/>
                <w:color w:val="auto"/>
                <w:sz w:val="18"/>
                <w:szCs w:val="18"/>
                <w:highlight w:val="none"/>
              </w:rPr>
              <w:t>陆海统筹资源与环境管理前沿</w:t>
            </w:r>
          </w:p>
          <w:p w14:paraId="060792AA">
            <w:pPr>
              <w:spacing w:line="240" w:lineRule="exact"/>
              <w:jc w:val="left"/>
              <w:rPr>
                <w:rFonts w:eastAsia="仿宋_GB2312"/>
                <w:bCs/>
                <w:color w:val="auto"/>
                <w:szCs w:val="21"/>
                <w:highlight w:val="none"/>
              </w:rPr>
            </w:pPr>
            <w:r>
              <w:rPr>
                <w:rFonts w:eastAsia="仿宋_GB2312"/>
                <w:color w:val="auto"/>
                <w:sz w:val="18"/>
                <w:szCs w:val="18"/>
                <w:highlight w:val="none"/>
              </w:rPr>
              <w:t>Frontiers of Integrated Land and Sea Resource and Environmental Management</w:t>
            </w:r>
          </w:p>
        </w:tc>
        <w:tc>
          <w:tcPr>
            <w:tcW w:w="223" w:type="pct"/>
            <w:shd w:val="clear" w:color="auto" w:fill="auto"/>
            <w:vAlign w:val="center"/>
          </w:tcPr>
          <w:p w14:paraId="6B9243AB">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66" w:type="pct"/>
            <w:shd w:val="clear" w:color="auto" w:fill="auto"/>
            <w:vAlign w:val="center"/>
          </w:tcPr>
          <w:p w14:paraId="653AF500">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4" w:type="pct"/>
            <w:shd w:val="clear" w:color="auto" w:fill="auto"/>
            <w:vAlign w:val="center"/>
          </w:tcPr>
          <w:p w14:paraId="21D5E0D6">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66" w:type="pct"/>
            <w:shd w:val="clear" w:color="auto" w:fill="auto"/>
            <w:vAlign w:val="center"/>
          </w:tcPr>
          <w:p w14:paraId="251F316F">
            <w:pPr>
              <w:spacing w:line="240" w:lineRule="exact"/>
              <w:jc w:val="center"/>
              <w:rPr>
                <w:rFonts w:eastAsia="仿宋_GB2312"/>
                <w:color w:val="auto"/>
                <w:kern w:val="0"/>
                <w:sz w:val="18"/>
                <w:szCs w:val="18"/>
                <w:highlight w:val="none"/>
                <w:lang w:bidi="ar"/>
              </w:rPr>
            </w:pPr>
            <w:r>
              <w:rPr>
                <w:rFonts w:eastAsia="仿宋_GB2312"/>
                <w:color w:val="auto"/>
                <w:sz w:val="18"/>
                <w:szCs w:val="18"/>
                <w:highlight w:val="none"/>
              </w:rPr>
              <w:t>8</w:t>
            </w:r>
          </w:p>
        </w:tc>
        <w:tc>
          <w:tcPr>
            <w:tcW w:w="290" w:type="pct"/>
            <w:vAlign w:val="center"/>
          </w:tcPr>
          <w:p w14:paraId="38B831F0">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sz w:val="18"/>
                <w:szCs w:val="18"/>
                <w:highlight w:val="none"/>
              </w:rPr>
              <w:t>0</w:t>
            </w:r>
          </w:p>
        </w:tc>
        <w:tc>
          <w:tcPr>
            <w:tcW w:w="376" w:type="pct"/>
            <w:vAlign w:val="center"/>
          </w:tcPr>
          <w:p w14:paraId="0D608A06">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sz w:val="18"/>
                <w:szCs w:val="18"/>
                <w:highlight w:val="none"/>
              </w:rPr>
              <w:t>6</w:t>
            </w:r>
          </w:p>
        </w:tc>
        <w:tc>
          <w:tcPr>
            <w:tcW w:w="637" w:type="pct"/>
            <w:vMerge w:val="continue"/>
            <w:vAlign w:val="center"/>
          </w:tcPr>
          <w:p w14:paraId="4B9BC6BF">
            <w:pPr>
              <w:pStyle w:val="13"/>
              <w:ind w:firstLine="180"/>
              <w:jc w:val="center"/>
              <w:rPr>
                <w:rFonts w:eastAsia="仿宋_GB2312"/>
                <w:bCs/>
                <w:color w:val="auto"/>
                <w:sz w:val="18"/>
                <w:szCs w:val="18"/>
                <w:highlight w:val="none"/>
              </w:rPr>
            </w:pPr>
          </w:p>
        </w:tc>
        <w:tc>
          <w:tcPr>
            <w:tcW w:w="841" w:type="pct"/>
            <w:vAlign w:val="center"/>
          </w:tcPr>
          <w:p w14:paraId="32245A90">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1EAC4CB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534" w:hRule="exact"/>
          <w:jc w:val="center"/>
        </w:trPr>
        <w:tc>
          <w:tcPr>
            <w:tcW w:w="227" w:type="pct"/>
            <w:vMerge w:val="continue"/>
            <w:vAlign w:val="center"/>
          </w:tcPr>
          <w:p w14:paraId="6E6983E3">
            <w:pPr>
              <w:spacing w:line="240" w:lineRule="exact"/>
              <w:jc w:val="center"/>
              <w:rPr>
                <w:rFonts w:eastAsia="仿宋_GB2312"/>
                <w:bCs/>
                <w:color w:val="auto"/>
                <w:sz w:val="18"/>
                <w:szCs w:val="18"/>
                <w:highlight w:val="none"/>
              </w:rPr>
            </w:pPr>
          </w:p>
        </w:tc>
        <w:tc>
          <w:tcPr>
            <w:tcW w:w="369" w:type="pct"/>
            <w:vAlign w:val="center"/>
          </w:tcPr>
          <w:p w14:paraId="60F59D77">
            <w:pPr>
              <w:spacing w:line="240" w:lineRule="exact"/>
              <w:jc w:val="center"/>
              <w:rPr>
                <w:rFonts w:eastAsia="仿宋_GB2312"/>
                <w:bCs/>
                <w:color w:val="auto"/>
                <w:sz w:val="18"/>
                <w:szCs w:val="18"/>
                <w:highlight w:val="none"/>
              </w:rPr>
            </w:pPr>
            <w:bookmarkStart w:id="16" w:name="OLE_LINK13"/>
            <w:r>
              <w:rPr>
                <w:rFonts w:hint="eastAsia" w:eastAsia="仿宋_GB2312"/>
                <w:bCs/>
                <w:color w:val="auto"/>
                <w:sz w:val="18"/>
                <w:szCs w:val="18"/>
                <w:highlight w:val="none"/>
              </w:rPr>
              <w:t>4072477</w:t>
            </w:r>
            <w:bookmarkEnd w:id="16"/>
          </w:p>
        </w:tc>
        <w:tc>
          <w:tcPr>
            <w:tcW w:w="1255" w:type="pct"/>
            <w:shd w:val="clear" w:color="auto" w:fill="auto"/>
            <w:vAlign w:val="center"/>
          </w:tcPr>
          <w:p w14:paraId="49A6BDC4">
            <w:pPr>
              <w:spacing w:line="240" w:lineRule="exact"/>
              <w:jc w:val="left"/>
              <w:rPr>
                <w:rFonts w:eastAsia="仿宋_GB2312"/>
                <w:color w:val="auto"/>
                <w:sz w:val="18"/>
                <w:szCs w:val="18"/>
                <w:highlight w:val="none"/>
              </w:rPr>
            </w:pPr>
            <w:r>
              <w:rPr>
                <w:rFonts w:eastAsia="仿宋_GB2312"/>
                <w:color w:val="auto"/>
                <w:sz w:val="18"/>
                <w:szCs w:val="18"/>
                <w:highlight w:val="none"/>
              </w:rPr>
              <w:t>数字乡村与治理</w:t>
            </w:r>
          </w:p>
          <w:p w14:paraId="1CCAD262">
            <w:pPr>
              <w:spacing w:line="240" w:lineRule="exact"/>
              <w:jc w:val="left"/>
              <w:rPr>
                <w:rFonts w:eastAsia="仿宋_GB2312"/>
                <w:color w:val="auto"/>
                <w:kern w:val="0"/>
                <w:szCs w:val="21"/>
                <w:highlight w:val="none"/>
                <w:lang w:bidi="ar"/>
              </w:rPr>
            </w:pPr>
            <w:r>
              <w:rPr>
                <w:rFonts w:eastAsia="仿宋_GB2312"/>
                <w:color w:val="auto"/>
                <w:sz w:val="18"/>
                <w:szCs w:val="18"/>
                <w:highlight w:val="none"/>
              </w:rPr>
              <w:t>Digital Villages and Governance</w:t>
            </w:r>
          </w:p>
        </w:tc>
        <w:tc>
          <w:tcPr>
            <w:tcW w:w="223" w:type="pct"/>
            <w:shd w:val="clear" w:color="auto" w:fill="auto"/>
            <w:vAlign w:val="center"/>
          </w:tcPr>
          <w:p w14:paraId="2BF5CCB3">
            <w:pPr>
              <w:widowControl/>
              <w:adjustRightInd w:val="0"/>
              <w:snapToGrid w:val="0"/>
              <w:spacing w:line="240" w:lineRule="exact"/>
              <w:jc w:val="center"/>
              <w:rPr>
                <w:rFonts w:eastAsia="仿宋_GB2312"/>
                <w:color w:val="auto"/>
                <w:kern w:val="0"/>
                <w:sz w:val="18"/>
                <w:szCs w:val="18"/>
                <w:highlight w:val="none"/>
                <w:lang w:bidi="ar"/>
              </w:rPr>
            </w:pPr>
            <w:r>
              <w:rPr>
                <w:rFonts w:eastAsia="仿宋_GB2312"/>
                <w:color w:val="auto"/>
                <w:sz w:val="18"/>
                <w:szCs w:val="18"/>
                <w:highlight w:val="none"/>
              </w:rPr>
              <w:t>2.0</w:t>
            </w:r>
          </w:p>
        </w:tc>
        <w:tc>
          <w:tcPr>
            <w:tcW w:w="266" w:type="pct"/>
            <w:shd w:val="clear" w:color="auto" w:fill="auto"/>
            <w:vAlign w:val="center"/>
          </w:tcPr>
          <w:p w14:paraId="0FBAB35D">
            <w:pPr>
              <w:widowControl/>
              <w:adjustRightInd w:val="0"/>
              <w:snapToGrid w:val="0"/>
              <w:spacing w:line="240" w:lineRule="exact"/>
              <w:jc w:val="center"/>
              <w:rPr>
                <w:rFonts w:eastAsia="仿宋_GB2312"/>
                <w:color w:val="auto"/>
                <w:kern w:val="0"/>
                <w:sz w:val="18"/>
                <w:szCs w:val="18"/>
                <w:highlight w:val="none"/>
                <w:lang w:bidi="ar"/>
              </w:rPr>
            </w:pPr>
            <w:r>
              <w:rPr>
                <w:rFonts w:eastAsia="仿宋_GB2312"/>
                <w:color w:val="auto"/>
                <w:sz w:val="18"/>
                <w:szCs w:val="18"/>
                <w:highlight w:val="none"/>
              </w:rPr>
              <w:t>32</w:t>
            </w:r>
          </w:p>
        </w:tc>
        <w:tc>
          <w:tcPr>
            <w:tcW w:w="244" w:type="pct"/>
            <w:shd w:val="clear" w:color="auto" w:fill="auto"/>
            <w:vAlign w:val="center"/>
          </w:tcPr>
          <w:p w14:paraId="087FC371">
            <w:pPr>
              <w:spacing w:line="240" w:lineRule="exact"/>
              <w:jc w:val="center"/>
              <w:rPr>
                <w:rFonts w:eastAsia="仿宋_GB2312"/>
                <w:color w:val="auto"/>
                <w:kern w:val="0"/>
                <w:sz w:val="18"/>
                <w:szCs w:val="18"/>
                <w:highlight w:val="none"/>
                <w:lang w:bidi="ar"/>
              </w:rPr>
            </w:pPr>
            <w:r>
              <w:rPr>
                <w:rFonts w:eastAsia="仿宋_GB2312"/>
                <w:color w:val="auto"/>
                <w:sz w:val="18"/>
                <w:szCs w:val="18"/>
                <w:highlight w:val="none"/>
              </w:rPr>
              <w:t>24</w:t>
            </w:r>
          </w:p>
        </w:tc>
        <w:tc>
          <w:tcPr>
            <w:tcW w:w="266" w:type="pct"/>
            <w:shd w:val="clear" w:color="auto" w:fill="auto"/>
            <w:vAlign w:val="center"/>
          </w:tcPr>
          <w:p w14:paraId="2879728F">
            <w:pPr>
              <w:spacing w:line="240" w:lineRule="exact"/>
              <w:jc w:val="center"/>
              <w:rPr>
                <w:rFonts w:eastAsia="仿宋_GB2312"/>
                <w:color w:val="auto"/>
                <w:kern w:val="0"/>
                <w:sz w:val="18"/>
                <w:szCs w:val="18"/>
                <w:highlight w:val="none"/>
                <w:lang w:bidi="ar"/>
              </w:rPr>
            </w:pPr>
            <w:r>
              <w:rPr>
                <w:rFonts w:eastAsia="仿宋_GB2312"/>
                <w:color w:val="auto"/>
                <w:sz w:val="18"/>
                <w:szCs w:val="18"/>
                <w:highlight w:val="none"/>
              </w:rPr>
              <w:t>8</w:t>
            </w:r>
          </w:p>
        </w:tc>
        <w:tc>
          <w:tcPr>
            <w:tcW w:w="290" w:type="pct"/>
            <w:vAlign w:val="center"/>
          </w:tcPr>
          <w:p w14:paraId="562CADBE">
            <w:pPr>
              <w:widowControl/>
              <w:spacing w:line="240" w:lineRule="exact"/>
              <w:jc w:val="center"/>
              <w:textAlignment w:val="center"/>
              <w:rPr>
                <w:rFonts w:eastAsia="仿宋_GB2312"/>
                <w:bCs/>
                <w:color w:val="auto"/>
                <w:sz w:val="18"/>
                <w:szCs w:val="18"/>
                <w:highlight w:val="none"/>
              </w:rPr>
            </w:pPr>
            <w:r>
              <w:rPr>
                <w:rFonts w:eastAsia="仿宋_GB2312"/>
                <w:color w:val="auto"/>
                <w:sz w:val="18"/>
                <w:szCs w:val="18"/>
                <w:highlight w:val="none"/>
              </w:rPr>
              <w:t>0</w:t>
            </w:r>
          </w:p>
        </w:tc>
        <w:tc>
          <w:tcPr>
            <w:tcW w:w="376" w:type="pct"/>
            <w:vAlign w:val="center"/>
          </w:tcPr>
          <w:p w14:paraId="0B122B0B">
            <w:pPr>
              <w:widowControl/>
              <w:spacing w:line="240" w:lineRule="exact"/>
              <w:jc w:val="center"/>
              <w:textAlignment w:val="center"/>
              <w:rPr>
                <w:rFonts w:eastAsia="仿宋_GB2312"/>
                <w:bCs/>
                <w:color w:val="auto"/>
                <w:sz w:val="18"/>
                <w:szCs w:val="18"/>
                <w:highlight w:val="none"/>
              </w:rPr>
            </w:pPr>
            <w:r>
              <w:rPr>
                <w:rFonts w:eastAsia="仿宋_GB2312"/>
                <w:color w:val="auto"/>
                <w:sz w:val="18"/>
                <w:szCs w:val="18"/>
                <w:highlight w:val="none"/>
              </w:rPr>
              <w:t>6</w:t>
            </w:r>
          </w:p>
        </w:tc>
        <w:tc>
          <w:tcPr>
            <w:tcW w:w="637" w:type="pct"/>
            <w:vMerge w:val="continue"/>
            <w:vAlign w:val="center"/>
          </w:tcPr>
          <w:p w14:paraId="5309F061">
            <w:pPr>
              <w:pStyle w:val="13"/>
              <w:ind w:firstLine="180"/>
              <w:jc w:val="center"/>
              <w:rPr>
                <w:rFonts w:eastAsia="仿宋_GB2312"/>
                <w:bCs/>
                <w:color w:val="auto"/>
                <w:sz w:val="18"/>
                <w:szCs w:val="18"/>
                <w:highlight w:val="none"/>
              </w:rPr>
            </w:pPr>
          </w:p>
        </w:tc>
        <w:tc>
          <w:tcPr>
            <w:tcW w:w="841" w:type="pct"/>
            <w:vAlign w:val="center"/>
          </w:tcPr>
          <w:p w14:paraId="3F579999">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7C14EBA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534" w:hRule="exact"/>
          <w:jc w:val="center"/>
        </w:trPr>
        <w:tc>
          <w:tcPr>
            <w:tcW w:w="227" w:type="pct"/>
            <w:vMerge w:val="continue"/>
            <w:vAlign w:val="center"/>
          </w:tcPr>
          <w:p w14:paraId="5306C810">
            <w:pPr>
              <w:spacing w:line="240" w:lineRule="exact"/>
              <w:jc w:val="center"/>
              <w:rPr>
                <w:rFonts w:eastAsia="仿宋_GB2312"/>
                <w:bCs/>
                <w:color w:val="auto"/>
                <w:sz w:val="18"/>
                <w:szCs w:val="18"/>
                <w:highlight w:val="none"/>
              </w:rPr>
            </w:pPr>
          </w:p>
        </w:tc>
        <w:tc>
          <w:tcPr>
            <w:tcW w:w="369" w:type="pct"/>
            <w:vAlign w:val="center"/>
          </w:tcPr>
          <w:p w14:paraId="4635FCA2">
            <w:pPr>
              <w:spacing w:line="240" w:lineRule="exact"/>
              <w:jc w:val="center"/>
              <w:rPr>
                <w:rFonts w:eastAsia="仿宋_GB2312"/>
                <w:bCs/>
                <w:color w:val="auto"/>
                <w:sz w:val="18"/>
                <w:szCs w:val="18"/>
                <w:highlight w:val="none"/>
              </w:rPr>
            </w:pPr>
            <w:bookmarkStart w:id="17" w:name="OLE_LINK19"/>
            <w:r>
              <w:rPr>
                <w:rFonts w:hint="eastAsia" w:eastAsia="仿宋_GB2312"/>
                <w:bCs/>
                <w:color w:val="auto"/>
                <w:sz w:val="18"/>
                <w:szCs w:val="18"/>
                <w:highlight w:val="none"/>
              </w:rPr>
              <w:t>4072470</w:t>
            </w:r>
            <w:bookmarkEnd w:id="17"/>
          </w:p>
        </w:tc>
        <w:tc>
          <w:tcPr>
            <w:tcW w:w="1255" w:type="pct"/>
            <w:shd w:val="clear" w:color="auto" w:fill="auto"/>
            <w:vAlign w:val="center"/>
          </w:tcPr>
          <w:p w14:paraId="20299F21">
            <w:pPr>
              <w:spacing w:line="240" w:lineRule="exact"/>
              <w:jc w:val="left"/>
              <w:rPr>
                <w:rFonts w:eastAsia="仿宋_GB2312"/>
                <w:color w:val="auto"/>
                <w:sz w:val="18"/>
                <w:szCs w:val="18"/>
                <w:highlight w:val="none"/>
              </w:rPr>
            </w:pPr>
            <w:r>
              <w:rPr>
                <w:rFonts w:eastAsia="仿宋_GB2312"/>
                <w:color w:val="auto"/>
                <w:sz w:val="18"/>
                <w:szCs w:val="18"/>
                <w:highlight w:val="none"/>
              </w:rPr>
              <w:t>食物经济学</w:t>
            </w:r>
          </w:p>
          <w:p w14:paraId="77CA8B61">
            <w:pPr>
              <w:widowControl/>
              <w:spacing w:line="240" w:lineRule="exact"/>
              <w:jc w:val="left"/>
              <w:textAlignment w:val="center"/>
              <w:rPr>
                <w:rFonts w:eastAsia="仿宋_GB2312"/>
                <w:bCs/>
                <w:color w:val="auto"/>
                <w:szCs w:val="21"/>
                <w:highlight w:val="none"/>
              </w:rPr>
            </w:pPr>
            <w:r>
              <w:rPr>
                <w:rFonts w:eastAsia="仿宋_GB2312"/>
                <w:color w:val="auto"/>
                <w:sz w:val="18"/>
                <w:szCs w:val="18"/>
                <w:highlight w:val="none"/>
              </w:rPr>
              <w:t>Food Economics</w:t>
            </w:r>
          </w:p>
        </w:tc>
        <w:tc>
          <w:tcPr>
            <w:tcW w:w="223" w:type="pct"/>
            <w:shd w:val="clear" w:color="auto" w:fill="auto"/>
            <w:vAlign w:val="center"/>
          </w:tcPr>
          <w:p w14:paraId="3051F2A3">
            <w:pPr>
              <w:widowControl/>
              <w:spacing w:line="240" w:lineRule="exact"/>
              <w:jc w:val="center"/>
              <w:textAlignment w:val="center"/>
              <w:rPr>
                <w:rFonts w:eastAsia="仿宋_GB2312"/>
                <w:bCs/>
                <w:color w:val="auto"/>
                <w:sz w:val="18"/>
                <w:szCs w:val="18"/>
                <w:highlight w:val="none"/>
              </w:rPr>
            </w:pPr>
            <w:r>
              <w:rPr>
                <w:rFonts w:eastAsia="仿宋_GB2312"/>
                <w:color w:val="auto"/>
                <w:kern w:val="0"/>
                <w:sz w:val="18"/>
                <w:szCs w:val="18"/>
                <w:highlight w:val="none"/>
                <w:lang w:bidi="ar"/>
              </w:rPr>
              <w:t>2.0</w:t>
            </w:r>
          </w:p>
        </w:tc>
        <w:tc>
          <w:tcPr>
            <w:tcW w:w="266" w:type="pct"/>
            <w:shd w:val="clear" w:color="auto" w:fill="auto"/>
            <w:vAlign w:val="center"/>
          </w:tcPr>
          <w:p w14:paraId="52D62E5B">
            <w:pPr>
              <w:widowControl/>
              <w:spacing w:line="240" w:lineRule="exact"/>
              <w:jc w:val="center"/>
              <w:textAlignment w:val="center"/>
              <w:rPr>
                <w:rFonts w:eastAsia="仿宋_GB2312"/>
                <w:b/>
                <w:color w:val="auto"/>
                <w:sz w:val="18"/>
                <w:szCs w:val="18"/>
                <w:highlight w:val="none"/>
              </w:rPr>
            </w:pPr>
            <w:r>
              <w:rPr>
                <w:rFonts w:eastAsia="仿宋_GB2312"/>
                <w:color w:val="auto"/>
                <w:kern w:val="0"/>
                <w:sz w:val="18"/>
                <w:szCs w:val="18"/>
                <w:highlight w:val="none"/>
                <w:lang w:bidi="ar"/>
              </w:rPr>
              <w:t>32</w:t>
            </w:r>
          </w:p>
        </w:tc>
        <w:tc>
          <w:tcPr>
            <w:tcW w:w="244" w:type="pct"/>
            <w:shd w:val="clear" w:color="auto" w:fill="auto"/>
            <w:vAlign w:val="center"/>
          </w:tcPr>
          <w:p w14:paraId="7DBD3C69">
            <w:pPr>
              <w:spacing w:line="240" w:lineRule="exact"/>
              <w:jc w:val="center"/>
              <w:rPr>
                <w:rFonts w:eastAsia="仿宋_GB2312"/>
                <w:b/>
                <w:color w:val="auto"/>
                <w:sz w:val="18"/>
                <w:szCs w:val="18"/>
                <w:highlight w:val="none"/>
              </w:rPr>
            </w:pPr>
            <w:r>
              <w:rPr>
                <w:rFonts w:eastAsia="仿宋_GB2312"/>
                <w:color w:val="auto"/>
                <w:sz w:val="18"/>
                <w:szCs w:val="18"/>
                <w:highlight w:val="none"/>
              </w:rPr>
              <w:t>24</w:t>
            </w:r>
          </w:p>
        </w:tc>
        <w:tc>
          <w:tcPr>
            <w:tcW w:w="266" w:type="pct"/>
            <w:shd w:val="clear" w:color="auto" w:fill="auto"/>
            <w:vAlign w:val="center"/>
          </w:tcPr>
          <w:p w14:paraId="5FC382CD">
            <w:pPr>
              <w:spacing w:line="240" w:lineRule="exact"/>
              <w:jc w:val="center"/>
              <w:rPr>
                <w:rFonts w:eastAsia="仿宋_GB2312"/>
                <w:b/>
                <w:color w:val="auto"/>
                <w:sz w:val="18"/>
                <w:szCs w:val="18"/>
                <w:highlight w:val="none"/>
              </w:rPr>
            </w:pPr>
            <w:r>
              <w:rPr>
                <w:rFonts w:eastAsia="仿宋_GB2312"/>
                <w:color w:val="auto"/>
                <w:sz w:val="18"/>
                <w:szCs w:val="18"/>
                <w:highlight w:val="none"/>
              </w:rPr>
              <w:t>8</w:t>
            </w:r>
          </w:p>
        </w:tc>
        <w:tc>
          <w:tcPr>
            <w:tcW w:w="290" w:type="pct"/>
            <w:vAlign w:val="center"/>
          </w:tcPr>
          <w:p w14:paraId="6A7DD9A6">
            <w:pPr>
              <w:widowControl/>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0</w:t>
            </w:r>
          </w:p>
        </w:tc>
        <w:tc>
          <w:tcPr>
            <w:tcW w:w="376" w:type="pct"/>
            <w:vAlign w:val="center"/>
          </w:tcPr>
          <w:p w14:paraId="791393B6">
            <w:pPr>
              <w:widowControl/>
              <w:spacing w:line="240" w:lineRule="exact"/>
              <w:jc w:val="center"/>
              <w:textAlignment w:val="center"/>
              <w:rPr>
                <w:rFonts w:eastAsia="仿宋_GB2312"/>
                <w:bCs/>
                <w:color w:val="auto"/>
                <w:sz w:val="18"/>
                <w:szCs w:val="18"/>
                <w:highlight w:val="none"/>
              </w:rPr>
            </w:pPr>
            <w:r>
              <w:rPr>
                <w:rFonts w:eastAsia="仿宋_GB2312"/>
                <w:color w:val="auto"/>
                <w:sz w:val="18"/>
                <w:szCs w:val="18"/>
                <w:highlight w:val="none"/>
              </w:rPr>
              <w:t>6</w:t>
            </w:r>
          </w:p>
        </w:tc>
        <w:tc>
          <w:tcPr>
            <w:tcW w:w="637" w:type="pct"/>
            <w:vMerge w:val="continue"/>
            <w:vAlign w:val="center"/>
          </w:tcPr>
          <w:p w14:paraId="7F16A839">
            <w:pPr>
              <w:pStyle w:val="13"/>
              <w:ind w:firstLine="180"/>
              <w:jc w:val="center"/>
              <w:rPr>
                <w:rFonts w:eastAsia="仿宋_GB2312"/>
                <w:bCs/>
                <w:color w:val="auto"/>
                <w:sz w:val="18"/>
                <w:szCs w:val="18"/>
                <w:highlight w:val="none"/>
              </w:rPr>
            </w:pPr>
          </w:p>
        </w:tc>
        <w:tc>
          <w:tcPr>
            <w:tcW w:w="841" w:type="pct"/>
            <w:vAlign w:val="center"/>
          </w:tcPr>
          <w:p w14:paraId="23407D55">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2F1C98E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27" w:type="pct"/>
            <w:vMerge w:val="continue"/>
            <w:vAlign w:val="center"/>
          </w:tcPr>
          <w:p w14:paraId="49A0AA2D">
            <w:pPr>
              <w:spacing w:line="240" w:lineRule="exact"/>
              <w:jc w:val="center"/>
              <w:rPr>
                <w:rFonts w:eastAsia="仿宋_GB2312"/>
                <w:bCs/>
                <w:color w:val="auto"/>
                <w:sz w:val="18"/>
                <w:szCs w:val="18"/>
                <w:highlight w:val="none"/>
              </w:rPr>
            </w:pPr>
          </w:p>
        </w:tc>
        <w:tc>
          <w:tcPr>
            <w:tcW w:w="369" w:type="pct"/>
            <w:vAlign w:val="center"/>
          </w:tcPr>
          <w:p w14:paraId="33AD51CC">
            <w:pPr>
              <w:spacing w:line="240" w:lineRule="exact"/>
              <w:jc w:val="center"/>
              <w:rPr>
                <w:rFonts w:eastAsia="仿宋_GB2312"/>
                <w:bCs/>
                <w:color w:val="auto"/>
                <w:sz w:val="18"/>
                <w:szCs w:val="18"/>
                <w:highlight w:val="none"/>
              </w:rPr>
            </w:pPr>
            <w:bookmarkStart w:id="18" w:name="OLE_LINK18"/>
            <w:r>
              <w:rPr>
                <w:rFonts w:hint="eastAsia" w:eastAsia="仿宋_GB2312"/>
                <w:bCs/>
                <w:color w:val="auto"/>
                <w:sz w:val="18"/>
                <w:szCs w:val="18"/>
                <w:highlight w:val="none"/>
              </w:rPr>
              <w:t>4072420</w:t>
            </w:r>
            <w:bookmarkEnd w:id="18"/>
          </w:p>
        </w:tc>
        <w:tc>
          <w:tcPr>
            <w:tcW w:w="1255" w:type="pct"/>
            <w:shd w:val="clear" w:color="auto" w:fill="auto"/>
            <w:vAlign w:val="center"/>
          </w:tcPr>
          <w:p w14:paraId="1B27C399">
            <w:pPr>
              <w:widowControl/>
              <w:spacing w:line="240" w:lineRule="exact"/>
              <w:jc w:val="left"/>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管理科学研究方法</w:t>
            </w:r>
          </w:p>
          <w:p w14:paraId="5F8778CE">
            <w:pPr>
              <w:widowControl/>
              <w:spacing w:line="240" w:lineRule="exact"/>
              <w:jc w:val="left"/>
              <w:textAlignment w:val="center"/>
              <w:rPr>
                <w:rFonts w:eastAsia="仿宋_GB2312"/>
                <w:color w:val="auto"/>
                <w:kern w:val="0"/>
                <w:szCs w:val="21"/>
                <w:highlight w:val="none"/>
                <w:lang w:bidi="ar"/>
              </w:rPr>
            </w:pPr>
            <w:r>
              <w:rPr>
                <w:rFonts w:eastAsia="仿宋_GB2312"/>
                <w:color w:val="auto"/>
                <w:kern w:val="0"/>
                <w:sz w:val="18"/>
                <w:szCs w:val="18"/>
                <w:highlight w:val="none"/>
                <w:lang w:bidi="ar"/>
              </w:rPr>
              <w:t>Management Research Methods</w:t>
            </w:r>
          </w:p>
        </w:tc>
        <w:tc>
          <w:tcPr>
            <w:tcW w:w="223" w:type="pct"/>
            <w:shd w:val="clear" w:color="auto" w:fill="auto"/>
            <w:vAlign w:val="center"/>
          </w:tcPr>
          <w:p w14:paraId="6B3267D3">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2.0</w:t>
            </w:r>
          </w:p>
        </w:tc>
        <w:tc>
          <w:tcPr>
            <w:tcW w:w="266" w:type="pct"/>
            <w:shd w:val="clear" w:color="auto" w:fill="auto"/>
            <w:vAlign w:val="center"/>
          </w:tcPr>
          <w:p w14:paraId="07C60690">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32</w:t>
            </w:r>
          </w:p>
        </w:tc>
        <w:tc>
          <w:tcPr>
            <w:tcW w:w="244" w:type="pct"/>
            <w:shd w:val="clear" w:color="auto" w:fill="auto"/>
            <w:vAlign w:val="center"/>
          </w:tcPr>
          <w:p w14:paraId="52F66DFF">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32</w:t>
            </w:r>
          </w:p>
        </w:tc>
        <w:tc>
          <w:tcPr>
            <w:tcW w:w="266" w:type="pct"/>
            <w:shd w:val="clear" w:color="auto" w:fill="auto"/>
            <w:vAlign w:val="center"/>
          </w:tcPr>
          <w:p w14:paraId="52E6A581">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0</w:t>
            </w:r>
          </w:p>
        </w:tc>
        <w:tc>
          <w:tcPr>
            <w:tcW w:w="290" w:type="pct"/>
            <w:shd w:val="clear" w:color="auto" w:fill="auto"/>
            <w:vAlign w:val="center"/>
          </w:tcPr>
          <w:p w14:paraId="756825D8">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0</w:t>
            </w:r>
          </w:p>
        </w:tc>
        <w:tc>
          <w:tcPr>
            <w:tcW w:w="376" w:type="pct"/>
            <w:shd w:val="clear" w:color="auto" w:fill="auto"/>
            <w:vAlign w:val="center"/>
          </w:tcPr>
          <w:p w14:paraId="3780C375">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7</w:t>
            </w:r>
          </w:p>
        </w:tc>
        <w:tc>
          <w:tcPr>
            <w:tcW w:w="637" w:type="pct"/>
            <w:vMerge w:val="continue"/>
            <w:vAlign w:val="center"/>
          </w:tcPr>
          <w:p w14:paraId="61D7403C">
            <w:pPr>
              <w:spacing w:line="240" w:lineRule="exact"/>
              <w:jc w:val="center"/>
              <w:rPr>
                <w:rFonts w:eastAsia="仿宋_GB2312"/>
                <w:bCs/>
                <w:color w:val="auto"/>
                <w:sz w:val="18"/>
                <w:szCs w:val="18"/>
                <w:highlight w:val="none"/>
              </w:rPr>
            </w:pPr>
          </w:p>
        </w:tc>
        <w:tc>
          <w:tcPr>
            <w:tcW w:w="841" w:type="pct"/>
            <w:vAlign w:val="center"/>
          </w:tcPr>
          <w:p w14:paraId="19C82ABF">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6DCA849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27" w:type="pct"/>
            <w:vMerge w:val="continue"/>
            <w:vAlign w:val="center"/>
          </w:tcPr>
          <w:p w14:paraId="7722ECF8">
            <w:pPr>
              <w:spacing w:line="240" w:lineRule="exact"/>
              <w:jc w:val="center"/>
              <w:rPr>
                <w:rFonts w:eastAsia="仿宋_GB2312"/>
                <w:bCs/>
                <w:color w:val="auto"/>
                <w:sz w:val="18"/>
                <w:szCs w:val="18"/>
                <w:highlight w:val="none"/>
              </w:rPr>
            </w:pPr>
          </w:p>
        </w:tc>
        <w:tc>
          <w:tcPr>
            <w:tcW w:w="369" w:type="pct"/>
            <w:vAlign w:val="center"/>
          </w:tcPr>
          <w:p w14:paraId="11E9ED7E">
            <w:pPr>
              <w:spacing w:line="240" w:lineRule="exact"/>
              <w:jc w:val="center"/>
              <w:rPr>
                <w:rFonts w:eastAsia="仿宋_GB2312"/>
                <w:bCs/>
                <w:color w:val="auto"/>
                <w:sz w:val="18"/>
                <w:szCs w:val="18"/>
                <w:highlight w:val="none"/>
              </w:rPr>
            </w:pPr>
            <w:bookmarkStart w:id="19" w:name="OLE_LINK20"/>
            <w:r>
              <w:rPr>
                <w:rFonts w:hint="eastAsia" w:eastAsia="仿宋_GB2312"/>
                <w:bCs/>
                <w:color w:val="auto"/>
                <w:sz w:val="18"/>
                <w:szCs w:val="18"/>
                <w:highlight w:val="none"/>
              </w:rPr>
              <w:t>4072493</w:t>
            </w:r>
            <w:bookmarkEnd w:id="19"/>
          </w:p>
        </w:tc>
        <w:tc>
          <w:tcPr>
            <w:tcW w:w="1255" w:type="pct"/>
            <w:shd w:val="clear" w:color="auto" w:fill="auto"/>
            <w:vAlign w:val="center"/>
          </w:tcPr>
          <w:p w14:paraId="5648B6F1">
            <w:pPr>
              <w:widowControl/>
              <w:jc w:val="left"/>
              <w:textAlignment w:val="center"/>
              <w:rPr>
                <w:rFonts w:eastAsia="仿宋_GB2312"/>
                <w:color w:val="auto"/>
                <w:sz w:val="18"/>
                <w:szCs w:val="18"/>
                <w:highlight w:val="none"/>
                <w:lang w:bidi="ar"/>
              </w:rPr>
            </w:pPr>
            <w:r>
              <w:rPr>
                <w:rFonts w:eastAsia="仿宋_GB2312"/>
                <w:color w:val="auto"/>
                <w:sz w:val="18"/>
                <w:szCs w:val="18"/>
                <w:highlight w:val="none"/>
                <w:lang w:bidi="ar"/>
              </w:rPr>
              <w:t>学术英语（经管类）</w:t>
            </w:r>
          </w:p>
          <w:p w14:paraId="3E9F0FEC">
            <w:pPr>
              <w:widowControl/>
              <w:jc w:val="left"/>
              <w:textAlignment w:val="center"/>
              <w:rPr>
                <w:rFonts w:eastAsia="仿宋_GB2312"/>
                <w:color w:val="auto"/>
                <w:kern w:val="0"/>
                <w:szCs w:val="21"/>
                <w:highlight w:val="none"/>
              </w:rPr>
            </w:pPr>
            <w:r>
              <w:rPr>
                <w:rFonts w:eastAsia="仿宋_GB2312"/>
                <w:color w:val="auto"/>
                <w:sz w:val="18"/>
                <w:szCs w:val="18"/>
                <w:highlight w:val="none"/>
                <w:lang w:bidi="ar"/>
              </w:rPr>
              <w:t>Academic English (Economics and Management)</w:t>
            </w:r>
          </w:p>
        </w:tc>
        <w:tc>
          <w:tcPr>
            <w:tcW w:w="223" w:type="pct"/>
            <w:shd w:val="clear" w:color="auto" w:fill="auto"/>
            <w:vAlign w:val="center"/>
          </w:tcPr>
          <w:p w14:paraId="77329870">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2.0</w:t>
            </w:r>
          </w:p>
        </w:tc>
        <w:tc>
          <w:tcPr>
            <w:tcW w:w="266" w:type="pct"/>
            <w:shd w:val="clear" w:color="auto" w:fill="auto"/>
            <w:vAlign w:val="center"/>
          </w:tcPr>
          <w:p w14:paraId="6B0EFA5E">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32</w:t>
            </w:r>
          </w:p>
        </w:tc>
        <w:tc>
          <w:tcPr>
            <w:tcW w:w="244" w:type="pct"/>
            <w:shd w:val="clear" w:color="auto" w:fill="auto"/>
            <w:vAlign w:val="center"/>
          </w:tcPr>
          <w:p w14:paraId="38A7E7C1">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32</w:t>
            </w:r>
          </w:p>
        </w:tc>
        <w:tc>
          <w:tcPr>
            <w:tcW w:w="266" w:type="pct"/>
            <w:shd w:val="clear" w:color="auto" w:fill="auto"/>
            <w:vAlign w:val="center"/>
          </w:tcPr>
          <w:p w14:paraId="1C72977B">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0</w:t>
            </w:r>
          </w:p>
        </w:tc>
        <w:tc>
          <w:tcPr>
            <w:tcW w:w="290" w:type="pct"/>
            <w:shd w:val="clear" w:color="auto" w:fill="auto"/>
            <w:vAlign w:val="center"/>
          </w:tcPr>
          <w:p w14:paraId="7329FE48">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0</w:t>
            </w:r>
          </w:p>
        </w:tc>
        <w:tc>
          <w:tcPr>
            <w:tcW w:w="376" w:type="pct"/>
            <w:shd w:val="clear" w:color="auto" w:fill="auto"/>
            <w:vAlign w:val="center"/>
          </w:tcPr>
          <w:p w14:paraId="2D0CFDA1">
            <w:pPr>
              <w:widowControl/>
              <w:spacing w:line="240" w:lineRule="exact"/>
              <w:jc w:val="center"/>
              <w:textAlignment w:val="center"/>
              <w:rPr>
                <w:rFonts w:eastAsia="仿宋_GB2312"/>
                <w:color w:val="auto"/>
                <w:kern w:val="0"/>
                <w:sz w:val="18"/>
                <w:szCs w:val="18"/>
                <w:highlight w:val="none"/>
                <w:lang w:bidi="ar"/>
              </w:rPr>
            </w:pPr>
            <w:r>
              <w:rPr>
                <w:rFonts w:eastAsia="仿宋_GB2312"/>
                <w:color w:val="auto"/>
                <w:kern w:val="0"/>
                <w:sz w:val="18"/>
                <w:szCs w:val="18"/>
                <w:highlight w:val="none"/>
                <w:lang w:bidi="ar"/>
              </w:rPr>
              <w:t>7</w:t>
            </w:r>
          </w:p>
        </w:tc>
        <w:tc>
          <w:tcPr>
            <w:tcW w:w="637" w:type="pct"/>
            <w:vMerge w:val="continue"/>
            <w:vAlign w:val="center"/>
          </w:tcPr>
          <w:p w14:paraId="666ACB80">
            <w:pPr>
              <w:spacing w:line="240" w:lineRule="exact"/>
              <w:jc w:val="center"/>
              <w:rPr>
                <w:rFonts w:eastAsia="仿宋_GB2312"/>
                <w:bCs/>
                <w:color w:val="auto"/>
                <w:sz w:val="18"/>
                <w:szCs w:val="18"/>
                <w:highlight w:val="none"/>
              </w:rPr>
            </w:pPr>
          </w:p>
        </w:tc>
        <w:tc>
          <w:tcPr>
            <w:tcW w:w="841" w:type="pct"/>
            <w:vAlign w:val="center"/>
          </w:tcPr>
          <w:p w14:paraId="2A0DC851">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经济管理学院（合作社学院）</w:t>
            </w:r>
          </w:p>
        </w:tc>
      </w:tr>
      <w:tr w14:paraId="04B701F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27" w:type="pct"/>
            <w:vMerge w:val="restart"/>
            <w:vAlign w:val="center"/>
          </w:tcPr>
          <w:p w14:paraId="0D4DABC4">
            <w:pPr>
              <w:spacing w:line="240" w:lineRule="exact"/>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369" w:type="pct"/>
            <w:vAlign w:val="center"/>
          </w:tcPr>
          <w:p w14:paraId="77C32B15">
            <w:pPr>
              <w:jc w:val="center"/>
              <w:rPr>
                <w:rFonts w:eastAsia="仿宋_GB2312"/>
                <w:color w:val="auto"/>
                <w:sz w:val="18"/>
                <w:szCs w:val="18"/>
                <w:highlight w:val="none"/>
              </w:rPr>
            </w:pPr>
            <w:r>
              <w:rPr>
                <w:rFonts w:eastAsia="仿宋_GB2312"/>
                <w:color w:val="auto"/>
                <w:sz w:val="18"/>
                <w:szCs w:val="18"/>
                <w:highlight w:val="none"/>
              </w:rPr>
              <w:t>4090018</w:t>
            </w:r>
          </w:p>
        </w:tc>
        <w:tc>
          <w:tcPr>
            <w:tcW w:w="1255" w:type="pct"/>
            <w:vAlign w:val="center"/>
          </w:tcPr>
          <w:p w14:paraId="1558BD44">
            <w:pPr>
              <w:spacing w:line="240" w:lineRule="exact"/>
              <w:jc w:val="left"/>
              <w:rPr>
                <w:rFonts w:eastAsia="仿宋_GB2312"/>
                <w:color w:val="auto"/>
                <w:sz w:val="18"/>
                <w:szCs w:val="18"/>
                <w:highlight w:val="none"/>
              </w:rPr>
            </w:pPr>
            <w:r>
              <w:rPr>
                <w:rFonts w:eastAsia="仿宋_GB2312"/>
                <w:color w:val="auto"/>
                <w:sz w:val="18"/>
                <w:szCs w:val="18"/>
                <w:highlight w:val="none"/>
              </w:rPr>
              <w:t>书法鉴赏</w:t>
            </w:r>
          </w:p>
          <w:p w14:paraId="08619E44">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Calligraphy</w:t>
            </w:r>
          </w:p>
        </w:tc>
        <w:tc>
          <w:tcPr>
            <w:tcW w:w="223" w:type="pct"/>
            <w:vAlign w:val="center"/>
          </w:tcPr>
          <w:p w14:paraId="240151E6">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6" w:type="pct"/>
            <w:vAlign w:val="center"/>
          </w:tcPr>
          <w:p w14:paraId="61AFAB0F">
            <w:pPr>
              <w:widowControl/>
              <w:jc w:val="center"/>
              <w:rPr>
                <w:rFonts w:eastAsia="仿宋_GB2312"/>
                <w:color w:val="auto"/>
                <w:kern w:val="0"/>
                <w:sz w:val="18"/>
                <w:szCs w:val="18"/>
                <w:highlight w:val="none"/>
              </w:rPr>
            </w:pPr>
            <w:r>
              <w:rPr>
                <w:rFonts w:eastAsia="仿宋_GB2312"/>
                <w:color w:val="auto"/>
                <w:sz w:val="18"/>
                <w:szCs w:val="18"/>
                <w:highlight w:val="none"/>
              </w:rPr>
              <w:t>32</w:t>
            </w:r>
          </w:p>
        </w:tc>
        <w:tc>
          <w:tcPr>
            <w:tcW w:w="244" w:type="pct"/>
            <w:vAlign w:val="center"/>
          </w:tcPr>
          <w:p w14:paraId="2B425BBB">
            <w:pPr>
              <w:widowControl/>
              <w:jc w:val="center"/>
              <w:rPr>
                <w:rFonts w:eastAsia="仿宋_GB2312"/>
                <w:color w:val="auto"/>
                <w:kern w:val="0"/>
                <w:sz w:val="18"/>
                <w:szCs w:val="18"/>
                <w:highlight w:val="none"/>
              </w:rPr>
            </w:pPr>
            <w:r>
              <w:rPr>
                <w:rFonts w:eastAsia="仿宋_GB2312"/>
                <w:color w:val="auto"/>
                <w:sz w:val="18"/>
                <w:szCs w:val="18"/>
                <w:highlight w:val="none"/>
              </w:rPr>
              <w:t>32</w:t>
            </w:r>
          </w:p>
        </w:tc>
        <w:tc>
          <w:tcPr>
            <w:tcW w:w="266" w:type="pct"/>
            <w:vAlign w:val="center"/>
          </w:tcPr>
          <w:p w14:paraId="2BC5E363">
            <w:pPr>
              <w:jc w:val="center"/>
              <w:rPr>
                <w:rFonts w:eastAsia="仿宋_GB2312"/>
                <w:color w:val="auto"/>
                <w:sz w:val="18"/>
                <w:szCs w:val="18"/>
                <w:highlight w:val="none"/>
              </w:rPr>
            </w:pPr>
            <w:r>
              <w:rPr>
                <w:rFonts w:eastAsia="仿宋_GB2312"/>
                <w:bCs/>
                <w:color w:val="auto"/>
                <w:sz w:val="18"/>
                <w:szCs w:val="18"/>
                <w:highlight w:val="none"/>
              </w:rPr>
              <w:t>0</w:t>
            </w:r>
          </w:p>
        </w:tc>
        <w:tc>
          <w:tcPr>
            <w:tcW w:w="290" w:type="pct"/>
            <w:vAlign w:val="center"/>
          </w:tcPr>
          <w:p w14:paraId="61B10742">
            <w:pPr>
              <w:jc w:val="center"/>
              <w:rPr>
                <w:color w:val="auto"/>
                <w:highlight w:val="none"/>
              </w:rPr>
            </w:pPr>
            <w:r>
              <w:rPr>
                <w:rFonts w:eastAsia="仿宋_GB2312"/>
                <w:color w:val="auto"/>
                <w:sz w:val="18"/>
                <w:szCs w:val="18"/>
                <w:highlight w:val="none"/>
              </w:rPr>
              <w:t>0</w:t>
            </w:r>
          </w:p>
        </w:tc>
        <w:tc>
          <w:tcPr>
            <w:tcW w:w="376" w:type="pct"/>
            <w:vAlign w:val="center"/>
          </w:tcPr>
          <w:p w14:paraId="5F7054F4">
            <w:pPr>
              <w:jc w:val="center"/>
              <w:rPr>
                <w:rFonts w:eastAsia="仿宋_GB2312"/>
                <w:color w:val="auto"/>
                <w:sz w:val="18"/>
                <w:szCs w:val="18"/>
                <w:highlight w:val="none"/>
              </w:rPr>
            </w:pPr>
            <w:r>
              <w:rPr>
                <w:rFonts w:eastAsia="仿宋_GB2312"/>
                <w:bCs/>
                <w:color w:val="auto"/>
                <w:sz w:val="18"/>
                <w:szCs w:val="18"/>
                <w:highlight w:val="none"/>
              </w:rPr>
              <w:t>2-7</w:t>
            </w:r>
          </w:p>
        </w:tc>
        <w:tc>
          <w:tcPr>
            <w:tcW w:w="637" w:type="pct"/>
            <w:vMerge w:val="restart"/>
            <w:vAlign w:val="center"/>
          </w:tcPr>
          <w:p w14:paraId="7377F6A5">
            <w:pPr>
              <w:spacing w:line="240" w:lineRule="exact"/>
              <w:jc w:val="center"/>
              <w:rPr>
                <w:rFonts w:eastAsia="仿宋_GB2312"/>
                <w:bCs/>
                <w:color w:val="auto"/>
                <w:sz w:val="18"/>
                <w:szCs w:val="18"/>
                <w:highlight w:val="none"/>
              </w:rPr>
            </w:pPr>
            <w:r>
              <w:rPr>
                <w:rFonts w:eastAsia="仿宋_GB2312"/>
                <w:bCs/>
                <w:color w:val="auto"/>
                <w:sz w:val="18"/>
                <w:szCs w:val="18"/>
                <w:highlight w:val="none"/>
              </w:rPr>
              <w:t>美育模块</w:t>
            </w:r>
          </w:p>
          <w:p w14:paraId="5C3E0842">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841" w:type="pct"/>
            <w:vAlign w:val="center"/>
          </w:tcPr>
          <w:p w14:paraId="52CFB09B">
            <w:pPr>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1A72EF5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27" w:type="pct"/>
            <w:vMerge w:val="continue"/>
            <w:vAlign w:val="center"/>
          </w:tcPr>
          <w:p w14:paraId="7BD39B39">
            <w:pPr>
              <w:spacing w:line="240" w:lineRule="exact"/>
              <w:jc w:val="center"/>
              <w:rPr>
                <w:rFonts w:eastAsia="仿宋_GB2312"/>
                <w:b/>
                <w:color w:val="auto"/>
                <w:sz w:val="18"/>
                <w:szCs w:val="18"/>
                <w:highlight w:val="none"/>
              </w:rPr>
            </w:pPr>
          </w:p>
        </w:tc>
        <w:tc>
          <w:tcPr>
            <w:tcW w:w="369" w:type="pct"/>
            <w:vAlign w:val="center"/>
          </w:tcPr>
          <w:p w14:paraId="7FF6DDE1">
            <w:pPr>
              <w:jc w:val="center"/>
              <w:rPr>
                <w:rFonts w:eastAsia="仿宋_GB2312"/>
                <w:color w:val="auto"/>
                <w:sz w:val="18"/>
                <w:szCs w:val="18"/>
                <w:highlight w:val="none"/>
              </w:rPr>
            </w:pPr>
            <w:r>
              <w:rPr>
                <w:rFonts w:eastAsia="仿宋_GB2312"/>
                <w:color w:val="auto"/>
                <w:sz w:val="18"/>
                <w:szCs w:val="18"/>
                <w:highlight w:val="none"/>
              </w:rPr>
              <w:t>4090016</w:t>
            </w:r>
          </w:p>
        </w:tc>
        <w:tc>
          <w:tcPr>
            <w:tcW w:w="1255" w:type="pct"/>
            <w:vAlign w:val="center"/>
          </w:tcPr>
          <w:p w14:paraId="3CAAEA76">
            <w:pPr>
              <w:spacing w:line="240" w:lineRule="exact"/>
              <w:jc w:val="left"/>
              <w:rPr>
                <w:rFonts w:eastAsia="仿宋_GB2312"/>
                <w:color w:val="auto"/>
                <w:sz w:val="18"/>
                <w:szCs w:val="18"/>
                <w:highlight w:val="none"/>
              </w:rPr>
            </w:pPr>
            <w:r>
              <w:rPr>
                <w:rFonts w:eastAsia="仿宋_GB2312"/>
                <w:color w:val="auto"/>
                <w:sz w:val="18"/>
                <w:szCs w:val="18"/>
                <w:highlight w:val="none"/>
              </w:rPr>
              <w:t>戏剧鉴赏</w:t>
            </w:r>
          </w:p>
          <w:p w14:paraId="03F19619">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Drama</w:t>
            </w:r>
          </w:p>
        </w:tc>
        <w:tc>
          <w:tcPr>
            <w:tcW w:w="223" w:type="pct"/>
            <w:vAlign w:val="center"/>
          </w:tcPr>
          <w:p w14:paraId="6617FFC4">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6" w:type="pct"/>
            <w:vAlign w:val="center"/>
          </w:tcPr>
          <w:p w14:paraId="41BBF55E">
            <w:pPr>
              <w:jc w:val="center"/>
              <w:rPr>
                <w:rFonts w:eastAsia="仿宋_GB2312"/>
                <w:color w:val="auto"/>
                <w:sz w:val="18"/>
                <w:szCs w:val="18"/>
                <w:highlight w:val="none"/>
              </w:rPr>
            </w:pPr>
            <w:r>
              <w:rPr>
                <w:rFonts w:eastAsia="仿宋_GB2312"/>
                <w:color w:val="auto"/>
                <w:sz w:val="18"/>
                <w:szCs w:val="18"/>
                <w:highlight w:val="none"/>
              </w:rPr>
              <w:t>32</w:t>
            </w:r>
          </w:p>
        </w:tc>
        <w:tc>
          <w:tcPr>
            <w:tcW w:w="244" w:type="pct"/>
            <w:vAlign w:val="center"/>
          </w:tcPr>
          <w:p w14:paraId="62C0F7F4">
            <w:pPr>
              <w:jc w:val="center"/>
              <w:rPr>
                <w:rFonts w:eastAsia="仿宋_GB2312"/>
                <w:color w:val="auto"/>
                <w:sz w:val="18"/>
                <w:szCs w:val="18"/>
                <w:highlight w:val="none"/>
              </w:rPr>
            </w:pPr>
            <w:r>
              <w:rPr>
                <w:rFonts w:eastAsia="仿宋_GB2312"/>
                <w:color w:val="auto"/>
                <w:sz w:val="18"/>
                <w:szCs w:val="18"/>
                <w:highlight w:val="none"/>
              </w:rPr>
              <w:t>32</w:t>
            </w:r>
          </w:p>
        </w:tc>
        <w:tc>
          <w:tcPr>
            <w:tcW w:w="266" w:type="pct"/>
            <w:vAlign w:val="center"/>
          </w:tcPr>
          <w:p w14:paraId="1FF53F8F">
            <w:pPr>
              <w:jc w:val="center"/>
              <w:rPr>
                <w:rFonts w:eastAsia="仿宋_GB2312"/>
                <w:color w:val="auto"/>
                <w:sz w:val="18"/>
                <w:szCs w:val="18"/>
                <w:highlight w:val="none"/>
              </w:rPr>
            </w:pPr>
            <w:r>
              <w:rPr>
                <w:rFonts w:eastAsia="仿宋_GB2312"/>
                <w:bCs/>
                <w:color w:val="auto"/>
                <w:sz w:val="18"/>
                <w:szCs w:val="18"/>
                <w:highlight w:val="none"/>
              </w:rPr>
              <w:t>0</w:t>
            </w:r>
          </w:p>
        </w:tc>
        <w:tc>
          <w:tcPr>
            <w:tcW w:w="290" w:type="pct"/>
            <w:vAlign w:val="center"/>
          </w:tcPr>
          <w:p w14:paraId="1E94045A">
            <w:pPr>
              <w:jc w:val="center"/>
              <w:rPr>
                <w:color w:val="auto"/>
                <w:highlight w:val="none"/>
              </w:rPr>
            </w:pPr>
            <w:r>
              <w:rPr>
                <w:rFonts w:eastAsia="仿宋_GB2312"/>
                <w:color w:val="auto"/>
                <w:sz w:val="18"/>
                <w:szCs w:val="18"/>
                <w:highlight w:val="none"/>
              </w:rPr>
              <w:t>0</w:t>
            </w:r>
          </w:p>
        </w:tc>
        <w:tc>
          <w:tcPr>
            <w:tcW w:w="376" w:type="pct"/>
            <w:vAlign w:val="center"/>
          </w:tcPr>
          <w:p w14:paraId="2F77BB66">
            <w:pPr>
              <w:jc w:val="center"/>
              <w:rPr>
                <w:rFonts w:eastAsia="仿宋_GB2312"/>
                <w:color w:val="auto"/>
                <w:sz w:val="18"/>
                <w:szCs w:val="18"/>
                <w:highlight w:val="none"/>
              </w:rPr>
            </w:pPr>
            <w:r>
              <w:rPr>
                <w:rFonts w:eastAsia="仿宋_GB2312"/>
                <w:bCs/>
                <w:color w:val="auto"/>
                <w:sz w:val="18"/>
                <w:szCs w:val="18"/>
                <w:highlight w:val="none"/>
              </w:rPr>
              <w:t>2-7</w:t>
            </w:r>
          </w:p>
        </w:tc>
        <w:tc>
          <w:tcPr>
            <w:tcW w:w="637" w:type="pct"/>
            <w:vMerge w:val="continue"/>
            <w:vAlign w:val="center"/>
          </w:tcPr>
          <w:p w14:paraId="1F5D1591">
            <w:pPr>
              <w:spacing w:line="240" w:lineRule="exact"/>
              <w:jc w:val="center"/>
              <w:rPr>
                <w:rFonts w:eastAsia="仿宋_GB2312"/>
                <w:bCs/>
                <w:color w:val="auto"/>
                <w:sz w:val="18"/>
                <w:szCs w:val="18"/>
                <w:highlight w:val="none"/>
              </w:rPr>
            </w:pPr>
          </w:p>
        </w:tc>
        <w:tc>
          <w:tcPr>
            <w:tcW w:w="841" w:type="pct"/>
            <w:vAlign w:val="center"/>
          </w:tcPr>
          <w:p w14:paraId="51112987">
            <w:pPr>
              <w:jc w:val="center"/>
              <w:rPr>
                <w:rFonts w:eastAsia="仿宋_GB2312"/>
                <w:color w:val="auto"/>
                <w:sz w:val="18"/>
                <w:szCs w:val="18"/>
                <w:highlight w:val="none"/>
              </w:rPr>
            </w:pPr>
            <w:r>
              <w:rPr>
                <w:rFonts w:eastAsia="仿宋_GB2312"/>
                <w:bCs/>
                <w:color w:val="auto"/>
                <w:sz w:val="18"/>
                <w:szCs w:val="18"/>
                <w:highlight w:val="none"/>
              </w:rPr>
              <w:t>团委</w:t>
            </w:r>
          </w:p>
        </w:tc>
      </w:tr>
      <w:tr w14:paraId="556F2B3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27" w:type="pct"/>
            <w:vMerge w:val="continue"/>
            <w:vAlign w:val="center"/>
          </w:tcPr>
          <w:p w14:paraId="4653D702">
            <w:pPr>
              <w:spacing w:line="240" w:lineRule="exact"/>
              <w:jc w:val="center"/>
              <w:rPr>
                <w:rFonts w:eastAsia="仿宋_GB2312"/>
                <w:b/>
                <w:color w:val="auto"/>
                <w:sz w:val="18"/>
                <w:szCs w:val="18"/>
                <w:highlight w:val="none"/>
              </w:rPr>
            </w:pPr>
          </w:p>
        </w:tc>
        <w:tc>
          <w:tcPr>
            <w:tcW w:w="369" w:type="pct"/>
            <w:vAlign w:val="center"/>
          </w:tcPr>
          <w:p w14:paraId="196C46BD">
            <w:pPr>
              <w:jc w:val="center"/>
              <w:rPr>
                <w:rFonts w:eastAsia="仿宋_GB2312"/>
                <w:color w:val="auto"/>
                <w:sz w:val="18"/>
                <w:szCs w:val="18"/>
                <w:highlight w:val="none"/>
              </w:rPr>
            </w:pPr>
            <w:r>
              <w:rPr>
                <w:rFonts w:eastAsia="仿宋_GB2312"/>
                <w:color w:val="auto"/>
                <w:sz w:val="18"/>
                <w:szCs w:val="18"/>
                <w:highlight w:val="none"/>
              </w:rPr>
              <w:t>4090019</w:t>
            </w:r>
          </w:p>
        </w:tc>
        <w:tc>
          <w:tcPr>
            <w:tcW w:w="1255" w:type="pct"/>
            <w:vAlign w:val="center"/>
          </w:tcPr>
          <w:p w14:paraId="69E2806C">
            <w:pPr>
              <w:spacing w:line="240" w:lineRule="exact"/>
              <w:jc w:val="left"/>
              <w:rPr>
                <w:rFonts w:eastAsia="仿宋_GB2312"/>
                <w:color w:val="auto"/>
                <w:sz w:val="18"/>
                <w:szCs w:val="18"/>
                <w:highlight w:val="none"/>
              </w:rPr>
            </w:pPr>
            <w:r>
              <w:rPr>
                <w:rFonts w:eastAsia="仿宋_GB2312"/>
                <w:color w:val="auto"/>
                <w:sz w:val="18"/>
                <w:szCs w:val="18"/>
                <w:highlight w:val="none"/>
              </w:rPr>
              <w:t>戏曲鉴赏</w:t>
            </w:r>
          </w:p>
          <w:p w14:paraId="31659F2E">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Ancient Chinese Opera</w:t>
            </w:r>
          </w:p>
        </w:tc>
        <w:tc>
          <w:tcPr>
            <w:tcW w:w="223" w:type="pct"/>
            <w:vAlign w:val="center"/>
          </w:tcPr>
          <w:p w14:paraId="2298696D">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6" w:type="pct"/>
            <w:vAlign w:val="center"/>
          </w:tcPr>
          <w:p w14:paraId="4C113989">
            <w:pPr>
              <w:jc w:val="center"/>
              <w:rPr>
                <w:rFonts w:eastAsia="仿宋_GB2312"/>
                <w:color w:val="auto"/>
                <w:sz w:val="18"/>
                <w:szCs w:val="18"/>
                <w:highlight w:val="none"/>
              </w:rPr>
            </w:pPr>
            <w:r>
              <w:rPr>
                <w:rFonts w:eastAsia="仿宋_GB2312"/>
                <w:color w:val="auto"/>
                <w:sz w:val="18"/>
                <w:szCs w:val="18"/>
                <w:highlight w:val="none"/>
              </w:rPr>
              <w:t>32</w:t>
            </w:r>
          </w:p>
        </w:tc>
        <w:tc>
          <w:tcPr>
            <w:tcW w:w="244" w:type="pct"/>
            <w:vAlign w:val="center"/>
          </w:tcPr>
          <w:p w14:paraId="4BD92CC9">
            <w:pPr>
              <w:jc w:val="center"/>
              <w:rPr>
                <w:rFonts w:eastAsia="仿宋_GB2312"/>
                <w:color w:val="auto"/>
                <w:sz w:val="18"/>
                <w:szCs w:val="18"/>
                <w:highlight w:val="none"/>
              </w:rPr>
            </w:pPr>
            <w:r>
              <w:rPr>
                <w:rFonts w:eastAsia="仿宋_GB2312"/>
                <w:color w:val="auto"/>
                <w:sz w:val="18"/>
                <w:szCs w:val="18"/>
                <w:highlight w:val="none"/>
              </w:rPr>
              <w:t>32</w:t>
            </w:r>
          </w:p>
        </w:tc>
        <w:tc>
          <w:tcPr>
            <w:tcW w:w="266" w:type="pct"/>
            <w:vAlign w:val="center"/>
          </w:tcPr>
          <w:p w14:paraId="65980A10">
            <w:pPr>
              <w:jc w:val="center"/>
              <w:rPr>
                <w:rFonts w:eastAsia="仿宋_GB2312"/>
                <w:color w:val="auto"/>
                <w:sz w:val="18"/>
                <w:szCs w:val="18"/>
                <w:highlight w:val="none"/>
              </w:rPr>
            </w:pPr>
            <w:r>
              <w:rPr>
                <w:rFonts w:eastAsia="仿宋_GB2312"/>
                <w:bCs/>
                <w:color w:val="auto"/>
                <w:sz w:val="18"/>
                <w:szCs w:val="18"/>
                <w:highlight w:val="none"/>
              </w:rPr>
              <w:t>0</w:t>
            </w:r>
          </w:p>
        </w:tc>
        <w:tc>
          <w:tcPr>
            <w:tcW w:w="290" w:type="pct"/>
            <w:vAlign w:val="center"/>
          </w:tcPr>
          <w:p w14:paraId="14C6E8FF">
            <w:pPr>
              <w:jc w:val="center"/>
              <w:rPr>
                <w:color w:val="auto"/>
                <w:highlight w:val="none"/>
              </w:rPr>
            </w:pPr>
            <w:r>
              <w:rPr>
                <w:rFonts w:eastAsia="仿宋_GB2312"/>
                <w:color w:val="auto"/>
                <w:sz w:val="18"/>
                <w:szCs w:val="18"/>
                <w:highlight w:val="none"/>
              </w:rPr>
              <w:t>0</w:t>
            </w:r>
          </w:p>
        </w:tc>
        <w:tc>
          <w:tcPr>
            <w:tcW w:w="376" w:type="pct"/>
            <w:vAlign w:val="center"/>
          </w:tcPr>
          <w:p w14:paraId="2DE548AB">
            <w:pPr>
              <w:jc w:val="center"/>
              <w:rPr>
                <w:rFonts w:eastAsia="仿宋_GB2312"/>
                <w:color w:val="auto"/>
                <w:sz w:val="18"/>
                <w:szCs w:val="18"/>
                <w:highlight w:val="none"/>
              </w:rPr>
            </w:pPr>
            <w:r>
              <w:rPr>
                <w:rFonts w:eastAsia="仿宋_GB2312"/>
                <w:bCs/>
                <w:color w:val="auto"/>
                <w:sz w:val="18"/>
                <w:szCs w:val="18"/>
                <w:highlight w:val="none"/>
              </w:rPr>
              <w:t>2-7</w:t>
            </w:r>
          </w:p>
        </w:tc>
        <w:tc>
          <w:tcPr>
            <w:tcW w:w="637" w:type="pct"/>
            <w:vMerge w:val="continue"/>
            <w:vAlign w:val="center"/>
          </w:tcPr>
          <w:p w14:paraId="50218D47">
            <w:pPr>
              <w:spacing w:line="240" w:lineRule="exact"/>
              <w:jc w:val="center"/>
              <w:rPr>
                <w:rFonts w:eastAsia="仿宋_GB2312"/>
                <w:bCs/>
                <w:color w:val="auto"/>
                <w:sz w:val="18"/>
                <w:szCs w:val="18"/>
                <w:highlight w:val="none"/>
              </w:rPr>
            </w:pPr>
          </w:p>
        </w:tc>
        <w:tc>
          <w:tcPr>
            <w:tcW w:w="841" w:type="pct"/>
            <w:vAlign w:val="center"/>
          </w:tcPr>
          <w:p w14:paraId="3235CFBC">
            <w:pPr>
              <w:jc w:val="center"/>
              <w:rPr>
                <w:rFonts w:eastAsia="仿宋_GB2312"/>
                <w:color w:val="auto"/>
                <w:sz w:val="18"/>
                <w:szCs w:val="18"/>
                <w:highlight w:val="none"/>
              </w:rPr>
            </w:pPr>
            <w:r>
              <w:rPr>
                <w:rFonts w:eastAsia="仿宋_GB2312"/>
                <w:bCs/>
                <w:color w:val="auto"/>
                <w:sz w:val="18"/>
                <w:szCs w:val="18"/>
                <w:highlight w:val="none"/>
              </w:rPr>
              <w:t>团委</w:t>
            </w:r>
          </w:p>
        </w:tc>
      </w:tr>
      <w:tr w14:paraId="6D4B89F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27" w:type="pct"/>
            <w:vMerge w:val="continue"/>
            <w:vAlign w:val="center"/>
          </w:tcPr>
          <w:p w14:paraId="24D91D71">
            <w:pPr>
              <w:spacing w:line="240" w:lineRule="exact"/>
              <w:jc w:val="center"/>
              <w:rPr>
                <w:rFonts w:eastAsia="仿宋_GB2312"/>
                <w:b/>
                <w:color w:val="auto"/>
                <w:sz w:val="18"/>
                <w:szCs w:val="18"/>
                <w:highlight w:val="none"/>
              </w:rPr>
            </w:pPr>
          </w:p>
        </w:tc>
        <w:tc>
          <w:tcPr>
            <w:tcW w:w="369" w:type="pct"/>
            <w:vAlign w:val="center"/>
          </w:tcPr>
          <w:p w14:paraId="384B50B1">
            <w:pPr>
              <w:jc w:val="center"/>
              <w:rPr>
                <w:rFonts w:eastAsia="仿宋_GB2312"/>
                <w:color w:val="auto"/>
                <w:sz w:val="18"/>
                <w:szCs w:val="18"/>
                <w:highlight w:val="none"/>
              </w:rPr>
            </w:pPr>
            <w:r>
              <w:rPr>
                <w:rFonts w:eastAsia="仿宋_GB2312"/>
                <w:color w:val="auto"/>
                <w:sz w:val="18"/>
                <w:szCs w:val="18"/>
                <w:highlight w:val="none"/>
              </w:rPr>
              <w:t>4090012</w:t>
            </w:r>
          </w:p>
        </w:tc>
        <w:tc>
          <w:tcPr>
            <w:tcW w:w="1255" w:type="pct"/>
            <w:vAlign w:val="center"/>
          </w:tcPr>
          <w:p w14:paraId="3C636B92">
            <w:pPr>
              <w:spacing w:line="240" w:lineRule="exact"/>
              <w:jc w:val="left"/>
              <w:rPr>
                <w:rFonts w:eastAsia="仿宋_GB2312"/>
                <w:color w:val="auto"/>
                <w:sz w:val="18"/>
                <w:szCs w:val="18"/>
                <w:highlight w:val="none"/>
              </w:rPr>
            </w:pPr>
            <w:r>
              <w:rPr>
                <w:rFonts w:eastAsia="仿宋_GB2312"/>
                <w:color w:val="auto"/>
                <w:sz w:val="18"/>
                <w:szCs w:val="18"/>
                <w:highlight w:val="none"/>
              </w:rPr>
              <w:t>艺术导论</w:t>
            </w:r>
          </w:p>
          <w:p w14:paraId="4D228EA3">
            <w:pPr>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of Art</w:t>
            </w:r>
          </w:p>
        </w:tc>
        <w:tc>
          <w:tcPr>
            <w:tcW w:w="223" w:type="pct"/>
            <w:vAlign w:val="center"/>
          </w:tcPr>
          <w:p w14:paraId="41C6F1CF">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6" w:type="pct"/>
            <w:vAlign w:val="center"/>
          </w:tcPr>
          <w:p w14:paraId="08376FF0">
            <w:pPr>
              <w:jc w:val="center"/>
              <w:rPr>
                <w:rFonts w:eastAsia="仿宋_GB2312"/>
                <w:color w:val="auto"/>
                <w:sz w:val="18"/>
                <w:szCs w:val="18"/>
                <w:highlight w:val="none"/>
              </w:rPr>
            </w:pPr>
            <w:r>
              <w:rPr>
                <w:rFonts w:eastAsia="仿宋_GB2312"/>
                <w:color w:val="auto"/>
                <w:sz w:val="18"/>
                <w:szCs w:val="18"/>
                <w:highlight w:val="none"/>
              </w:rPr>
              <w:t>32</w:t>
            </w:r>
          </w:p>
        </w:tc>
        <w:tc>
          <w:tcPr>
            <w:tcW w:w="244" w:type="pct"/>
            <w:vAlign w:val="center"/>
          </w:tcPr>
          <w:p w14:paraId="51CE0694">
            <w:pPr>
              <w:jc w:val="center"/>
              <w:rPr>
                <w:rFonts w:eastAsia="仿宋_GB2312"/>
                <w:color w:val="auto"/>
                <w:sz w:val="18"/>
                <w:szCs w:val="18"/>
                <w:highlight w:val="none"/>
              </w:rPr>
            </w:pPr>
            <w:r>
              <w:rPr>
                <w:rFonts w:eastAsia="仿宋_GB2312"/>
                <w:color w:val="auto"/>
                <w:sz w:val="18"/>
                <w:szCs w:val="18"/>
                <w:highlight w:val="none"/>
              </w:rPr>
              <w:t>32</w:t>
            </w:r>
          </w:p>
        </w:tc>
        <w:tc>
          <w:tcPr>
            <w:tcW w:w="266" w:type="pct"/>
            <w:vAlign w:val="center"/>
          </w:tcPr>
          <w:p w14:paraId="67DF450A">
            <w:pPr>
              <w:jc w:val="center"/>
              <w:rPr>
                <w:rFonts w:eastAsia="仿宋_GB2312"/>
                <w:color w:val="auto"/>
                <w:sz w:val="18"/>
                <w:szCs w:val="18"/>
                <w:highlight w:val="none"/>
              </w:rPr>
            </w:pPr>
            <w:r>
              <w:rPr>
                <w:rFonts w:eastAsia="仿宋_GB2312"/>
                <w:bCs/>
                <w:color w:val="auto"/>
                <w:sz w:val="18"/>
                <w:szCs w:val="18"/>
                <w:highlight w:val="none"/>
              </w:rPr>
              <w:t>0</w:t>
            </w:r>
          </w:p>
        </w:tc>
        <w:tc>
          <w:tcPr>
            <w:tcW w:w="290" w:type="pct"/>
            <w:vAlign w:val="center"/>
          </w:tcPr>
          <w:p w14:paraId="7B687256">
            <w:pPr>
              <w:jc w:val="center"/>
              <w:rPr>
                <w:color w:val="auto"/>
                <w:highlight w:val="none"/>
              </w:rPr>
            </w:pPr>
            <w:r>
              <w:rPr>
                <w:rFonts w:eastAsia="仿宋_GB2312"/>
                <w:color w:val="auto"/>
                <w:sz w:val="18"/>
                <w:szCs w:val="18"/>
                <w:highlight w:val="none"/>
              </w:rPr>
              <w:t>0</w:t>
            </w:r>
          </w:p>
        </w:tc>
        <w:tc>
          <w:tcPr>
            <w:tcW w:w="376" w:type="pct"/>
            <w:vAlign w:val="center"/>
          </w:tcPr>
          <w:p w14:paraId="70F7480C">
            <w:pPr>
              <w:jc w:val="center"/>
              <w:rPr>
                <w:rFonts w:eastAsia="仿宋_GB2312"/>
                <w:color w:val="auto"/>
                <w:sz w:val="18"/>
                <w:szCs w:val="18"/>
                <w:highlight w:val="none"/>
              </w:rPr>
            </w:pPr>
            <w:r>
              <w:rPr>
                <w:rFonts w:eastAsia="仿宋_GB2312"/>
                <w:bCs/>
                <w:color w:val="auto"/>
                <w:sz w:val="18"/>
                <w:szCs w:val="18"/>
                <w:highlight w:val="none"/>
              </w:rPr>
              <w:t>2-7</w:t>
            </w:r>
          </w:p>
        </w:tc>
        <w:tc>
          <w:tcPr>
            <w:tcW w:w="637" w:type="pct"/>
            <w:vMerge w:val="continue"/>
            <w:vAlign w:val="center"/>
          </w:tcPr>
          <w:p w14:paraId="5993E979">
            <w:pPr>
              <w:spacing w:line="240" w:lineRule="exact"/>
              <w:jc w:val="center"/>
              <w:rPr>
                <w:rFonts w:eastAsia="仿宋_GB2312"/>
                <w:bCs/>
                <w:color w:val="auto"/>
                <w:sz w:val="18"/>
                <w:szCs w:val="18"/>
                <w:highlight w:val="none"/>
              </w:rPr>
            </w:pPr>
          </w:p>
        </w:tc>
        <w:tc>
          <w:tcPr>
            <w:tcW w:w="841" w:type="pct"/>
            <w:vAlign w:val="center"/>
          </w:tcPr>
          <w:p w14:paraId="1A709D34">
            <w:pPr>
              <w:jc w:val="center"/>
              <w:rPr>
                <w:rFonts w:eastAsia="仿宋_GB2312"/>
                <w:color w:val="auto"/>
                <w:sz w:val="18"/>
                <w:szCs w:val="18"/>
                <w:highlight w:val="none"/>
              </w:rPr>
            </w:pPr>
            <w:r>
              <w:rPr>
                <w:rFonts w:eastAsia="仿宋_GB2312"/>
                <w:bCs/>
                <w:color w:val="auto"/>
                <w:sz w:val="18"/>
                <w:szCs w:val="18"/>
                <w:highlight w:val="none"/>
              </w:rPr>
              <w:t>团委</w:t>
            </w:r>
          </w:p>
        </w:tc>
      </w:tr>
      <w:tr w14:paraId="113F4B1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27" w:type="pct"/>
            <w:vMerge w:val="continue"/>
            <w:vAlign w:val="center"/>
          </w:tcPr>
          <w:p w14:paraId="05F98E4C">
            <w:pPr>
              <w:spacing w:line="240" w:lineRule="exact"/>
              <w:jc w:val="center"/>
              <w:rPr>
                <w:rFonts w:eastAsia="仿宋_GB2312"/>
                <w:b/>
                <w:color w:val="auto"/>
                <w:sz w:val="18"/>
                <w:szCs w:val="18"/>
                <w:highlight w:val="none"/>
              </w:rPr>
            </w:pPr>
          </w:p>
        </w:tc>
        <w:tc>
          <w:tcPr>
            <w:tcW w:w="369" w:type="pct"/>
            <w:vAlign w:val="center"/>
          </w:tcPr>
          <w:p w14:paraId="51D4B5ED">
            <w:pPr>
              <w:jc w:val="center"/>
              <w:rPr>
                <w:rFonts w:eastAsia="仿宋_GB2312"/>
                <w:color w:val="auto"/>
                <w:sz w:val="18"/>
                <w:szCs w:val="18"/>
                <w:highlight w:val="none"/>
              </w:rPr>
            </w:pPr>
            <w:r>
              <w:rPr>
                <w:rFonts w:eastAsia="仿宋_GB2312"/>
                <w:color w:val="auto"/>
                <w:sz w:val="18"/>
                <w:szCs w:val="18"/>
                <w:highlight w:val="none"/>
              </w:rPr>
              <w:t>4090017</w:t>
            </w:r>
          </w:p>
        </w:tc>
        <w:tc>
          <w:tcPr>
            <w:tcW w:w="1255" w:type="pct"/>
            <w:vAlign w:val="center"/>
          </w:tcPr>
          <w:p w14:paraId="68542767">
            <w:pPr>
              <w:spacing w:line="240" w:lineRule="exact"/>
              <w:jc w:val="left"/>
              <w:rPr>
                <w:rFonts w:eastAsia="仿宋_GB2312"/>
                <w:color w:val="auto"/>
                <w:sz w:val="18"/>
                <w:szCs w:val="18"/>
                <w:highlight w:val="none"/>
              </w:rPr>
            </w:pPr>
            <w:r>
              <w:rPr>
                <w:rFonts w:eastAsia="仿宋_GB2312"/>
                <w:color w:val="auto"/>
                <w:sz w:val="18"/>
                <w:szCs w:val="18"/>
                <w:highlight w:val="none"/>
              </w:rPr>
              <w:t>舞蹈鉴赏</w:t>
            </w:r>
          </w:p>
          <w:p w14:paraId="7F78803E">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Dancing</w:t>
            </w:r>
          </w:p>
        </w:tc>
        <w:tc>
          <w:tcPr>
            <w:tcW w:w="223" w:type="pct"/>
            <w:vAlign w:val="center"/>
          </w:tcPr>
          <w:p w14:paraId="4CDCC4F5">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6" w:type="pct"/>
            <w:vAlign w:val="center"/>
          </w:tcPr>
          <w:p w14:paraId="4C7CBD5A">
            <w:pPr>
              <w:jc w:val="center"/>
              <w:rPr>
                <w:rFonts w:eastAsia="仿宋_GB2312"/>
                <w:color w:val="auto"/>
                <w:sz w:val="18"/>
                <w:szCs w:val="18"/>
                <w:highlight w:val="none"/>
              </w:rPr>
            </w:pPr>
            <w:r>
              <w:rPr>
                <w:rFonts w:eastAsia="仿宋_GB2312"/>
                <w:color w:val="auto"/>
                <w:sz w:val="18"/>
                <w:szCs w:val="18"/>
                <w:highlight w:val="none"/>
              </w:rPr>
              <w:t>32</w:t>
            </w:r>
          </w:p>
        </w:tc>
        <w:tc>
          <w:tcPr>
            <w:tcW w:w="244" w:type="pct"/>
            <w:vAlign w:val="center"/>
          </w:tcPr>
          <w:p w14:paraId="6878F112">
            <w:pPr>
              <w:jc w:val="center"/>
              <w:rPr>
                <w:rFonts w:eastAsia="仿宋_GB2312"/>
                <w:color w:val="auto"/>
                <w:sz w:val="18"/>
                <w:szCs w:val="18"/>
                <w:highlight w:val="none"/>
              </w:rPr>
            </w:pPr>
            <w:r>
              <w:rPr>
                <w:rFonts w:eastAsia="仿宋_GB2312"/>
                <w:color w:val="auto"/>
                <w:sz w:val="18"/>
                <w:szCs w:val="18"/>
                <w:highlight w:val="none"/>
              </w:rPr>
              <w:t>32</w:t>
            </w:r>
          </w:p>
        </w:tc>
        <w:tc>
          <w:tcPr>
            <w:tcW w:w="266" w:type="pct"/>
            <w:vAlign w:val="center"/>
          </w:tcPr>
          <w:p w14:paraId="02C53568">
            <w:pPr>
              <w:jc w:val="center"/>
              <w:rPr>
                <w:rFonts w:eastAsia="仿宋_GB2312"/>
                <w:color w:val="auto"/>
                <w:sz w:val="18"/>
                <w:szCs w:val="18"/>
                <w:highlight w:val="none"/>
              </w:rPr>
            </w:pPr>
            <w:r>
              <w:rPr>
                <w:rFonts w:eastAsia="仿宋_GB2312"/>
                <w:bCs/>
                <w:color w:val="auto"/>
                <w:sz w:val="18"/>
                <w:szCs w:val="18"/>
                <w:highlight w:val="none"/>
              </w:rPr>
              <w:t>0</w:t>
            </w:r>
          </w:p>
        </w:tc>
        <w:tc>
          <w:tcPr>
            <w:tcW w:w="290" w:type="pct"/>
            <w:vAlign w:val="center"/>
          </w:tcPr>
          <w:p w14:paraId="629E7F8A">
            <w:pPr>
              <w:jc w:val="center"/>
              <w:rPr>
                <w:color w:val="auto"/>
                <w:highlight w:val="none"/>
              </w:rPr>
            </w:pPr>
            <w:r>
              <w:rPr>
                <w:rFonts w:eastAsia="仿宋_GB2312"/>
                <w:color w:val="auto"/>
                <w:sz w:val="18"/>
                <w:szCs w:val="18"/>
                <w:highlight w:val="none"/>
              </w:rPr>
              <w:t>0</w:t>
            </w:r>
          </w:p>
        </w:tc>
        <w:tc>
          <w:tcPr>
            <w:tcW w:w="376" w:type="pct"/>
            <w:vAlign w:val="center"/>
          </w:tcPr>
          <w:p w14:paraId="758FCA24">
            <w:pPr>
              <w:jc w:val="center"/>
              <w:rPr>
                <w:rFonts w:eastAsia="仿宋_GB2312"/>
                <w:color w:val="auto"/>
                <w:sz w:val="18"/>
                <w:szCs w:val="18"/>
                <w:highlight w:val="none"/>
              </w:rPr>
            </w:pPr>
            <w:r>
              <w:rPr>
                <w:rFonts w:eastAsia="仿宋_GB2312"/>
                <w:bCs/>
                <w:color w:val="auto"/>
                <w:sz w:val="18"/>
                <w:szCs w:val="18"/>
                <w:highlight w:val="none"/>
              </w:rPr>
              <w:t>2-7</w:t>
            </w:r>
          </w:p>
        </w:tc>
        <w:tc>
          <w:tcPr>
            <w:tcW w:w="637" w:type="pct"/>
            <w:vMerge w:val="continue"/>
            <w:vAlign w:val="center"/>
          </w:tcPr>
          <w:p w14:paraId="284AC556">
            <w:pPr>
              <w:spacing w:line="240" w:lineRule="exact"/>
              <w:jc w:val="center"/>
              <w:rPr>
                <w:rFonts w:eastAsia="仿宋_GB2312"/>
                <w:bCs/>
                <w:color w:val="auto"/>
                <w:sz w:val="18"/>
                <w:szCs w:val="18"/>
                <w:highlight w:val="none"/>
              </w:rPr>
            </w:pPr>
          </w:p>
        </w:tc>
        <w:tc>
          <w:tcPr>
            <w:tcW w:w="841" w:type="pct"/>
            <w:vAlign w:val="center"/>
          </w:tcPr>
          <w:p w14:paraId="57812A44">
            <w:pPr>
              <w:jc w:val="center"/>
              <w:rPr>
                <w:rFonts w:eastAsia="仿宋_GB2312"/>
                <w:color w:val="auto"/>
                <w:sz w:val="18"/>
                <w:szCs w:val="18"/>
                <w:highlight w:val="none"/>
              </w:rPr>
            </w:pPr>
            <w:r>
              <w:rPr>
                <w:rFonts w:eastAsia="仿宋_GB2312"/>
                <w:bCs/>
                <w:color w:val="auto"/>
                <w:sz w:val="18"/>
                <w:szCs w:val="18"/>
                <w:highlight w:val="none"/>
              </w:rPr>
              <w:t>团委</w:t>
            </w:r>
          </w:p>
        </w:tc>
      </w:tr>
      <w:tr w14:paraId="62B722C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27" w:type="pct"/>
            <w:vMerge w:val="continue"/>
            <w:vAlign w:val="center"/>
          </w:tcPr>
          <w:p w14:paraId="4431A4A0">
            <w:pPr>
              <w:spacing w:line="240" w:lineRule="exact"/>
              <w:jc w:val="center"/>
              <w:rPr>
                <w:rFonts w:eastAsia="仿宋_GB2312"/>
                <w:b/>
                <w:color w:val="auto"/>
                <w:sz w:val="18"/>
                <w:szCs w:val="18"/>
                <w:highlight w:val="none"/>
              </w:rPr>
            </w:pPr>
          </w:p>
        </w:tc>
        <w:tc>
          <w:tcPr>
            <w:tcW w:w="369" w:type="pct"/>
            <w:vAlign w:val="center"/>
          </w:tcPr>
          <w:p w14:paraId="3F856917">
            <w:pPr>
              <w:jc w:val="center"/>
              <w:rPr>
                <w:rFonts w:eastAsia="仿宋_GB2312"/>
                <w:color w:val="auto"/>
                <w:sz w:val="18"/>
                <w:szCs w:val="18"/>
                <w:highlight w:val="none"/>
              </w:rPr>
            </w:pPr>
            <w:r>
              <w:rPr>
                <w:rFonts w:eastAsia="仿宋_GB2312"/>
                <w:color w:val="auto"/>
                <w:sz w:val="18"/>
                <w:szCs w:val="18"/>
                <w:highlight w:val="none"/>
              </w:rPr>
              <w:t>4090013</w:t>
            </w:r>
          </w:p>
        </w:tc>
        <w:tc>
          <w:tcPr>
            <w:tcW w:w="1255" w:type="pct"/>
            <w:vAlign w:val="center"/>
          </w:tcPr>
          <w:p w14:paraId="7C1D5E76">
            <w:pPr>
              <w:spacing w:line="240" w:lineRule="exact"/>
              <w:jc w:val="left"/>
              <w:rPr>
                <w:rFonts w:eastAsia="仿宋_GB2312"/>
                <w:color w:val="auto"/>
                <w:sz w:val="18"/>
                <w:szCs w:val="18"/>
                <w:highlight w:val="none"/>
              </w:rPr>
            </w:pPr>
            <w:r>
              <w:rPr>
                <w:rFonts w:eastAsia="仿宋_GB2312"/>
                <w:color w:val="auto"/>
                <w:sz w:val="18"/>
                <w:szCs w:val="18"/>
                <w:highlight w:val="none"/>
              </w:rPr>
              <w:t>音乐鉴赏</w:t>
            </w:r>
          </w:p>
          <w:p w14:paraId="0DBDBD2C">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Music</w:t>
            </w:r>
          </w:p>
        </w:tc>
        <w:tc>
          <w:tcPr>
            <w:tcW w:w="223" w:type="pct"/>
            <w:vAlign w:val="center"/>
          </w:tcPr>
          <w:p w14:paraId="430EEE77">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6" w:type="pct"/>
            <w:vAlign w:val="center"/>
          </w:tcPr>
          <w:p w14:paraId="2EDF2EE3">
            <w:pPr>
              <w:jc w:val="center"/>
              <w:rPr>
                <w:rFonts w:eastAsia="仿宋_GB2312"/>
                <w:color w:val="auto"/>
                <w:sz w:val="18"/>
                <w:szCs w:val="18"/>
                <w:highlight w:val="none"/>
              </w:rPr>
            </w:pPr>
            <w:r>
              <w:rPr>
                <w:rFonts w:eastAsia="仿宋_GB2312"/>
                <w:color w:val="auto"/>
                <w:sz w:val="18"/>
                <w:szCs w:val="18"/>
                <w:highlight w:val="none"/>
              </w:rPr>
              <w:t>32</w:t>
            </w:r>
          </w:p>
        </w:tc>
        <w:tc>
          <w:tcPr>
            <w:tcW w:w="244" w:type="pct"/>
            <w:vAlign w:val="center"/>
          </w:tcPr>
          <w:p w14:paraId="43168445">
            <w:pPr>
              <w:jc w:val="center"/>
              <w:rPr>
                <w:rFonts w:eastAsia="仿宋_GB2312"/>
                <w:color w:val="auto"/>
                <w:sz w:val="18"/>
                <w:szCs w:val="18"/>
                <w:highlight w:val="none"/>
              </w:rPr>
            </w:pPr>
            <w:r>
              <w:rPr>
                <w:rFonts w:eastAsia="仿宋_GB2312"/>
                <w:color w:val="auto"/>
                <w:sz w:val="18"/>
                <w:szCs w:val="18"/>
                <w:highlight w:val="none"/>
              </w:rPr>
              <w:t>32</w:t>
            </w:r>
          </w:p>
        </w:tc>
        <w:tc>
          <w:tcPr>
            <w:tcW w:w="266" w:type="pct"/>
            <w:vAlign w:val="center"/>
          </w:tcPr>
          <w:p w14:paraId="51DD21AF">
            <w:pPr>
              <w:jc w:val="center"/>
              <w:rPr>
                <w:rFonts w:eastAsia="仿宋_GB2312"/>
                <w:color w:val="auto"/>
                <w:sz w:val="18"/>
                <w:szCs w:val="18"/>
                <w:highlight w:val="none"/>
              </w:rPr>
            </w:pPr>
            <w:r>
              <w:rPr>
                <w:rFonts w:eastAsia="仿宋_GB2312"/>
                <w:bCs/>
                <w:color w:val="auto"/>
                <w:sz w:val="18"/>
                <w:szCs w:val="18"/>
                <w:highlight w:val="none"/>
              </w:rPr>
              <w:t>0</w:t>
            </w:r>
          </w:p>
        </w:tc>
        <w:tc>
          <w:tcPr>
            <w:tcW w:w="290" w:type="pct"/>
            <w:vAlign w:val="center"/>
          </w:tcPr>
          <w:p w14:paraId="2B620F84">
            <w:pPr>
              <w:jc w:val="center"/>
              <w:rPr>
                <w:color w:val="auto"/>
                <w:highlight w:val="none"/>
              </w:rPr>
            </w:pPr>
            <w:r>
              <w:rPr>
                <w:rFonts w:eastAsia="仿宋_GB2312"/>
                <w:color w:val="auto"/>
                <w:sz w:val="18"/>
                <w:szCs w:val="18"/>
                <w:highlight w:val="none"/>
              </w:rPr>
              <w:t>0</w:t>
            </w:r>
          </w:p>
        </w:tc>
        <w:tc>
          <w:tcPr>
            <w:tcW w:w="376" w:type="pct"/>
            <w:vAlign w:val="center"/>
          </w:tcPr>
          <w:p w14:paraId="6BFA05BB">
            <w:pPr>
              <w:jc w:val="center"/>
              <w:rPr>
                <w:rFonts w:eastAsia="仿宋_GB2312"/>
                <w:color w:val="auto"/>
                <w:sz w:val="18"/>
                <w:szCs w:val="18"/>
                <w:highlight w:val="none"/>
              </w:rPr>
            </w:pPr>
            <w:r>
              <w:rPr>
                <w:rFonts w:eastAsia="仿宋_GB2312"/>
                <w:bCs/>
                <w:color w:val="auto"/>
                <w:sz w:val="18"/>
                <w:szCs w:val="18"/>
                <w:highlight w:val="none"/>
              </w:rPr>
              <w:t>2-7</w:t>
            </w:r>
          </w:p>
        </w:tc>
        <w:tc>
          <w:tcPr>
            <w:tcW w:w="637" w:type="pct"/>
            <w:vMerge w:val="continue"/>
            <w:vAlign w:val="center"/>
          </w:tcPr>
          <w:p w14:paraId="71BABB69">
            <w:pPr>
              <w:spacing w:line="240" w:lineRule="exact"/>
              <w:jc w:val="center"/>
              <w:rPr>
                <w:rFonts w:eastAsia="仿宋_GB2312"/>
                <w:bCs/>
                <w:color w:val="auto"/>
                <w:sz w:val="18"/>
                <w:szCs w:val="18"/>
                <w:highlight w:val="none"/>
              </w:rPr>
            </w:pPr>
          </w:p>
        </w:tc>
        <w:tc>
          <w:tcPr>
            <w:tcW w:w="841" w:type="pct"/>
            <w:vAlign w:val="center"/>
          </w:tcPr>
          <w:p w14:paraId="23B49B50">
            <w:pPr>
              <w:jc w:val="center"/>
              <w:rPr>
                <w:rFonts w:eastAsia="仿宋_GB2312"/>
                <w:color w:val="auto"/>
                <w:sz w:val="18"/>
                <w:szCs w:val="18"/>
                <w:highlight w:val="none"/>
              </w:rPr>
            </w:pPr>
            <w:r>
              <w:rPr>
                <w:rFonts w:eastAsia="仿宋_GB2312"/>
                <w:bCs/>
                <w:color w:val="auto"/>
                <w:sz w:val="18"/>
                <w:szCs w:val="18"/>
                <w:highlight w:val="none"/>
              </w:rPr>
              <w:t>团委</w:t>
            </w:r>
          </w:p>
        </w:tc>
      </w:tr>
      <w:tr w14:paraId="0D2A17D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27" w:type="pct"/>
            <w:vMerge w:val="continue"/>
            <w:vAlign w:val="center"/>
          </w:tcPr>
          <w:p w14:paraId="26BD2606">
            <w:pPr>
              <w:spacing w:line="240" w:lineRule="exact"/>
              <w:jc w:val="center"/>
              <w:rPr>
                <w:rFonts w:eastAsia="仿宋_GB2312"/>
                <w:b/>
                <w:color w:val="auto"/>
                <w:sz w:val="18"/>
                <w:szCs w:val="18"/>
                <w:highlight w:val="none"/>
              </w:rPr>
            </w:pPr>
          </w:p>
        </w:tc>
        <w:tc>
          <w:tcPr>
            <w:tcW w:w="369" w:type="pct"/>
            <w:vAlign w:val="center"/>
          </w:tcPr>
          <w:p w14:paraId="41687AD6">
            <w:pPr>
              <w:jc w:val="center"/>
              <w:rPr>
                <w:rFonts w:eastAsia="仿宋_GB2312"/>
                <w:color w:val="auto"/>
                <w:sz w:val="18"/>
                <w:szCs w:val="18"/>
                <w:highlight w:val="none"/>
              </w:rPr>
            </w:pPr>
            <w:r>
              <w:rPr>
                <w:rFonts w:eastAsia="仿宋_GB2312"/>
                <w:color w:val="auto"/>
                <w:sz w:val="18"/>
                <w:szCs w:val="18"/>
                <w:highlight w:val="none"/>
              </w:rPr>
              <w:t>4090014</w:t>
            </w:r>
          </w:p>
        </w:tc>
        <w:tc>
          <w:tcPr>
            <w:tcW w:w="1255" w:type="pct"/>
            <w:vAlign w:val="center"/>
          </w:tcPr>
          <w:p w14:paraId="603D4898">
            <w:pPr>
              <w:spacing w:line="240" w:lineRule="exact"/>
              <w:jc w:val="left"/>
              <w:rPr>
                <w:rFonts w:eastAsia="仿宋_GB2312"/>
                <w:color w:val="auto"/>
                <w:sz w:val="18"/>
                <w:szCs w:val="18"/>
                <w:highlight w:val="none"/>
              </w:rPr>
            </w:pPr>
            <w:r>
              <w:rPr>
                <w:rFonts w:eastAsia="仿宋_GB2312"/>
                <w:color w:val="auto"/>
                <w:sz w:val="18"/>
                <w:szCs w:val="18"/>
                <w:highlight w:val="none"/>
              </w:rPr>
              <w:t>美术鉴赏</w:t>
            </w:r>
          </w:p>
          <w:p w14:paraId="2A16DBCB">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Art</w:t>
            </w:r>
          </w:p>
        </w:tc>
        <w:tc>
          <w:tcPr>
            <w:tcW w:w="223" w:type="pct"/>
            <w:vAlign w:val="center"/>
          </w:tcPr>
          <w:p w14:paraId="49FAB5CA">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6" w:type="pct"/>
            <w:vAlign w:val="center"/>
          </w:tcPr>
          <w:p w14:paraId="321CE551">
            <w:pPr>
              <w:jc w:val="center"/>
              <w:rPr>
                <w:rFonts w:eastAsia="仿宋_GB2312"/>
                <w:color w:val="auto"/>
                <w:sz w:val="18"/>
                <w:szCs w:val="18"/>
                <w:highlight w:val="none"/>
              </w:rPr>
            </w:pPr>
            <w:r>
              <w:rPr>
                <w:rFonts w:eastAsia="仿宋_GB2312"/>
                <w:color w:val="auto"/>
                <w:sz w:val="18"/>
                <w:szCs w:val="18"/>
                <w:highlight w:val="none"/>
              </w:rPr>
              <w:t>32</w:t>
            </w:r>
          </w:p>
        </w:tc>
        <w:tc>
          <w:tcPr>
            <w:tcW w:w="244" w:type="pct"/>
            <w:vAlign w:val="center"/>
          </w:tcPr>
          <w:p w14:paraId="19963396">
            <w:pPr>
              <w:jc w:val="center"/>
              <w:rPr>
                <w:rFonts w:eastAsia="仿宋_GB2312"/>
                <w:color w:val="auto"/>
                <w:sz w:val="18"/>
                <w:szCs w:val="18"/>
                <w:highlight w:val="none"/>
              </w:rPr>
            </w:pPr>
            <w:r>
              <w:rPr>
                <w:rFonts w:eastAsia="仿宋_GB2312"/>
                <w:color w:val="auto"/>
                <w:sz w:val="18"/>
                <w:szCs w:val="18"/>
                <w:highlight w:val="none"/>
              </w:rPr>
              <w:t>32</w:t>
            </w:r>
          </w:p>
        </w:tc>
        <w:tc>
          <w:tcPr>
            <w:tcW w:w="266" w:type="pct"/>
            <w:vAlign w:val="center"/>
          </w:tcPr>
          <w:p w14:paraId="3245CF32">
            <w:pPr>
              <w:jc w:val="center"/>
              <w:rPr>
                <w:rFonts w:eastAsia="仿宋_GB2312"/>
                <w:color w:val="auto"/>
                <w:sz w:val="18"/>
                <w:szCs w:val="18"/>
                <w:highlight w:val="none"/>
              </w:rPr>
            </w:pPr>
            <w:r>
              <w:rPr>
                <w:rFonts w:eastAsia="仿宋_GB2312"/>
                <w:bCs/>
                <w:color w:val="auto"/>
                <w:sz w:val="18"/>
                <w:szCs w:val="18"/>
                <w:highlight w:val="none"/>
              </w:rPr>
              <w:t>0</w:t>
            </w:r>
          </w:p>
        </w:tc>
        <w:tc>
          <w:tcPr>
            <w:tcW w:w="290" w:type="pct"/>
            <w:vAlign w:val="center"/>
          </w:tcPr>
          <w:p w14:paraId="3B2A7281">
            <w:pPr>
              <w:jc w:val="center"/>
              <w:rPr>
                <w:color w:val="auto"/>
                <w:highlight w:val="none"/>
              </w:rPr>
            </w:pPr>
            <w:r>
              <w:rPr>
                <w:rFonts w:eastAsia="仿宋_GB2312"/>
                <w:color w:val="auto"/>
                <w:sz w:val="18"/>
                <w:szCs w:val="18"/>
                <w:highlight w:val="none"/>
              </w:rPr>
              <w:t>0</w:t>
            </w:r>
          </w:p>
        </w:tc>
        <w:tc>
          <w:tcPr>
            <w:tcW w:w="376" w:type="pct"/>
            <w:vAlign w:val="center"/>
          </w:tcPr>
          <w:p w14:paraId="66778153">
            <w:pPr>
              <w:jc w:val="center"/>
              <w:rPr>
                <w:rFonts w:eastAsia="仿宋_GB2312"/>
                <w:color w:val="auto"/>
                <w:sz w:val="18"/>
                <w:szCs w:val="18"/>
                <w:highlight w:val="none"/>
              </w:rPr>
            </w:pPr>
            <w:r>
              <w:rPr>
                <w:rFonts w:eastAsia="仿宋_GB2312"/>
                <w:bCs/>
                <w:color w:val="auto"/>
                <w:sz w:val="18"/>
                <w:szCs w:val="18"/>
                <w:highlight w:val="none"/>
              </w:rPr>
              <w:t>2-7</w:t>
            </w:r>
          </w:p>
        </w:tc>
        <w:tc>
          <w:tcPr>
            <w:tcW w:w="637" w:type="pct"/>
            <w:vMerge w:val="continue"/>
            <w:vAlign w:val="center"/>
          </w:tcPr>
          <w:p w14:paraId="11A92B6A">
            <w:pPr>
              <w:spacing w:line="240" w:lineRule="exact"/>
              <w:jc w:val="center"/>
              <w:rPr>
                <w:rFonts w:eastAsia="仿宋_GB2312"/>
                <w:bCs/>
                <w:color w:val="auto"/>
                <w:sz w:val="18"/>
                <w:szCs w:val="18"/>
                <w:highlight w:val="none"/>
              </w:rPr>
            </w:pPr>
          </w:p>
        </w:tc>
        <w:tc>
          <w:tcPr>
            <w:tcW w:w="841" w:type="pct"/>
            <w:vAlign w:val="center"/>
          </w:tcPr>
          <w:p w14:paraId="21F34851">
            <w:pPr>
              <w:jc w:val="center"/>
              <w:rPr>
                <w:rFonts w:eastAsia="仿宋_GB2312"/>
                <w:color w:val="auto"/>
                <w:sz w:val="18"/>
                <w:szCs w:val="18"/>
                <w:highlight w:val="none"/>
              </w:rPr>
            </w:pPr>
            <w:r>
              <w:rPr>
                <w:rFonts w:eastAsia="仿宋_GB2312"/>
                <w:bCs/>
                <w:color w:val="auto"/>
                <w:sz w:val="18"/>
                <w:szCs w:val="18"/>
                <w:highlight w:val="none"/>
              </w:rPr>
              <w:t>团委</w:t>
            </w:r>
          </w:p>
        </w:tc>
      </w:tr>
      <w:tr w14:paraId="5F18A70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27" w:type="pct"/>
            <w:vMerge w:val="continue"/>
            <w:vAlign w:val="center"/>
          </w:tcPr>
          <w:p w14:paraId="22E1EA87">
            <w:pPr>
              <w:spacing w:line="240" w:lineRule="exact"/>
              <w:jc w:val="center"/>
              <w:rPr>
                <w:rFonts w:eastAsia="仿宋_GB2312"/>
                <w:b/>
                <w:color w:val="auto"/>
                <w:sz w:val="18"/>
                <w:szCs w:val="18"/>
                <w:highlight w:val="none"/>
              </w:rPr>
            </w:pPr>
          </w:p>
        </w:tc>
        <w:tc>
          <w:tcPr>
            <w:tcW w:w="369" w:type="pct"/>
            <w:vAlign w:val="center"/>
          </w:tcPr>
          <w:p w14:paraId="4FEEF8D6">
            <w:pPr>
              <w:jc w:val="center"/>
              <w:rPr>
                <w:rFonts w:eastAsia="仿宋_GB2312"/>
                <w:color w:val="auto"/>
                <w:sz w:val="18"/>
                <w:szCs w:val="18"/>
                <w:highlight w:val="none"/>
              </w:rPr>
            </w:pPr>
            <w:r>
              <w:rPr>
                <w:rFonts w:eastAsia="仿宋_GB2312"/>
                <w:color w:val="auto"/>
                <w:sz w:val="18"/>
                <w:szCs w:val="18"/>
                <w:highlight w:val="none"/>
              </w:rPr>
              <w:t>4090015</w:t>
            </w:r>
          </w:p>
        </w:tc>
        <w:tc>
          <w:tcPr>
            <w:tcW w:w="1255" w:type="pct"/>
            <w:vAlign w:val="center"/>
          </w:tcPr>
          <w:p w14:paraId="1DCD01A3">
            <w:pPr>
              <w:spacing w:line="240" w:lineRule="exact"/>
              <w:jc w:val="left"/>
              <w:rPr>
                <w:rFonts w:eastAsia="仿宋_GB2312"/>
                <w:color w:val="auto"/>
                <w:sz w:val="18"/>
                <w:szCs w:val="18"/>
                <w:highlight w:val="none"/>
              </w:rPr>
            </w:pPr>
            <w:r>
              <w:rPr>
                <w:rFonts w:eastAsia="仿宋_GB2312"/>
                <w:color w:val="auto"/>
                <w:sz w:val="18"/>
                <w:szCs w:val="18"/>
                <w:highlight w:val="none"/>
              </w:rPr>
              <w:t>影视鉴赏</w:t>
            </w:r>
          </w:p>
          <w:p w14:paraId="5CC48029">
            <w:pPr>
              <w:spacing w:line="240" w:lineRule="exact"/>
              <w:jc w:val="left"/>
              <w:rPr>
                <w:rFonts w:eastAsia="仿宋_GB2312"/>
                <w:color w:val="auto"/>
                <w:sz w:val="18"/>
                <w:szCs w:val="18"/>
                <w:highlight w:val="none"/>
              </w:rPr>
            </w:pPr>
            <w:r>
              <w:rPr>
                <w:rFonts w:eastAsia="仿宋_GB2312"/>
                <w:color w:val="auto"/>
                <w:sz w:val="18"/>
                <w:szCs w:val="18"/>
                <w:highlight w:val="none"/>
              </w:rPr>
              <w:t>Film Appreciation</w:t>
            </w:r>
          </w:p>
        </w:tc>
        <w:tc>
          <w:tcPr>
            <w:tcW w:w="223" w:type="pct"/>
            <w:vAlign w:val="center"/>
          </w:tcPr>
          <w:p w14:paraId="79759CB4">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6" w:type="pct"/>
            <w:vAlign w:val="center"/>
          </w:tcPr>
          <w:p w14:paraId="3009903D">
            <w:pPr>
              <w:jc w:val="center"/>
              <w:rPr>
                <w:rFonts w:eastAsia="仿宋_GB2312"/>
                <w:color w:val="auto"/>
                <w:sz w:val="18"/>
                <w:szCs w:val="18"/>
                <w:highlight w:val="none"/>
              </w:rPr>
            </w:pPr>
            <w:r>
              <w:rPr>
                <w:rFonts w:eastAsia="仿宋_GB2312"/>
                <w:color w:val="auto"/>
                <w:sz w:val="18"/>
                <w:szCs w:val="18"/>
                <w:highlight w:val="none"/>
              </w:rPr>
              <w:t>32</w:t>
            </w:r>
          </w:p>
        </w:tc>
        <w:tc>
          <w:tcPr>
            <w:tcW w:w="244" w:type="pct"/>
            <w:vAlign w:val="center"/>
          </w:tcPr>
          <w:p w14:paraId="79EF4EE5">
            <w:pPr>
              <w:jc w:val="center"/>
              <w:rPr>
                <w:rFonts w:eastAsia="仿宋_GB2312"/>
                <w:color w:val="auto"/>
                <w:sz w:val="18"/>
                <w:szCs w:val="18"/>
                <w:highlight w:val="none"/>
              </w:rPr>
            </w:pPr>
            <w:r>
              <w:rPr>
                <w:rFonts w:eastAsia="仿宋_GB2312"/>
                <w:color w:val="auto"/>
                <w:sz w:val="18"/>
                <w:szCs w:val="18"/>
                <w:highlight w:val="none"/>
              </w:rPr>
              <w:t>32</w:t>
            </w:r>
          </w:p>
        </w:tc>
        <w:tc>
          <w:tcPr>
            <w:tcW w:w="266" w:type="pct"/>
            <w:vAlign w:val="center"/>
          </w:tcPr>
          <w:p w14:paraId="6CB2A61E">
            <w:pPr>
              <w:jc w:val="center"/>
              <w:rPr>
                <w:rFonts w:eastAsia="仿宋_GB2312"/>
                <w:color w:val="auto"/>
                <w:sz w:val="18"/>
                <w:szCs w:val="18"/>
                <w:highlight w:val="none"/>
              </w:rPr>
            </w:pPr>
            <w:r>
              <w:rPr>
                <w:rFonts w:eastAsia="仿宋_GB2312"/>
                <w:bCs/>
                <w:color w:val="auto"/>
                <w:sz w:val="18"/>
                <w:szCs w:val="18"/>
                <w:highlight w:val="none"/>
              </w:rPr>
              <w:t>0</w:t>
            </w:r>
          </w:p>
        </w:tc>
        <w:tc>
          <w:tcPr>
            <w:tcW w:w="290" w:type="pct"/>
            <w:vAlign w:val="center"/>
          </w:tcPr>
          <w:p w14:paraId="1C9BC1B7">
            <w:pPr>
              <w:jc w:val="center"/>
              <w:rPr>
                <w:color w:val="auto"/>
                <w:highlight w:val="none"/>
              </w:rPr>
            </w:pPr>
            <w:r>
              <w:rPr>
                <w:rFonts w:eastAsia="仿宋_GB2312"/>
                <w:color w:val="auto"/>
                <w:sz w:val="18"/>
                <w:szCs w:val="18"/>
                <w:highlight w:val="none"/>
              </w:rPr>
              <w:t>0</w:t>
            </w:r>
          </w:p>
        </w:tc>
        <w:tc>
          <w:tcPr>
            <w:tcW w:w="376" w:type="pct"/>
            <w:vAlign w:val="center"/>
          </w:tcPr>
          <w:p w14:paraId="1E6343DA">
            <w:pPr>
              <w:jc w:val="center"/>
              <w:rPr>
                <w:rFonts w:eastAsia="仿宋_GB2312"/>
                <w:color w:val="auto"/>
                <w:sz w:val="18"/>
                <w:szCs w:val="18"/>
                <w:highlight w:val="none"/>
              </w:rPr>
            </w:pPr>
            <w:r>
              <w:rPr>
                <w:rFonts w:eastAsia="仿宋_GB2312"/>
                <w:bCs/>
                <w:color w:val="auto"/>
                <w:sz w:val="18"/>
                <w:szCs w:val="18"/>
                <w:highlight w:val="none"/>
              </w:rPr>
              <w:t>2-7</w:t>
            </w:r>
          </w:p>
        </w:tc>
        <w:tc>
          <w:tcPr>
            <w:tcW w:w="637" w:type="pct"/>
            <w:vMerge w:val="continue"/>
            <w:vAlign w:val="center"/>
          </w:tcPr>
          <w:p w14:paraId="612EC8C7">
            <w:pPr>
              <w:spacing w:line="240" w:lineRule="exact"/>
              <w:jc w:val="center"/>
              <w:rPr>
                <w:rFonts w:eastAsia="仿宋_GB2312"/>
                <w:bCs/>
                <w:color w:val="auto"/>
                <w:sz w:val="18"/>
                <w:szCs w:val="18"/>
                <w:highlight w:val="none"/>
              </w:rPr>
            </w:pPr>
          </w:p>
        </w:tc>
        <w:tc>
          <w:tcPr>
            <w:tcW w:w="841" w:type="pct"/>
            <w:vAlign w:val="center"/>
          </w:tcPr>
          <w:p w14:paraId="5AD9582D">
            <w:pPr>
              <w:jc w:val="center"/>
              <w:rPr>
                <w:rFonts w:eastAsia="仿宋_GB2312"/>
                <w:color w:val="auto"/>
                <w:sz w:val="18"/>
                <w:szCs w:val="18"/>
                <w:highlight w:val="none"/>
              </w:rPr>
            </w:pPr>
            <w:r>
              <w:rPr>
                <w:rFonts w:eastAsia="仿宋_GB2312"/>
                <w:bCs/>
                <w:color w:val="auto"/>
                <w:sz w:val="18"/>
                <w:szCs w:val="18"/>
                <w:highlight w:val="none"/>
              </w:rPr>
              <w:t>团委</w:t>
            </w:r>
          </w:p>
        </w:tc>
      </w:tr>
      <w:tr w14:paraId="5746D29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27" w:type="pct"/>
            <w:vMerge w:val="continue"/>
            <w:vAlign w:val="center"/>
          </w:tcPr>
          <w:p w14:paraId="4FCD0BAA">
            <w:pPr>
              <w:spacing w:line="240" w:lineRule="exact"/>
              <w:jc w:val="center"/>
              <w:rPr>
                <w:rFonts w:eastAsia="仿宋_GB2312"/>
                <w:b/>
                <w:color w:val="auto"/>
                <w:sz w:val="18"/>
                <w:szCs w:val="18"/>
                <w:highlight w:val="none"/>
              </w:rPr>
            </w:pPr>
          </w:p>
        </w:tc>
        <w:tc>
          <w:tcPr>
            <w:tcW w:w="369" w:type="pct"/>
            <w:vAlign w:val="center"/>
          </w:tcPr>
          <w:p w14:paraId="08455B38">
            <w:pPr>
              <w:jc w:val="center"/>
              <w:rPr>
                <w:rFonts w:eastAsia="仿宋_GB2312"/>
                <w:color w:val="auto"/>
                <w:sz w:val="18"/>
                <w:szCs w:val="18"/>
                <w:highlight w:val="none"/>
              </w:rPr>
            </w:pPr>
            <w:r>
              <w:rPr>
                <w:rFonts w:eastAsia="仿宋_GB2312"/>
                <w:color w:val="auto"/>
                <w:sz w:val="18"/>
                <w:szCs w:val="18"/>
                <w:highlight w:val="none"/>
              </w:rPr>
              <w:t>4090077</w:t>
            </w:r>
          </w:p>
        </w:tc>
        <w:tc>
          <w:tcPr>
            <w:tcW w:w="1255" w:type="pct"/>
            <w:vAlign w:val="center"/>
          </w:tcPr>
          <w:p w14:paraId="67C91A61">
            <w:pPr>
              <w:spacing w:line="240" w:lineRule="exact"/>
              <w:jc w:val="left"/>
              <w:rPr>
                <w:rFonts w:eastAsia="仿宋_GB2312"/>
                <w:color w:val="auto"/>
                <w:sz w:val="18"/>
                <w:szCs w:val="18"/>
                <w:highlight w:val="none"/>
              </w:rPr>
            </w:pPr>
            <w:r>
              <w:rPr>
                <w:rFonts w:eastAsia="仿宋_GB2312"/>
                <w:color w:val="auto"/>
                <w:sz w:val="18"/>
                <w:szCs w:val="18"/>
                <w:highlight w:val="none"/>
              </w:rPr>
              <w:t>党史</w:t>
            </w:r>
          </w:p>
          <w:p w14:paraId="2905ED6E">
            <w:pPr>
              <w:spacing w:line="240" w:lineRule="exact"/>
              <w:jc w:val="left"/>
              <w:rPr>
                <w:rFonts w:eastAsia="仿宋_GB2312"/>
                <w:color w:val="auto"/>
                <w:sz w:val="18"/>
                <w:szCs w:val="18"/>
                <w:highlight w:val="none"/>
              </w:rPr>
            </w:pPr>
            <w:r>
              <w:rPr>
                <w:rFonts w:eastAsia="仿宋_GB2312"/>
                <w:color w:val="auto"/>
                <w:sz w:val="18"/>
                <w:szCs w:val="18"/>
                <w:highlight w:val="none"/>
              </w:rPr>
              <w:t>History of the Communist Party of China</w:t>
            </w:r>
          </w:p>
        </w:tc>
        <w:tc>
          <w:tcPr>
            <w:tcW w:w="223" w:type="pct"/>
            <w:vAlign w:val="center"/>
          </w:tcPr>
          <w:p w14:paraId="637267E8">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6" w:type="pct"/>
            <w:vAlign w:val="center"/>
          </w:tcPr>
          <w:p w14:paraId="37090C0B">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vAlign w:val="center"/>
          </w:tcPr>
          <w:p w14:paraId="711FD6E3">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66" w:type="pct"/>
            <w:vAlign w:val="center"/>
          </w:tcPr>
          <w:p w14:paraId="6D83BAF2">
            <w:pPr>
              <w:jc w:val="center"/>
              <w:rPr>
                <w:rFonts w:eastAsia="仿宋_GB2312"/>
                <w:color w:val="auto"/>
                <w:sz w:val="18"/>
                <w:szCs w:val="18"/>
                <w:highlight w:val="none"/>
              </w:rPr>
            </w:pPr>
            <w:r>
              <w:rPr>
                <w:rFonts w:eastAsia="仿宋_GB2312"/>
                <w:bCs/>
                <w:color w:val="auto"/>
                <w:sz w:val="18"/>
                <w:szCs w:val="18"/>
                <w:highlight w:val="none"/>
              </w:rPr>
              <w:t>0</w:t>
            </w:r>
          </w:p>
        </w:tc>
        <w:tc>
          <w:tcPr>
            <w:tcW w:w="290" w:type="pct"/>
            <w:vAlign w:val="center"/>
          </w:tcPr>
          <w:p w14:paraId="71A7D91C">
            <w:pPr>
              <w:jc w:val="center"/>
              <w:rPr>
                <w:color w:val="auto"/>
                <w:highlight w:val="none"/>
              </w:rPr>
            </w:pPr>
            <w:r>
              <w:rPr>
                <w:rFonts w:eastAsia="仿宋_GB2312"/>
                <w:color w:val="auto"/>
                <w:sz w:val="18"/>
                <w:szCs w:val="18"/>
                <w:highlight w:val="none"/>
              </w:rPr>
              <w:t>0</w:t>
            </w:r>
          </w:p>
        </w:tc>
        <w:tc>
          <w:tcPr>
            <w:tcW w:w="376" w:type="pct"/>
            <w:vAlign w:val="center"/>
          </w:tcPr>
          <w:p w14:paraId="4F410979">
            <w:pPr>
              <w:jc w:val="center"/>
              <w:rPr>
                <w:rFonts w:eastAsia="仿宋_GB2312"/>
                <w:color w:val="auto"/>
                <w:sz w:val="18"/>
                <w:szCs w:val="18"/>
                <w:highlight w:val="none"/>
              </w:rPr>
            </w:pPr>
            <w:r>
              <w:rPr>
                <w:rFonts w:eastAsia="仿宋_GB2312"/>
                <w:bCs/>
                <w:color w:val="auto"/>
                <w:sz w:val="18"/>
                <w:szCs w:val="18"/>
                <w:highlight w:val="none"/>
              </w:rPr>
              <w:t>2-7</w:t>
            </w:r>
          </w:p>
        </w:tc>
        <w:tc>
          <w:tcPr>
            <w:tcW w:w="637" w:type="pct"/>
            <w:vMerge w:val="restart"/>
            <w:vAlign w:val="center"/>
          </w:tcPr>
          <w:p w14:paraId="0D153C01">
            <w:pPr>
              <w:spacing w:line="240" w:lineRule="exact"/>
              <w:jc w:val="center"/>
              <w:rPr>
                <w:rFonts w:eastAsia="仿宋_GB2312"/>
                <w:bCs/>
                <w:color w:val="auto"/>
                <w:sz w:val="18"/>
                <w:szCs w:val="18"/>
                <w:highlight w:val="none"/>
              </w:rPr>
            </w:pPr>
            <w:r>
              <w:rPr>
                <w:rFonts w:eastAsia="仿宋_GB2312"/>
                <w:bCs/>
                <w:color w:val="auto"/>
                <w:sz w:val="18"/>
                <w:szCs w:val="18"/>
                <w:highlight w:val="none"/>
              </w:rPr>
              <w:t>“四史”模块</w:t>
            </w:r>
          </w:p>
          <w:p w14:paraId="02ABAC10">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841" w:type="pct"/>
            <w:vAlign w:val="center"/>
          </w:tcPr>
          <w:p w14:paraId="0EF4900C">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3BB4D79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27" w:type="pct"/>
            <w:vMerge w:val="continue"/>
            <w:vAlign w:val="center"/>
          </w:tcPr>
          <w:p w14:paraId="530A88A2">
            <w:pPr>
              <w:spacing w:line="240" w:lineRule="exact"/>
              <w:jc w:val="center"/>
              <w:rPr>
                <w:rFonts w:eastAsia="仿宋_GB2312"/>
                <w:b/>
                <w:color w:val="auto"/>
                <w:sz w:val="18"/>
                <w:szCs w:val="18"/>
                <w:highlight w:val="none"/>
              </w:rPr>
            </w:pPr>
          </w:p>
        </w:tc>
        <w:tc>
          <w:tcPr>
            <w:tcW w:w="369" w:type="pct"/>
            <w:vAlign w:val="center"/>
          </w:tcPr>
          <w:p w14:paraId="56288026">
            <w:pPr>
              <w:jc w:val="center"/>
              <w:rPr>
                <w:rFonts w:eastAsia="仿宋_GB2312"/>
                <w:color w:val="auto"/>
                <w:sz w:val="18"/>
                <w:szCs w:val="18"/>
                <w:highlight w:val="none"/>
              </w:rPr>
            </w:pPr>
            <w:r>
              <w:rPr>
                <w:rFonts w:hint="eastAsia" w:eastAsia="仿宋_GB2312"/>
                <w:color w:val="auto"/>
                <w:sz w:val="18"/>
                <w:szCs w:val="18"/>
                <w:highlight w:val="none"/>
              </w:rPr>
              <w:t>4090128</w:t>
            </w:r>
          </w:p>
        </w:tc>
        <w:tc>
          <w:tcPr>
            <w:tcW w:w="1255" w:type="pct"/>
            <w:vAlign w:val="center"/>
          </w:tcPr>
          <w:p w14:paraId="6AC90EB7">
            <w:pPr>
              <w:spacing w:line="240" w:lineRule="exact"/>
              <w:jc w:val="left"/>
              <w:rPr>
                <w:rFonts w:eastAsia="仿宋_GB2312"/>
                <w:color w:val="auto"/>
                <w:sz w:val="18"/>
                <w:szCs w:val="18"/>
                <w:highlight w:val="none"/>
              </w:rPr>
            </w:pPr>
            <w:r>
              <w:rPr>
                <w:rFonts w:eastAsia="仿宋_GB2312"/>
                <w:color w:val="auto"/>
                <w:sz w:val="18"/>
                <w:szCs w:val="18"/>
                <w:highlight w:val="none"/>
              </w:rPr>
              <w:t>新中国史</w:t>
            </w:r>
          </w:p>
          <w:p w14:paraId="3E466550">
            <w:pPr>
              <w:spacing w:line="240" w:lineRule="exact"/>
              <w:jc w:val="left"/>
              <w:rPr>
                <w:rFonts w:eastAsia="仿宋_GB2312"/>
                <w:color w:val="auto"/>
                <w:sz w:val="18"/>
                <w:szCs w:val="18"/>
                <w:highlight w:val="none"/>
              </w:rPr>
            </w:pPr>
            <w:r>
              <w:rPr>
                <w:rFonts w:eastAsia="仿宋_GB2312"/>
                <w:color w:val="auto"/>
                <w:sz w:val="18"/>
                <w:szCs w:val="18"/>
                <w:highlight w:val="none"/>
              </w:rPr>
              <w:t>The History of the People's Republic of China</w:t>
            </w:r>
          </w:p>
        </w:tc>
        <w:tc>
          <w:tcPr>
            <w:tcW w:w="223" w:type="pct"/>
            <w:vAlign w:val="center"/>
          </w:tcPr>
          <w:p w14:paraId="2DA97805">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6" w:type="pct"/>
            <w:vAlign w:val="center"/>
          </w:tcPr>
          <w:p w14:paraId="596E1601">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vAlign w:val="center"/>
          </w:tcPr>
          <w:p w14:paraId="6F4F1B6C">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66" w:type="pct"/>
            <w:vAlign w:val="center"/>
          </w:tcPr>
          <w:p w14:paraId="48DBF020">
            <w:pPr>
              <w:jc w:val="center"/>
              <w:rPr>
                <w:rFonts w:eastAsia="仿宋_GB2312"/>
                <w:color w:val="auto"/>
                <w:sz w:val="18"/>
                <w:szCs w:val="18"/>
                <w:highlight w:val="none"/>
              </w:rPr>
            </w:pPr>
            <w:r>
              <w:rPr>
                <w:rFonts w:eastAsia="仿宋_GB2312"/>
                <w:bCs/>
                <w:color w:val="auto"/>
                <w:sz w:val="18"/>
                <w:szCs w:val="18"/>
                <w:highlight w:val="none"/>
              </w:rPr>
              <w:t>0</w:t>
            </w:r>
          </w:p>
        </w:tc>
        <w:tc>
          <w:tcPr>
            <w:tcW w:w="290" w:type="pct"/>
            <w:vAlign w:val="center"/>
          </w:tcPr>
          <w:p w14:paraId="3897D910">
            <w:pPr>
              <w:jc w:val="center"/>
              <w:rPr>
                <w:color w:val="auto"/>
                <w:highlight w:val="none"/>
              </w:rPr>
            </w:pPr>
            <w:r>
              <w:rPr>
                <w:rFonts w:eastAsia="仿宋_GB2312"/>
                <w:color w:val="auto"/>
                <w:sz w:val="18"/>
                <w:szCs w:val="18"/>
                <w:highlight w:val="none"/>
              </w:rPr>
              <w:t>0</w:t>
            </w:r>
          </w:p>
        </w:tc>
        <w:tc>
          <w:tcPr>
            <w:tcW w:w="376" w:type="pct"/>
            <w:vAlign w:val="center"/>
          </w:tcPr>
          <w:p w14:paraId="346F01B2">
            <w:pPr>
              <w:jc w:val="center"/>
              <w:rPr>
                <w:rFonts w:eastAsia="仿宋_GB2312"/>
                <w:color w:val="auto"/>
                <w:sz w:val="18"/>
                <w:szCs w:val="18"/>
                <w:highlight w:val="none"/>
              </w:rPr>
            </w:pPr>
            <w:r>
              <w:rPr>
                <w:rFonts w:eastAsia="仿宋_GB2312"/>
                <w:bCs/>
                <w:color w:val="auto"/>
                <w:sz w:val="18"/>
                <w:szCs w:val="18"/>
                <w:highlight w:val="none"/>
              </w:rPr>
              <w:t>2-7</w:t>
            </w:r>
          </w:p>
        </w:tc>
        <w:tc>
          <w:tcPr>
            <w:tcW w:w="637" w:type="pct"/>
            <w:vMerge w:val="continue"/>
            <w:vAlign w:val="center"/>
          </w:tcPr>
          <w:p w14:paraId="21A0DD10">
            <w:pPr>
              <w:spacing w:line="240" w:lineRule="exact"/>
              <w:jc w:val="center"/>
              <w:rPr>
                <w:rFonts w:eastAsia="仿宋_GB2312"/>
                <w:bCs/>
                <w:color w:val="auto"/>
                <w:sz w:val="18"/>
                <w:szCs w:val="18"/>
                <w:highlight w:val="none"/>
              </w:rPr>
            </w:pPr>
          </w:p>
        </w:tc>
        <w:tc>
          <w:tcPr>
            <w:tcW w:w="841" w:type="pct"/>
            <w:vAlign w:val="center"/>
          </w:tcPr>
          <w:p w14:paraId="334D68A9">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E0023F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27" w:type="pct"/>
            <w:vMerge w:val="continue"/>
            <w:vAlign w:val="center"/>
          </w:tcPr>
          <w:p w14:paraId="23BE83AF">
            <w:pPr>
              <w:spacing w:line="240" w:lineRule="exact"/>
              <w:jc w:val="center"/>
              <w:rPr>
                <w:rFonts w:eastAsia="仿宋_GB2312"/>
                <w:b/>
                <w:color w:val="auto"/>
                <w:sz w:val="18"/>
                <w:szCs w:val="18"/>
                <w:highlight w:val="none"/>
              </w:rPr>
            </w:pPr>
          </w:p>
        </w:tc>
        <w:tc>
          <w:tcPr>
            <w:tcW w:w="369" w:type="pct"/>
            <w:vAlign w:val="center"/>
          </w:tcPr>
          <w:p w14:paraId="5ECE9847">
            <w:pPr>
              <w:jc w:val="center"/>
              <w:rPr>
                <w:rFonts w:eastAsia="仿宋_GB2312"/>
                <w:color w:val="auto"/>
                <w:sz w:val="18"/>
                <w:szCs w:val="18"/>
                <w:highlight w:val="none"/>
              </w:rPr>
            </w:pPr>
            <w:r>
              <w:rPr>
                <w:rFonts w:eastAsia="仿宋_GB2312"/>
                <w:color w:val="auto"/>
                <w:sz w:val="18"/>
                <w:szCs w:val="18"/>
                <w:highlight w:val="none"/>
              </w:rPr>
              <w:t>4090058</w:t>
            </w:r>
          </w:p>
        </w:tc>
        <w:tc>
          <w:tcPr>
            <w:tcW w:w="1255" w:type="pct"/>
            <w:vAlign w:val="center"/>
          </w:tcPr>
          <w:p w14:paraId="36B4D57A">
            <w:pPr>
              <w:spacing w:line="240" w:lineRule="exact"/>
              <w:jc w:val="left"/>
              <w:rPr>
                <w:rFonts w:eastAsia="仿宋_GB2312"/>
                <w:color w:val="auto"/>
                <w:sz w:val="18"/>
                <w:szCs w:val="18"/>
                <w:highlight w:val="none"/>
              </w:rPr>
            </w:pPr>
            <w:r>
              <w:rPr>
                <w:rFonts w:eastAsia="仿宋_GB2312"/>
                <w:color w:val="auto"/>
                <w:sz w:val="18"/>
                <w:szCs w:val="18"/>
                <w:highlight w:val="none"/>
              </w:rPr>
              <w:t>改革开放史</w:t>
            </w:r>
          </w:p>
          <w:p w14:paraId="526E828F">
            <w:pPr>
              <w:spacing w:line="240" w:lineRule="exact"/>
              <w:jc w:val="left"/>
              <w:rPr>
                <w:rFonts w:eastAsia="仿宋_GB2312"/>
                <w:color w:val="auto"/>
                <w:sz w:val="18"/>
                <w:szCs w:val="18"/>
                <w:highlight w:val="none"/>
              </w:rPr>
            </w:pPr>
            <w:r>
              <w:rPr>
                <w:rFonts w:eastAsia="仿宋_GB2312"/>
                <w:color w:val="auto"/>
                <w:sz w:val="18"/>
                <w:szCs w:val="18"/>
                <w:highlight w:val="none"/>
              </w:rPr>
              <w:t>The History of China's reform and Opening up</w:t>
            </w:r>
          </w:p>
        </w:tc>
        <w:tc>
          <w:tcPr>
            <w:tcW w:w="223" w:type="pct"/>
            <w:vAlign w:val="center"/>
          </w:tcPr>
          <w:p w14:paraId="74938E99">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6" w:type="pct"/>
            <w:vAlign w:val="center"/>
          </w:tcPr>
          <w:p w14:paraId="5BD27DF0">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vAlign w:val="center"/>
          </w:tcPr>
          <w:p w14:paraId="353651DB">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66" w:type="pct"/>
            <w:vAlign w:val="center"/>
          </w:tcPr>
          <w:p w14:paraId="7FEF0716">
            <w:pPr>
              <w:jc w:val="center"/>
              <w:rPr>
                <w:rFonts w:eastAsia="仿宋_GB2312"/>
                <w:color w:val="auto"/>
                <w:sz w:val="18"/>
                <w:szCs w:val="18"/>
                <w:highlight w:val="none"/>
              </w:rPr>
            </w:pPr>
            <w:r>
              <w:rPr>
                <w:rFonts w:eastAsia="仿宋_GB2312"/>
                <w:bCs/>
                <w:color w:val="auto"/>
                <w:sz w:val="18"/>
                <w:szCs w:val="18"/>
                <w:highlight w:val="none"/>
              </w:rPr>
              <w:t>0</w:t>
            </w:r>
          </w:p>
        </w:tc>
        <w:tc>
          <w:tcPr>
            <w:tcW w:w="290" w:type="pct"/>
            <w:vAlign w:val="center"/>
          </w:tcPr>
          <w:p w14:paraId="0FEFD09B">
            <w:pPr>
              <w:jc w:val="center"/>
              <w:rPr>
                <w:color w:val="auto"/>
                <w:highlight w:val="none"/>
              </w:rPr>
            </w:pPr>
            <w:r>
              <w:rPr>
                <w:rFonts w:eastAsia="仿宋_GB2312"/>
                <w:color w:val="auto"/>
                <w:sz w:val="18"/>
                <w:szCs w:val="18"/>
                <w:highlight w:val="none"/>
              </w:rPr>
              <w:t>0</w:t>
            </w:r>
          </w:p>
        </w:tc>
        <w:tc>
          <w:tcPr>
            <w:tcW w:w="376" w:type="pct"/>
            <w:vAlign w:val="center"/>
          </w:tcPr>
          <w:p w14:paraId="7E22764A">
            <w:pPr>
              <w:jc w:val="center"/>
              <w:rPr>
                <w:rFonts w:eastAsia="仿宋_GB2312"/>
                <w:color w:val="auto"/>
                <w:sz w:val="18"/>
                <w:szCs w:val="18"/>
                <w:highlight w:val="none"/>
              </w:rPr>
            </w:pPr>
            <w:r>
              <w:rPr>
                <w:rFonts w:eastAsia="仿宋_GB2312"/>
                <w:bCs/>
                <w:color w:val="auto"/>
                <w:sz w:val="18"/>
                <w:szCs w:val="18"/>
                <w:highlight w:val="none"/>
              </w:rPr>
              <w:t>2-7</w:t>
            </w:r>
          </w:p>
        </w:tc>
        <w:tc>
          <w:tcPr>
            <w:tcW w:w="637" w:type="pct"/>
            <w:vMerge w:val="continue"/>
            <w:vAlign w:val="center"/>
          </w:tcPr>
          <w:p w14:paraId="0B20E6A1">
            <w:pPr>
              <w:spacing w:line="240" w:lineRule="exact"/>
              <w:jc w:val="center"/>
              <w:rPr>
                <w:rFonts w:eastAsia="仿宋_GB2312"/>
                <w:bCs/>
                <w:color w:val="auto"/>
                <w:sz w:val="18"/>
                <w:szCs w:val="18"/>
                <w:highlight w:val="none"/>
              </w:rPr>
            </w:pPr>
          </w:p>
        </w:tc>
        <w:tc>
          <w:tcPr>
            <w:tcW w:w="841" w:type="pct"/>
            <w:vAlign w:val="center"/>
          </w:tcPr>
          <w:p w14:paraId="083C57C7">
            <w:pPr>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5053AE0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27" w:type="pct"/>
            <w:vMerge w:val="continue"/>
            <w:vAlign w:val="center"/>
          </w:tcPr>
          <w:p w14:paraId="367191AE">
            <w:pPr>
              <w:spacing w:line="240" w:lineRule="exact"/>
              <w:jc w:val="center"/>
              <w:rPr>
                <w:rFonts w:eastAsia="仿宋_GB2312"/>
                <w:b/>
                <w:color w:val="auto"/>
                <w:sz w:val="18"/>
                <w:szCs w:val="18"/>
                <w:highlight w:val="none"/>
              </w:rPr>
            </w:pPr>
          </w:p>
        </w:tc>
        <w:tc>
          <w:tcPr>
            <w:tcW w:w="369" w:type="pct"/>
            <w:vAlign w:val="center"/>
          </w:tcPr>
          <w:p w14:paraId="3DEE81D9">
            <w:pPr>
              <w:jc w:val="center"/>
              <w:rPr>
                <w:rFonts w:eastAsia="仿宋_GB2312"/>
                <w:color w:val="auto"/>
                <w:sz w:val="18"/>
                <w:szCs w:val="18"/>
                <w:highlight w:val="none"/>
              </w:rPr>
            </w:pPr>
            <w:r>
              <w:rPr>
                <w:rFonts w:eastAsia="仿宋_GB2312"/>
                <w:color w:val="auto"/>
                <w:sz w:val="18"/>
                <w:szCs w:val="18"/>
                <w:highlight w:val="none"/>
              </w:rPr>
              <w:t>4090057</w:t>
            </w:r>
          </w:p>
        </w:tc>
        <w:tc>
          <w:tcPr>
            <w:tcW w:w="1255" w:type="pct"/>
            <w:vAlign w:val="center"/>
          </w:tcPr>
          <w:p w14:paraId="01F8402C">
            <w:pPr>
              <w:spacing w:line="240" w:lineRule="exact"/>
              <w:jc w:val="left"/>
              <w:rPr>
                <w:rFonts w:eastAsia="仿宋_GB2312"/>
                <w:color w:val="auto"/>
                <w:sz w:val="18"/>
                <w:szCs w:val="18"/>
                <w:highlight w:val="none"/>
              </w:rPr>
            </w:pPr>
            <w:r>
              <w:rPr>
                <w:rFonts w:eastAsia="仿宋_GB2312"/>
                <w:color w:val="auto"/>
                <w:sz w:val="18"/>
                <w:szCs w:val="18"/>
                <w:highlight w:val="none"/>
              </w:rPr>
              <w:t>社会主义发展史</w:t>
            </w:r>
          </w:p>
          <w:p w14:paraId="2BC27F66">
            <w:pPr>
              <w:spacing w:line="240" w:lineRule="exact"/>
              <w:jc w:val="left"/>
              <w:rPr>
                <w:rFonts w:eastAsia="仿宋_GB2312"/>
                <w:color w:val="auto"/>
                <w:sz w:val="18"/>
                <w:szCs w:val="18"/>
                <w:highlight w:val="none"/>
              </w:rPr>
            </w:pPr>
            <w:r>
              <w:rPr>
                <w:rFonts w:eastAsia="仿宋_GB2312"/>
                <w:color w:val="auto"/>
                <w:sz w:val="18"/>
                <w:szCs w:val="18"/>
                <w:highlight w:val="none"/>
              </w:rPr>
              <w:t>The History of the Development of Socialism</w:t>
            </w:r>
          </w:p>
        </w:tc>
        <w:tc>
          <w:tcPr>
            <w:tcW w:w="223" w:type="pct"/>
            <w:vAlign w:val="center"/>
          </w:tcPr>
          <w:p w14:paraId="5F9E345C">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6" w:type="pct"/>
            <w:vAlign w:val="center"/>
          </w:tcPr>
          <w:p w14:paraId="534BA921">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vAlign w:val="center"/>
          </w:tcPr>
          <w:p w14:paraId="18A42C8F">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66" w:type="pct"/>
            <w:vAlign w:val="center"/>
          </w:tcPr>
          <w:p w14:paraId="6D4E2E0E">
            <w:pPr>
              <w:jc w:val="center"/>
              <w:rPr>
                <w:rFonts w:eastAsia="仿宋_GB2312"/>
                <w:color w:val="auto"/>
                <w:sz w:val="18"/>
                <w:szCs w:val="18"/>
                <w:highlight w:val="none"/>
              </w:rPr>
            </w:pPr>
            <w:r>
              <w:rPr>
                <w:rFonts w:eastAsia="仿宋_GB2312"/>
                <w:bCs/>
                <w:color w:val="auto"/>
                <w:sz w:val="18"/>
                <w:szCs w:val="18"/>
                <w:highlight w:val="none"/>
              </w:rPr>
              <w:t>0</w:t>
            </w:r>
          </w:p>
        </w:tc>
        <w:tc>
          <w:tcPr>
            <w:tcW w:w="290" w:type="pct"/>
            <w:vAlign w:val="center"/>
          </w:tcPr>
          <w:p w14:paraId="6B49D38F">
            <w:pPr>
              <w:jc w:val="center"/>
              <w:rPr>
                <w:color w:val="auto"/>
                <w:highlight w:val="none"/>
              </w:rPr>
            </w:pPr>
            <w:r>
              <w:rPr>
                <w:rFonts w:eastAsia="仿宋_GB2312"/>
                <w:color w:val="auto"/>
                <w:sz w:val="18"/>
                <w:szCs w:val="18"/>
                <w:highlight w:val="none"/>
              </w:rPr>
              <w:t>0</w:t>
            </w:r>
          </w:p>
        </w:tc>
        <w:tc>
          <w:tcPr>
            <w:tcW w:w="376" w:type="pct"/>
            <w:vAlign w:val="center"/>
          </w:tcPr>
          <w:p w14:paraId="0A45F430">
            <w:pPr>
              <w:jc w:val="center"/>
              <w:rPr>
                <w:rFonts w:eastAsia="仿宋_GB2312"/>
                <w:color w:val="auto"/>
                <w:sz w:val="18"/>
                <w:szCs w:val="18"/>
                <w:highlight w:val="none"/>
              </w:rPr>
            </w:pPr>
            <w:r>
              <w:rPr>
                <w:rFonts w:eastAsia="仿宋_GB2312"/>
                <w:bCs/>
                <w:color w:val="auto"/>
                <w:sz w:val="18"/>
                <w:szCs w:val="18"/>
                <w:highlight w:val="none"/>
              </w:rPr>
              <w:t>2-7</w:t>
            </w:r>
          </w:p>
        </w:tc>
        <w:tc>
          <w:tcPr>
            <w:tcW w:w="637" w:type="pct"/>
            <w:vMerge w:val="continue"/>
            <w:vAlign w:val="center"/>
          </w:tcPr>
          <w:p w14:paraId="38B583D2">
            <w:pPr>
              <w:spacing w:line="240" w:lineRule="exact"/>
              <w:jc w:val="center"/>
              <w:rPr>
                <w:rFonts w:eastAsia="仿宋_GB2312"/>
                <w:bCs/>
                <w:color w:val="auto"/>
                <w:sz w:val="18"/>
                <w:szCs w:val="18"/>
                <w:highlight w:val="none"/>
              </w:rPr>
            </w:pPr>
          </w:p>
        </w:tc>
        <w:tc>
          <w:tcPr>
            <w:tcW w:w="841" w:type="pct"/>
            <w:vAlign w:val="center"/>
          </w:tcPr>
          <w:p w14:paraId="268ED37A">
            <w:pPr>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3E4460D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27" w:type="pct"/>
            <w:vMerge w:val="continue"/>
            <w:vAlign w:val="center"/>
          </w:tcPr>
          <w:p w14:paraId="35486A62">
            <w:pPr>
              <w:spacing w:line="240" w:lineRule="exact"/>
              <w:jc w:val="center"/>
              <w:rPr>
                <w:rFonts w:eastAsia="仿宋_GB2312"/>
                <w:b/>
                <w:color w:val="auto"/>
                <w:sz w:val="18"/>
                <w:szCs w:val="18"/>
                <w:highlight w:val="none"/>
              </w:rPr>
            </w:pPr>
          </w:p>
        </w:tc>
        <w:tc>
          <w:tcPr>
            <w:tcW w:w="369" w:type="pct"/>
            <w:vAlign w:val="center"/>
          </w:tcPr>
          <w:p w14:paraId="362606A5">
            <w:pPr>
              <w:spacing w:line="240" w:lineRule="exact"/>
              <w:jc w:val="center"/>
              <w:rPr>
                <w:rFonts w:eastAsia="仿宋_GB2312"/>
                <w:bCs/>
                <w:color w:val="auto"/>
                <w:sz w:val="18"/>
                <w:szCs w:val="18"/>
                <w:highlight w:val="none"/>
              </w:rPr>
            </w:pPr>
            <w:r>
              <w:rPr>
                <w:rFonts w:eastAsia="仿宋_GB2312"/>
                <w:color w:val="auto"/>
                <w:sz w:val="18"/>
                <w:szCs w:val="18"/>
                <w:highlight w:val="none"/>
              </w:rPr>
              <w:t>4090236</w:t>
            </w:r>
          </w:p>
        </w:tc>
        <w:tc>
          <w:tcPr>
            <w:tcW w:w="1255" w:type="pct"/>
            <w:vAlign w:val="center"/>
          </w:tcPr>
          <w:p w14:paraId="6BD9C7FF">
            <w:pPr>
              <w:spacing w:line="240" w:lineRule="exact"/>
              <w:jc w:val="left"/>
              <w:rPr>
                <w:rFonts w:eastAsia="仿宋_GB2312"/>
                <w:color w:val="auto"/>
                <w:sz w:val="18"/>
                <w:szCs w:val="18"/>
                <w:highlight w:val="none"/>
              </w:rPr>
            </w:pPr>
            <w:r>
              <w:rPr>
                <w:rFonts w:eastAsia="仿宋_GB2312"/>
                <w:color w:val="auto"/>
                <w:sz w:val="18"/>
                <w:szCs w:val="18"/>
                <w:highlight w:val="none"/>
              </w:rPr>
              <w:t>大学生国家安全教育</w:t>
            </w:r>
          </w:p>
          <w:p w14:paraId="1CDA7C99">
            <w:pPr>
              <w:spacing w:line="240" w:lineRule="exact"/>
              <w:jc w:val="left"/>
              <w:rPr>
                <w:rFonts w:eastAsia="仿宋_GB2312"/>
                <w:color w:val="auto"/>
                <w:sz w:val="18"/>
                <w:szCs w:val="18"/>
                <w:highlight w:val="none"/>
              </w:rPr>
            </w:pPr>
            <w:r>
              <w:rPr>
                <w:rFonts w:eastAsia="仿宋_GB2312"/>
                <w:color w:val="auto"/>
                <w:sz w:val="18"/>
                <w:szCs w:val="18"/>
                <w:highlight w:val="none"/>
              </w:rPr>
              <w:t>National Security Education for College Students</w:t>
            </w:r>
          </w:p>
        </w:tc>
        <w:tc>
          <w:tcPr>
            <w:tcW w:w="223" w:type="pct"/>
            <w:vAlign w:val="center"/>
          </w:tcPr>
          <w:p w14:paraId="04EAAFE9">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6" w:type="pct"/>
            <w:vAlign w:val="center"/>
          </w:tcPr>
          <w:p w14:paraId="3A6B2535">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vAlign w:val="center"/>
          </w:tcPr>
          <w:p w14:paraId="3B7F387F">
            <w:pPr>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66" w:type="pct"/>
            <w:vAlign w:val="center"/>
          </w:tcPr>
          <w:p w14:paraId="1AA73C9A">
            <w:pPr>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290" w:type="pct"/>
            <w:vAlign w:val="center"/>
          </w:tcPr>
          <w:p w14:paraId="1CCC98F8">
            <w:pPr>
              <w:jc w:val="center"/>
              <w:rPr>
                <w:color w:val="auto"/>
                <w:highlight w:val="none"/>
              </w:rPr>
            </w:pPr>
            <w:r>
              <w:rPr>
                <w:rFonts w:eastAsia="仿宋_GB2312"/>
                <w:color w:val="auto"/>
                <w:sz w:val="18"/>
                <w:szCs w:val="18"/>
                <w:highlight w:val="none"/>
              </w:rPr>
              <w:t>0</w:t>
            </w:r>
          </w:p>
        </w:tc>
        <w:tc>
          <w:tcPr>
            <w:tcW w:w="376" w:type="pct"/>
            <w:vAlign w:val="center"/>
          </w:tcPr>
          <w:p w14:paraId="70151E55">
            <w:pPr>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37" w:type="pct"/>
            <w:vAlign w:val="center"/>
          </w:tcPr>
          <w:p w14:paraId="7539A494">
            <w:pPr>
              <w:spacing w:line="240" w:lineRule="exact"/>
              <w:jc w:val="center"/>
              <w:rPr>
                <w:rFonts w:eastAsia="仿宋_GB2312"/>
                <w:bCs/>
                <w:color w:val="auto"/>
                <w:sz w:val="18"/>
                <w:szCs w:val="18"/>
                <w:highlight w:val="none"/>
              </w:rPr>
            </w:pPr>
            <w:r>
              <w:rPr>
                <w:rFonts w:eastAsia="仿宋_GB2312"/>
                <w:bCs/>
                <w:color w:val="auto"/>
                <w:sz w:val="18"/>
                <w:szCs w:val="18"/>
                <w:highlight w:val="none"/>
              </w:rPr>
              <w:t>安全教育类课程</w:t>
            </w:r>
          </w:p>
          <w:p w14:paraId="3F6BABCA">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841" w:type="pct"/>
            <w:vAlign w:val="center"/>
          </w:tcPr>
          <w:p w14:paraId="20AA3F20">
            <w:pPr>
              <w:spacing w:line="240" w:lineRule="exact"/>
              <w:jc w:val="center"/>
              <w:rPr>
                <w:rFonts w:eastAsia="仿宋_GB2312"/>
                <w:bCs/>
                <w:color w:val="auto"/>
                <w:sz w:val="18"/>
                <w:szCs w:val="18"/>
                <w:highlight w:val="none"/>
              </w:rPr>
            </w:pPr>
            <w:r>
              <w:rPr>
                <w:rFonts w:eastAsia="仿宋_GB2312"/>
                <w:bCs/>
                <w:color w:val="auto"/>
                <w:sz w:val="18"/>
                <w:szCs w:val="18"/>
                <w:highlight w:val="none"/>
              </w:rPr>
              <w:t>保卫处</w:t>
            </w:r>
          </w:p>
        </w:tc>
      </w:tr>
      <w:tr w14:paraId="65F6603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27" w:type="pct"/>
            <w:vMerge w:val="continue"/>
            <w:vAlign w:val="center"/>
          </w:tcPr>
          <w:p w14:paraId="60437350">
            <w:pPr>
              <w:spacing w:line="240" w:lineRule="exact"/>
              <w:jc w:val="center"/>
              <w:rPr>
                <w:rFonts w:eastAsia="仿宋_GB2312"/>
                <w:b/>
                <w:color w:val="auto"/>
                <w:sz w:val="18"/>
                <w:szCs w:val="18"/>
                <w:highlight w:val="none"/>
              </w:rPr>
            </w:pPr>
          </w:p>
        </w:tc>
        <w:tc>
          <w:tcPr>
            <w:tcW w:w="1080" w:type="dxa"/>
            <w:vAlign w:val="center"/>
          </w:tcPr>
          <w:p w14:paraId="16ABBD26">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4090247</w:t>
            </w:r>
          </w:p>
        </w:tc>
        <w:tc>
          <w:tcPr>
            <w:tcW w:w="3674" w:type="dxa"/>
            <w:vAlign w:val="center"/>
          </w:tcPr>
          <w:p w14:paraId="6F116B22">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07CEA488">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653" w:type="dxa"/>
            <w:vAlign w:val="center"/>
          </w:tcPr>
          <w:p w14:paraId="33976DA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779" w:type="dxa"/>
            <w:vAlign w:val="center"/>
          </w:tcPr>
          <w:p w14:paraId="5356FA2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17" w:type="dxa"/>
            <w:vAlign w:val="center"/>
          </w:tcPr>
          <w:p w14:paraId="4AC7C3D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79" w:type="dxa"/>
            <w:vAlign w:val="center"/>
          </w:tcPr>
          <w:p w14:paraId="6CB1243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51" w:type="dxa"/>
            <w:vAlign w:val="center"/>
          </w:tcPr>
          <w:p w14:paraId="62C7174A">
            <w:pPr>
              <w:keepNext w:val="0"/>
              <w:keepLines w:val="0"/>
              <w:pageBreakBefore w:val="0"/>
              <w:widowControl w:val="0"/>
              <w:kinsoku/>
              <w:wordWrap/>
              <w:overflowPunct/>
              <w:topLinePunct w:val="0"/>
              <w:autoSpaceDE/>
              <w:autoSpaceDN/>
              <w:bidi w:val="0"/>
              <w:snapToGrid w:val="0"/>
              <w:spacing w:after="0" w:line="240" w:lineRule="exact"/>
              <w:jc w:val="center"/>
              <w:rPr>
                <w:color w:val="auto"/>
                <w:highlight w:val="none"/>
              </w:rPr>
            </w:pPr>
          </w:p>
        </w:tc>
        <w:tc>
          <w:tcPr>
            <w:tcW w:w="1103" w:type="dxa"/>
            <w:vAlign w:val="center"/>
          </w:tcPr>
          <w:p w14:paraId="0AD54C7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867" w:type="dxa"/>
            <w:vMerge w:val="restart"/>
            <w:vAlign w:val="center"/>
          </w:tcPr>
          <w:p w14:paraId="4C421FB8">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16233D04">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2463" w:type="dxa"/>
            <w:vAlign w:val="center"/>
          </w:tcPr>
          <w:p w14:paraId="3AFBB909">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59E734F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27" w:type="pct"/>
            <w:vMerge w:val="continue"/>
            <w:vAlign w:val="center"/>
          </w:tcPr>
          <w:p w14:paraId="37D6F96C">
            <w:pPr>
              <w:spacing w:line="240" w:lineRule="exact"/>
              <w:jc w:val="center"/>
              <w:rPr>
                <w:rFonts w:eastAsia="仿宋_GB2312"/>
                <w:b/>
                <w:color w:val="auto"/>
                <w:sz w:val="18"/>
                <w:szCs w:val="18"/>
                <w:highlight w:val="none"/>
              </w:rPr>
            </w:pPr>
          </w:p>
        </w:tc>
        <w:tc>
          <w:tcPr>
            <w:tcW w:w="1080" w:type="dxa"/>
            <w:vAlign w:val="center"/>
          </w:tcPr>
          <w:p w14:paraId="4D2B8857">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3674" w:type="dxa"/>
            <w:vAlign w:val="center"/>
          </w:tcPr>
          <w:p w14:paraId="34A1E00B">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3BC9BDBD">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653" w:type="dxa"/>
            <w:vAlign w:val="center"/>
          </w:tcPr>
          <w:p w14:paraId="640575C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779" w:type="dxa"/>
            <w:vAlign w:val="center"/>
          </w:tcPr>
          <w:p w14:paraId="408322D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17" w:type="dxa"/>
            <w:vAlign w:val="center"/>
          </w:tcPr>
          <w:p w14:paraId="01DC4EA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79" w:type="dxa"/>
            <w:vAlign w:val="center"/>
          </w:tcPr>
          <w:p w14:paraId="7BC2072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51" w:type="dxa"/>
            <w:vAlign w:val="center"/>
          </w:tcPr>
          <w:p w14:paraId="5D993CA2">
            <w:pPr>
              <w:keepNext w:val="0"/>
              <w:keepLines w:val="0"/>
              <w:pageBreakBefore w:val="0"/>
              <w:widowControl w:val="0"/>
              <w:kinsoku/>
              <w:wordWrap/>
              <w:overflowPunct/>
              <w:topLinePunct w:val="0"/>
              <w:autoSpaceDE/>
              <w:autoSpaceDN/>
              <w:bidi w:val="0"/>
              <w:snapToGrid w:val="0"/>
              <w:spacing w:after="0" w:line="240" w:lineRule="exact"/>
              <w:jc w:val="center"/>
              <w:rPr>
                <w:color w:val="auto"/>
                <w:highlight w:val="none"/>
              </w:rPr>
            </w:pPr>
          </w:p>
        </w:tc>
        <w:tc>
          <w:tcPr>
            <w:tcW w:w="1103" w:type="dxa"/>
            <w:vAlign w:val="center"/>
          </w:tcPr>
          <w:p w14:paraId="5AB7FF1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867" w:type="dxa"/>
            <w:vMerge w:val="continue"/>
            <w:vAlign w:val="center"/>
          </w:tcPr>
          <w:p w14:paraId="5FC33428">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2463" w:type="dxa"/>
            <w:vAlign w:val="center"/>
          </w:tcPr>
          <w:p w14:paraId="5EB4D1F3">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44C6A9D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27" w:type="pct"/>
            <w:vMerge w:val="continue"/>
            <w:vAlign w:val="center"/>
          </w:tcPr>
          <w:p w14:paraId="1638275D">
            <w:pPr>
              <w:spacing w:line="240" w:lineRule="exact"/>
              <w:jc w:val="center"/>
              <w:rPr>
                <w:rFonts w:eastAsia="仿宋_GB2312"/>
                <w:b/>
                <w:color w:val="auto"/>
                <w:sz w:val="18"/>
                <w:szCs w:val="18"/>
                <w:highlight w:val="none"/>
              </w:rPr>
            </w:pPr>
          </w:p>
        </w:tc>
        <w:tc>
          <w:tcPr>
            <w:tcW w:w="1080" w:type="dxa"/>
            <w:vAlign w:val="center"/>
          </w:tcPr>
          <w:p w14:paraId="065C7AC6">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3674" w:type="dxa"/>
            <w:vAlign w:val="center"/>
          </w:tcPr>
          <w:p w14:paraId="00ACFA9A">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0F1B0466">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653" w:type="dxa"/>
            <w:vAlign w:val="center"/>
          </w:tcPr>
          <w:p w14:paraId="75FAA7C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779" w:type="dxa"/>
            <w:vAlign w:val="center"/>
          </w:tcPr>
          <w:p w14:paraId="4DDD9A0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17" w:type="dxa"/>
            <w:vAlign w:val="center"/>
          </w:tcPr>
          <w:p w14:paraId="13869BF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79" w:type="dxa"/>
            <w:vAlign w:val="center"/>
          </w:tcPr>
          <w:p w14:paraId="3E5A3D3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51" w:type="dxa"/>
            <w:vAlign w:val="center"/>
          </w:tcPr>
          <w:p w14:paraId="58A9680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p>
        </w:tc>
        <w:tc>
          <w:tcPr>
            <w:tcW w:w="1103" w:type="dxa"/>
            <w:vAlign w:val="center"/>
          </w:tcPr>
          <w:p w14:paraId="53086F9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867" w:type="dxa"/>
            <w:vMerge w:val="continue"/>
            <w:vAlign w:val="center"/>
          </w:tcPr>
          <w:p w14:paraId="088AA27F">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2463" w:type="dxa"/>
            <w:vAlign w:val="center"/>
          </w:tcPr>
          <w:p w14:paraId="1205FD7B">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38F9522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27" w:type="pct"/>
            <w:vMerge w:val="continue"/>
            <w:vAlign w:val="center"/>
          </w:tcPr>
          <w:p w14:paraId="379292CA">
            <w:pPr>
              <w:spacing w:line="240" w:lineRule="exact"/>
              <w:jc w:val="center"/>
              <w:rPr>
                <w:rFonts w:eastAsia="仿宋_GB2312"/>
                <w:b/>
                <w:color w:val="auto"/>
                <w:sz w:val="18"/>
                <w:szCs w:val="18"/>
                <w:highlight w:val="none"/>
              </w:rPr>
            </w:pPr>
          </w:p>
        </w:tc>
        <w:tc>
          <w:tcPr>
            <w:tcW w:w="1080" w:type="dxa"/>
            <w:vAlign w:val="center"/>
          </w:tcPr>
          <w:p w14:paraId="4F065BDA">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3674" w:type="dxa"/>
            <w:vAlign w:val="center"/>
          </w:tcPr>
          <w:p w14:paraId="60E7ED79">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19D73191">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653" w:type="dxa"/>
            <w:vAlign w:val="center"/>
          </w:tcPr>
          <w:p w14:paraId="4D39CA0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779" w:type="dxa"/>
            <w:vAlign w:val="center"/>
          </w:tcPr>
          <w:p w14:paraId="3D077C0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717" w:type="dxa"/>
            <w:vAlign w:val="center"/>
          </w:tcPr>
          <w:p w14:paraId="632EE9F1">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779" w:type="dxa"/>
            <w:vAlign w:val="center"/>
          </w:tcPr>
          <w:p w14:paraId="19D1BFF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851" w:type="dxa"/>
            <w:vAlign w:val="center"/>
          </w:tcPr>
          <w:p w14:paraId="1EBEDC93">
            <w:pPr>
              <w:keepNext w:val="0"/>
              <w:keepLines w:val="0"/>
              <w:pageBreakBefore w:val="0"/>
              <w:widowControl w:val="0"/>
              <w:kinsoku/>
              <w:wordWrap/>
              <w:overflowPunct/>
              <w:topLinePunct w:val="0"/>
              <w:autoSpaceDE/>
              <w:autoSpaceDN/>
              <w:bidi w:val="0"/>
              <w:snapToGrid w:val="0"/>
              <w:spacing w:after="0" w:line="240" w:lineRule="exact"/>
              <w:jc w:val="center"/>
              <w:rPr>
                <w:color w:val="auto"/>
                <w:highlight w:val="none"/>
              </w:rPr>
            </w:pPr>
          </w:p>
        </w:tc>
        <w:tc>
          <w:tcPr>
            <w:tcW w:w="1103" w:type="dxa"/>
            <w:vAlign w:val="center"/>
          </w:tcPr>
          <w:p w14:paraId="1B20A57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1867" w:type="dxa"/>
            <w:vMerge w:val="continue"/>
            <w:vAlign w:val="center"/>
          </w:tcPr>
          <w:p w14:paraId="4E7839DE">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2463" w:type="dxa"/>
            <w:vAlign w:val="center"/>
          </w:tcPr>
          <w:p w14:paraId="7550D49C">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5CA67E6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27" w:type="pct"/>
            <w:vMerge w:val="continue"/>
            <w:vAlign w:val="center"/>
          </w:tcPr>
          <w:p w14:paraId="4FD11774">
            <w:pPr>
              <w:spacing w:line="240" w:lineRule="exact"/>
              <w:jc w:val="center"/>
              <w:rPr>
                <w:rFonts w:eastAsia="仿宋_GB2312"/>
                <w:b/>
                <w:color w:val="auto"/>
                <w:sz w:val="18"/>
                <w:szCs w:val="18"/>
                <w:highlight w:val="none"/>
              </w:rPr>
            </w:pPr>
          </w:p>
        </w:tc>
        <w:tc>
          <w:tcPr>
            <w:tcW w:w="4772" w:type="pct"/>
            <w:gridSpan w:val="10"/>
            <w:vAlign w:val="center"/>
          </w:tcPr>
          <w:p w14:paraId="237D97F5">
            <w:pPr>
              <w:spacing w:line="240" w:lineRule="exact"/>
              <w:rPr>
                <w:rFonts w:eastAsia="仿宋_GB2312"/>
                <w:bCs/>
                <w:color w:val="auto"/>
                <w:sz w:val="18"/>
                <w:szCs w:val="18"/>
                <w:highlight w:val="none"/>
              </w:rPr>
            </w:pPr>
            <w:r>
              <w:rPr>
                <w:rFonts w:eastAsia="仿宋_GB2312"/>
                <w:bCs/>
                <w:color w:val="auto"/>
                <w:sz w:val="18"/>
                <w:szCs w:val="18"/>
                <w:highlight w:val="none"/>
              </w:rPr>
              <w:t>学期： 一   二   三   四   五   六   七   合计</w:t>
            </w:r>
          </w:p>
          <w:p w14:paraId="243B4B2D">
            <w:pPr>
              <w:spacing w:line="240" w:lineRule="exact"/>
              <w:rPr>
                <w:rFonts w:eastAsia="仿宋_GB2312"/>
                <w:bCs/>
                <w:color w:val="auto"/>
                <w:sz w:val="18"/>
                <w:szCs w:val="18"/>
                <w:highlight w:val="none"/>
              </w:rPr>
            </w:pPr>
            <w:r>
              <w:rPr>
                <w:rFonts w:eastAsia="仿宋_GB2312"/>
                <w:bCs/>
                <w:color w:val="auto"/>
                <w:sz w:val="18"/>
                <w:szCs w:val="18"/>
                <w:highlight w:val="none"/>
              </w:rPr>
              <w:t>学时：  0   32   32   32   32   32    0    160</w:t>
            </w:r>
          </w:p>
          <w:p w14:paraId="11BFC788">
            <w:pPr>
              <w:spacing w:line="240" w:lineRule="exact"/>
              <w:rPr>
                <w:rFonts w:eastAsia="仿宋_GB2312"/>
                <w:bCs/>
                <w:color w:val="auto"/>
                <w:sz w:val="18"/>
                <w:szCs w:val="18"/>
                <w:highlight w:val="none"/>
              </w:rPr>
            </w:pPr>
            <w:r>
              <w:rPr>
                <w:rFonts w:eastAsia="仿宋_GB2312"/>
                <w:bCs/>
                <w:color w:val="auto"/>
                <w:sz w:val="18"/>
                <w:szCs w:val="18"/>
                <w:highlight w:val="none"/>
              </w:rPr>
              <w:t>学分：  0   2    2    2    2    2     0    10</w:t>
            </w:r>
          </w:p>
          <w:p w14:paraId="05565924">
            <w:pPr>
              <w:spacing w:line="240" w:lineRule="exact"/>
              <w:rPr>
                <w:rFonts w:eastAsia="仿宋_GB2312"/>
                <w:bCs/>
                <w:color w:val="auto"/>
                <w:sz w:val="18"/>
                <w:szCs w:val="18"/>
                <w:highlight w:val="none"/>
              </w:rPr>
            </w:pPr>
            <w:r>
              <w:rPr>
                <w:rFonts w:eastAsia="仿宋_GB2312"/>
                <w:bCs/>
                <w:color w:val="auto"/>
                <w:sz w:val="18"/>
                <w:szCs w:val="18"/>
                <w:highlight w:val="none"/>
              </w:rPr>
              <w:t>注：</w:t>
            </w:r>
            <w:r>
              <w:rPr>
                <w:rStyle w:val="19"/>
                <w:rFonts w:ascii="Times New Roman" w:hAnsi="Times New Roman" w:eastAsia="仿宋_GB2312" w:cs="Times New Roman"/>
                <w:bCs/>
                <w:color w:val="000000"/>
                <w:sz w:val="18"/>
                <w:szCs w:val="18"/>
                <w:highlight w:val="yellow"/>
              </w:rPr>
              <w:t>至少选修10学分；美育类、“四史”类、安全教育类课程各不低于2学分</w:t>
            </w:r>
            <w:r>
              <w:rPr>
                <w:rFonts w:eastAsia="仿宋_GB2312"/>
                <w:bCs/>
                <w:color w:val="auto"/>
                <w:sz w:val="18"/>
                <w:szCs w:val="18"/>
                <w:highlight w:val="yellow"/>
              </w:rPr>
              <w:t>；</w:t>
            </w:r>
            <w:r>
              <w:rPr>
                <w:rFonts w:hint="eastAsia" w:eastAsia="仿宋_GB2312"/>
                <w:bCs/>
                <w:color w:val="auto"/>
                <w:sz w:val="18"/>
                <w:szCs w:val="18"/>
                <w:highlight w:val="yellow"/>
                <w:lang w:val="en-US" w:eastAsia="zh-CN"/>
              </w:rPr>
              <w:t>建议</w:t>
            </w:r>
            <w:r>
              <w:rPr>
                <w:rFonts w:eastAsia="仿宋_GB2312"/>
                <w:bCs/>
                <w:color w:val="auto"/>
                <w:sz w:val="18"/>
                <w:szCs w:val="18"/>
                <w:highlight w:val="yellow"/>
              </w:rPr>
              <w:t>选修自然类课程不低于2学分</w:t>
            </w:r>
            <w:r>
              <w:rPr>
                <w:rFonts w:hint="eastAsia" w:eastAsia="仿宋_GB2312"/>
                <w:bCs/>
                <w:color w:val="auto"/>
                <w:sz w:val="18"/>
                <w:szCs w:val="18"/>
                <w:highlight w:val="yellow"/>
                <w:lang w:eastAsia="zh-CN"/>
              </w:rPr>
              <w:t>；</w:t>
            </w:r>
            <w:r>
              <w:rPr>
                <w:rStyle w:val="19"/>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bookmarkStart w:id="26" w:name="_GoBack"/>
            <w:bookmarkEnd w:id="26"/>
          </w:p>
        </w:tc>
      </w:tr>
    </w:tbl>
    <w:p w14:paraId="3C566695">
      <w:pPr>
        <w:spacing w:line="560" w:lineRule="exact"/>
        <w:ind w:right="617" w:rightChars="294"/>
        <w:jc w:val="left"/>
        <w:rPr>
          <w:rFonts w:eastAsia="仿宋_GB2312"/>
          <w:color w:val="auto"/>
          <w:sz w:val="32"/>
          <w:szCs w:val="32"/>
          <w:highlight w:val="none"/>
        </w:rPr>
        <w:sectPr>
          <w:pgSz w:w="16838" w:h="11906" w:orient="landscape"/>
          <w:pgMar w:top="1418" w:right="1418" w:bottom="1418" w:left="1418" w:header="851" w:footer="1985" w:gutter="0"/>
          <w:pgNumType w:fmt="numberInDash"/>
          <w:cols w:space="720" w:num="1"/>
          <w:docGrid w:linePitch="312" w:charSpace="117"/>
        </w:sectPr>
      </w:pPr>
    </w:p>
    <w:p w14:paraId="623778C3">
      <w:pPr>
        <w:numPr>
          <w:ilvl w:val="255"/>
          <w:numId w:val="0"/>
        </w:numPr>
        <w:adjustRightInd w:val="0"/>
        <w:spacing w:before="120" w:beforeLines="50" w:after="120" w:afterLines="50"/>
        <w:ind w:firstLine="640" w:firstLineChars="200"/>
        <w:rPr>
          <w:rFonts w:eastAsia="楷体_GB2312"/>
          <w:color w:val="auto"/>
          <w:sz w:val="32"/>
          <w:szCs w:val="32"/>
          <w:highlight w:val="none"/>
        </w:rPr>
      </w:pPr>
      <w:r>
        <w:rPr>
          <w:rFonts w:eastAsia="楷体_GB2312"/>
          <w:color w:val="auto"/>
          <w:sz w:val="32"/>
          <w:szCs w:val="32"/>
          <w:highlight w:val="none"/>
        </w:rPr>
        <w:t>（三）实践教学环节</w:t>
      </w:r>
    </w:p>
    <w:tbl>
      <w:tblPr>
        <w:tblStyle w:val="14"/>
        <w:tblW w:w="516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156"/>
        <w:gridCol w:w="2868"/>
        <w:gridCol w:w="619"/>
        <w:gridCol w:w="857"/>
        <w:gridCol w:w="803"/>
        <w:gridCol w:w="977"/>
        <w:gridCol w:w="1591"/>
      </w:tblGrid>
      <w:tr w14:paraId="19566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376" w:type="pct"/>
            <w:vAlign w:val="center"/>
          </w:tcPr>
          <w:p w14:paraId="0520CD26">
            <w:pPr>
              <w:spacing w:line="220" w:lineRule="exact"/>
              <w:jc w:val="center"/>
              <w:rPr>
                <w:rFonts w:eastAsia="仿宋_GB2312"/>
                <w:b/>
                <w:color w:val="auto"/>
                <w:sz w:val="18"/>
                <w:szCs w:val="18"/>
                <w:highlight w:val="none"/>
              </w:rPr>
            </w:pPr>
            <w:r>
              <w:rPr>
                <w:rFonts w:eastAsia="仿宋_GB2312"/>
                <w:b/>
                <w:color w:val="auto"/>
                <w:sz w:val="18"/>
                <w:szCs w:val="18"/>
                <w:highlight w:val="none"/>
              </w:rPr>
              <w:t>课程类型</w:t>
            </w:r>
          </w:p>
        </w:tc>
        <w:tc>
          <w:tcPr>
            <w:tcW w:w="606" w:type="pct"/>
            <w:vAlign w:val="center"/>
          </w:tcPr>
          <w:p w14:paraId="566AEB64">
            <w:pPr>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499" w:type="pct"/>
            <w:vAlign w:val="center"/>
          </w:tcPr>
          <w:p w14:paraId="5ED54B32">
            <w:pPr>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326" w:type="pct"/>
            <w:vAlign w:val="center"/>
          </w:tcPr>
          <w:p w14:paraId="37B29E46">
            <w:pPr>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450" w:type="pct"/>
            <w:vAlign w:val="center"/>
          </w:tcPr>
          <w:p w14:paraId="5A6EA67D">
            <w:pPr>
              <w:spacing w:line="22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397" w:type="pct"/>
            <w:vAlign w:val="center"/>
          </w:tcPr>
          <w:p w14:paraId="61F5F90D">
            <w:pPr>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513" w:type="pct"/>
            <w:vAlign w:val="center"/>
          </w:tcPr>
          <w:p w14:paraId="34605A4A">
            <w:pPr>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833" w:type="pct"/>
            <w:vAlign w:val="center"/>
          </w:tcPr>
          <w:p w14:paraId="6F74984E">
            <w:pPr>
              <w:spacing w:line="220" w:lineRule="exact"/>
              <w:jc w:val="center"/>
              <w:rPr>
                <w:rFonts w:eastAsia="仿宋_GB2312"/>
                <w:b/>
                <w:color w:val="auto"/>
                <w:sz w:val="18"/>
                <w:szCs w:val="18"/>
                <w:highlight w:val="none"/>
              </w:rPr>
            </w:pPr>
            <w:r>
              <w:rPr>
                <w:rFonts w:eastAsia="仿宋_GB2312"/>
                <w:b/>
                <w:color w:val="auto"/>
                <w:sz w:val="18"/>
                <w:szCs w:val="18"/>
                <w:highlight w:val="none"/>
              </w:rPr>
              <w:t>开课</w:t>
            </w:r>
          </w:p>
          <w:p w14:paraId="6703D6DA">
            <w:pPr>
              <w:spacing w:line="22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13EB7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Merge w:val="restart"/>
            <w:vAlign w:val="center"/>
          </w:tcPr>
          <w:p w14:paraId="22A344E7">
            <w:pPr>
              <w:spacing w:line="220" w:lineRule="exact"/>
              <w:jc w:val="center"/>
              <w:rPr>
                <w:rFonts w:eastAsia="仿宋_GB2312"/>
                <w:b/>
                <w:color w:val="auto"/>
                <w:sz w:val="18"/>
                <w:szCs w:val="18"/>
                <w:highlight w:val="none"/>
              </w:rPr>
            </w:pPr>
            <w:bookmarkStart w:id="20" w:name="OLE_LINK27" w:colFirst="3" w:colLast="3"/>
            <w:bookmarkStart w:id="21" w:name="OLE_LINK28" w:colFirst="3" w:colLast="3"/>
            <w:bookmarkStart w:id="22" w:name="_Hlk371083064"/>
            <w:bookmarkStart w:id="23" w:name="OLE_LINK10" w:colFirst="3" w:colLast="3"/>
            <w:r>
              <w:rPr>
                <w:rFonts w:eastAsia="仿宋_GB2312"/>
                <w:b/>
                <w:color w:val="auto"/>
                <w:sz w:val="18"/>
                <w:szCs w:val="18"/>
                <w:highlight w:val="none"/>
              </w:rPr>
              <w:t>基础实践</w:t>
            </w:r>
          </w:p>
        </w:tc>
        <w:tc>
          <w:tcPr>
            <w:tcW w:w="1156" w:type="dxa"/>
            <w:vAlign w:val="center"/>
          </w:tcPr>
          <w:p w14:paraId="6C971055">
            <w:pPr>
              <w:jc w:val="center"/>
              <w:rPr>
                <w:rFonts w:eastAsia="仿宋_GB2312"/>
                <w:bCs/>
                <w:color w:val="auto"/>
                <w:sz w:val="18"/>
                <w:szCs w:val="18"/>
                <w:highlight w:val="none"/>
              </w:rPr>
            </w:pPr>
            <w:r>
              <w:rPr>
                <w:rFonts w:eastAsia="仿宋_GB2312"/>
                <w:bCs/>
                <w:color w:val="auto"/>
                <w:sz w:val="18"/>
                <w:szCs w:val="18"/>
                <w:highlight w:val="none"/>
              </w:rPr>
              <w:t>4081021</w:t>
            </w:r>
          </w:p>
        </w:tc>
        <w:tc>
          <w:tcPr>
            <w:tcW w:w="1499" w:type="pct"/>
            <w:vAlign w:val="center"/>
          </w:tcPr>
          <w:p w14:paraId="7A5A727A">
            <w:pPr>
              <w:spacing w:line="200" w:lineRule="exact"/>
              <w:jc w:val="left"/>
              <w:rPr>
                <w:rFonts w:eastAsia="仿宋_GB2312"/>
                <w:bCs/>
                <w:color w:val="auto"/>
                <w:sz w:val="18"/>
                <w:szCs w:val="18"/>
                <w:highlight w:val="none"/>
              </w:rPr>
            </w:pPr>
            <w:r>
              <w:rPr>
                <w:rFonts w:eastAsia="仿宋_GB2312"/>
                <w:bCs/>
                <w:color w:val="auto"/>
                <w:sz w:val="18"/>
                <w:szCs w:val="18"/>
                <w:highlight w:val="none"/>
              </w:rPr>
              <w:t>军事技能（军训）</w:t>
            </w:r>
          </w:p>
          <w:p w14:paraId="7AE6BE35">
            <w:pPr>
              <w:spacing w:line="200" w:lineRule="exact"/>
              <w:jc w:val="left"/>
              <w:rPr>
                <w:rFonts w:eastAsia="仿宋_GB2312"/>
                <w:bCs/>
                <w:color w:val="auto"/>
                <w:sz w:val="18"/>
                <w:szCs w:val="18"/>
                <w:highlight w:val="none"/>
              </w:rPr>
            </w:pPr>
            <w:r>
              <w:rPr>
                <w:rFonts w:eastAsia="仿宋_GB2312"/>
                <w:bCs/>
                <w:color w:val="auto"/>
                <w:sz w:val="18"/>
                <w:szCs w:val="18"/>
                <w:highlight w:val="none"/>
              </w:rPr>
              <w:t>Military Skills (military training)</w:t>
            </w:r>
          </w:p>
        </w:tc>
        <w:tc>
          <w:tcPr>
            <w:tcW w:w="326" w:type="pct"/>
            <w:vAlign w:val="center"/>
          </w:tcPr>
          <w:p w14:paraId="011BFC4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50" w:type="pct"/>
            <w:vAlign w:val="center"/>
          </w:tcPr>
          <w:p w14:paraId="29A90CF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397" w:type="pct"/>
            <w:vAlign w:val="center"/>
          </w:tcPr>
          <w:p w14:paraId="5563919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2-3</w:t>
            </w:r>
          </w:p>
        </w:tc>
        <w:tc>
          <w:tcPr>
            <w:tcW w:w="513" w:type="pct"/>
            <w:vAlign w:val="center"/>
          </w:tcPr>
          <w:p w14:paraId="67D5FB41">
            <w:pPr>
              <w:spacing w:line="220" w:lineRule="exact"/>
              <w:jc w:val="center"/>
              <w:rPr>
                <w:rFonts w:eastAsia="仿宋_GB2312"/>
                <w:bCs/>
                <w:color w:val="auto"/>
                <w:sz w:val="18"/>
                <w:szCs w:val="18"/>
                <w:highlight w:val="none"/>
              </w:rPr>
            </w:pPr>
          </w:p>
        </w:tc>
        <w:tc>
          <w:tcPr>
            <w:tcW w:w="833" w:type="pct"/>
            <w:vAlign w:val="center"/>
          </w:tcPr>
          <w:p w14:paraId="1714CC39">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371B9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Merge w:val="continue"/>
            <w:vAlign w:val="center"/>
          </w:tcPr>
          <w:p w14:paraId="4B61DB88">
            <w:pPr>
              <w:spacing w:line="220" w:lineRule="exact"/>
              <w:jc w:val="center"/>
              <w:rPr>
                <w:rFonts w:eastAsia="仿宋_GB2312"/>
                <w:b/>
                <w:color w:val="auto"/>
                <w:sz w:val="18"/>
                <w:szCs w:val="18"/>
                <w:highlight w:val="none"/>
              </w:rPr>
            </w:pPr>
          </w:p>
        </w:tc>
        <w:tc>
          <w:tcPr>
            <w:tcW w:w="1156" w:type="dxa"/>
            <w:vAlign w:val="center"/>
          </w:tcPr>
          <w:p w14:paraId="042FDB7C">
            <w:pPr>
              <w:jc w:val="center"/>
              <w:rPr>
                <w:rFonts w:eastAsia="仿宋_GB2312"/>
                <w:bCs/>
                <w:color w:val="auto"/>
                <w:sz w:val="18"/>
                <w:szCs w:val="18"/>
                <w:highlight w:val="none"/>
              </w:rPr>
            </w:pPr>
            <w:r>
              <w:rPr>
                <w:rFonts w:eastAsia="仿宋_GB2312"/>
                <w:bCs/>
                <w:color w:val="auto"/>
                <w:sz w:val="18"/>
                <w:szCs w:val="18"/>
                <w:highlight w:val="none"/>
              </w:rPr>
              <w:t>4080021</w:t>
            </w:r>
          </w:p>
        </w:tc>
        <w:tc>
          <w:tcPr>
            <w:tcW w:w="1499" w:type="pct"/>
            <w:vAlign w:val="center"/>
          </w:tcPr>
          <w:p w14:paraId="3B03C6D0">
            <w:pPr>
              <w:spacing w:line="200" w:lineRule="exact"/>
              <w:jc w:val="left"/>
              <w:rPr>
                <w:rFonts w:eastAsia="仿宋_GB2312"/>
                <w:bCs/>
                <w:color w:val="auto"/>
                <w:sz w:val="18"/>
                <w:szCs w:val="18"/>
                <w:highlight w:val="none"/>
              </w:rPr>
            </w:pPr>
            <w:r>
              <w:rPr>
                <w:rFonts w:eastAsia="仿宋_GB2312"/>
                <w:bCs/>
                <w:color w:val="auto"/>
                <w:sz w:val="18"/>
                <w:szCs w:val="18"/>
                <w:highlight w:val="none"/>
              </w:rPr>
              <w:t>劳动教育</w:t>
            </w:r>
          </w:p>
          <w:p w14:paraId="1AEEFE32">
            <w:pPr>
              <w:spacing w:line="200" w:lineRule="exact"/>
              <w:jc w:val="left"/>
              <w:rPr>
                <w:rFonts w:eastAsia="仿宋_GB2312"/>
                <w:bCs/>
                <w:color w:val="auto"/>
                <w:sz w:val="18"/>
                <w:szCs w:val="18"/>
                <w:highlight w:val="none"/>
              </w:rPr>
            </w:pPr>
            <w:r>
              <w:rPr>
                <w:rFonts w:eastAsia="仿宋_GB2312"/>
                <w:bCs/>
                <w:color w:val="auto"/>
                <w:sz w:val="18"/>
                <w:szCs w:val="18"/>
                <w:highlight w:val="none"/>
              </w:rPr>
              <w:t>Labor Education</w:t>
            </w:r>
          </w:p>
        </w:tc>
        <w:tc>
          <w:tcPr>
            <w:tcW w:w="326" w:type="pct"/>
            <w:vAlign w:val="center"/>
          </w:tcPr>
          <w:p w14:paraId="5D9A757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50" w:type="pct"/>
            <w:vAlign w:val="center"/>
          </w:tcPr>
          <w:p w14:paraId="0999440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r>
              <w:rPr>
                <w:rFonts w:hint="eastAsia" w:eastAsia="仿宋_GB2312"/>
                <w:bCs/>
                <w:color w:val="auto"/>
                <w:sz w:val="18"/>
                <w:szCs w:val="18"/>
                <w:highlight w:val="none"/>
              </w:rPr>
              <w:t>6</w:t>
            </w:r>
          </w:p>
        </w:tc>
        <w:tc>
          <w:tcPr>
            <w:tcW w:w="397" w:type="pct"/>
            <w:vAlign w:val="center"/>
          </w:tcPr>
          <w:p w14:paraId="57D291CF">
            <w:pPr>
              <w:spacing w:line="220" w:lineRule="exact"/>
              <w:ind w:left="-105" w:leftChars="-50" w:right="-105" w:rightChars="-50"/>
              <w:jc w:val="center"/>
              <w:rPr>
                <w:rFonts w:eastAsia="仿宋_GB2312"/>
                <w:bCs/>
                <w:color w:val="auto"/>
                <w:sz w:val="18"/>
                <w:szCs w:val="18"/>
                <w:highlight w:val="none"/>
              </w:rPr>
            </w:pPr>
          </w:p>
        </w:tc>
        <w:tc>
          <w:tcPr>
            <w:tcW w:w="513" w:type="pct"/>
            <w:vAlign w:val="center"/>
          </w:tcPr>
          <w:p w14:paraId="44309BEC">
            <w:pPr>
              <w:spacing w:line="220" w:lineRule="exact"/>
              <w:jc w:val="center"/>
              <w:rPr>
                <w:rFonts w:eastAsia="仿宋_GB2312"/>
                <w:bCs/>
                <w:color w:val="auto"/>
                <w:sz w:val="18"/>
                <w:szCs w:val="18"/>
                <w:highlight w:val="none"/>
              </w:rPr>
            </w:pPr>
            <w:r>
              <w:rPr>
                <w:rFonts w:eastAsia="仿宋_GB2312"/>
                <w:bCs/>
                <w:color w:val="auto"/>
                <w:sz w:val="18"/>
                <w:szCs w:val="18"/>
                <w:highlight w:val="none"/>
              </w:rPr>
              <w:t>（32，含8学时理论）</w:t>
            </w:r>
          </w:p>
        </w:tc>
        <w:tc>
          <w:tcPr>
            <w:tcW w:w="833" w:type="pct"/>
            <w:vAlign w:val="center"/>
          </w:tcPr>
          <w:p w14:paraId="17DA91E4">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6C8AB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Merge w:val="continue"/>
            <w:vAlign w:val="center"/>
          </w:tcPr>
          <w:p w14:paraId="37F832C8">
            <w:pPr>
              <w:spacing w:line="220" w:lineRule="exact"/>
              <w:jc w:val="center"/>
              <w:rPr>
                <w:rFonts w:eastAsia="仿宋_GB2312"/>
                <w:b/>
                <w:color w:val="auto"/>
                <w:sz w:val="18"/>
                <w:szCs w:val="18"/>
                <w:highlight w:val="none"/>
              </w:rPr>
            </w:pPr>
          </w:p>
        </w:tc>
        <w:tc>
          <w:tcPr>
            <w:tcW w:w="1156" w:type="dxa"/>
            <w:vAlign w:val="center"/>
          </w:tcPr>
          <w:p w14:paraId="47C10317">
            <w:pPr>
              <w:jc w:val="center"/>
              <w:rPr>
                <w:rFonts w:eastAsia="仿宋_GB2312"/>
                <w:bCs/>
                <w:color w:val="auto"/>
                <w:sz w:val="18"/>
                <w:szCs w:val="18"/>
                <w:highlight w:val="none"/>
              </w:rPr>
            </w:pPr>
            <w:r>
              <w:rPr>
                <w:rFonts w:eastAsia="仿宋_GB2312"/>
                <w:bCs/>
                <w:color w:val="auto"/>
                <w:sz w:val="18"/>
                <w:szCs w:val="18"/>
                <w:highlight w:val="none"/>
              </w:rPr>
              <w:t>4081020</w:t>
            </w:r>
          </w:p>
        </w:tc>
        <w:tc>
          <w:tcPr>
            <w:tcW w:w="1499" w:type="pct"/>
            <w:vAlign w:val="center"/>
          </w:tcPr>
          <w:p w14:paraId="52A05A6D">
            <w:pPr>
              <w:spacing w:line="200" w:lineRule="exact"/>
              <w:jc w:val="left"/>
              <w:rPr>
                <w:rFonts w:eastAsia="仿宋_GB2312"/>
                <w:bCs/>
                <w:color w:val="auto"/>
                <w:sz w:val="18"/>
                <w:szCs w:val="18"/>
                <w:highlight w:val="none"/>
              </w:rPr>
            </w:pPr>
            <w:r>
              <w:rPr>
                <w:rFonts w:eastAsia="仿宋_GB2312"/>
                <w:bCs/>
                <w:color w:val="auto"/>
                <w:sz w:val="18"/>
                <w:szCs w:val="18"/>
                <w:highlight w:val="none"/>
              </w:rPr>
              <w:t>入学教育</w:t>
            </w:r>
          </w:p>
          <w:p w14:paraId="6CB9F5F7">
            <w:pPr>
              <w:spacing w:line="200" w:lineRule="exact"/>
              <w:jc w:val="left"/>
              <w:rPr>
                <w:rFonts w:eastAsia="仿宋_GB2312"/>
                <w:bCs/>
                <w:color w:val="auto"/>
                <w:sz w:val="18"/>
                <w:szCs w:val="18"/>
                <w:highlight w:val="none"/>
              </w:rPr>
            </w:pPr>
            <w:r>
              <w:rPr>
                <w:rFonts w:eastAsia="仿宋_GB2312"/>
                <w:bCs/>
                <w:color w:val="auto"/>
                <w:sz w:val="18"/>
                <w:szCs w:val="18"/>
                <w:highlight w:val="none"/>
              </w:rPr>
              <w:t>Admission Education</w:t>
            </w:r>
          </w:p>
        </w:tc>
        <w:tc>
          <w:tcPr>
            <w:tcW w:w="326" w:type="pct"/>
            <w:vAlign w:val="center"/>
          </w:tcPr>
          <w:p w14:paraId="351DF3E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450" w:type="pct"/>
            <w:vAlign w:val="center"/>
          </w:tcPr>
          <w:p w14:paraId="592393D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397" w:type="pct"/>
            <w:vAlign w:val="center"/>
          </w:tcPr>
          <w:p w14:paraId="44EBFA5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513" w:type="pct"/>
            <w:vAlign w:val="center"/>
          </w:tcPr>
          <w:p w14:paraId="2BEFEE3E">
            <w:pPr>
              <w:spacing w:line="220" w:lineRule="exact"/>
              <w:jc w:val="center"/>
              <w:rPr>
                <w:rFonts w:eastAsia="仿宋_GB2312"/>
                <w:bCs/>
                <w:color w:val="auto"/>
                <w:sz w:val="18"/>
                <w:szCs w:val="18"/>
                <w:highlight w:val="none"/>
              </w:rPr>
            </w:pPr>
          </w:p>
        </w:tc>
        <w:tc>
          <w:tcPr>
            <w:tcW w:w="833" w:type="pct"/>
            <w:vAlign w:val="center"/>
          </w:tcPr>
          <w:p w14:paraId="2E93860F">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bookmarkEnd w:id="20"/>
      <w:bookmarkEnd w:id="21"/>
      <w:bookmarkEnd w:id="22"/>
      <w:bookmarkEnd w:id="23"/>
      <w:tr w14:paraId="3A791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Merge w:val="continue"/>
            <w:vAlign w:val="center"/>
          </w:tcPr>
          <w:p w14:paraId="20885087">
            <w:pPr>
              <w:spacing w:line="220" w:lineRule="exact"/>
              <w:jc w:val="center"/>
              <w:rPr>
                <w:rFonts w:eastAsia="仿宋_GB2312"/>
                <w:b/>
                <w:color w:val="auto"/>
                <w:sz w:val="18"/>
                <w:szCs w:val="18"/>
                <w:highlight w:val="none"/>
              </w:rPr>
            </w:pPr>
          </w:p>
        </w:tc>
        <w:tc>
          <w:tcPr>
            <w:tcW w:w="1156" w:type="dxa"/>
            <w:vAlign w:val="center"/>
          </w:tcPr>
          <w:p w14:paraId="2886009E">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4080215</w:t>
            </w:r>
          </w:p>
        </w:tc>
        <w:tc>
          <w:tcPr>
            <w:tcW w:w="1499" w:type="pct"/>
            <w:vAlign w:val="center"/>
          </w:tcPr>
          <w:p w14:paraId="37D2825E">
            <w:pPr>
              <w:spacing w:line="200" w:lineRule="exact"/>
              <w:jc w:val="left"/>
              <w:rPr>
                <w:rFonts w:eastAsia="仿宋_GB2312"/>
                <w:bCs/>
                <w:color w:val="auto"/>
                <w:sz w:val="18"/>
                <w:szCs w:val="18"/>
                <w:highlight w:val="none"/>
              </w:rPr>
            </w:pPr>
            <w:r>
              <w:rPr>
                <w:rFonts w:eastAsia="仿宋_GB2312"/>
                <w:bCs/>
                <w:color w:val="auto"/>
                <w:sz w:val="18"/>
                <w:szCs w:val="18"/>
                <w:highlight w:val="none"/>
              </w:rPr>
              <w:t>毕业教育</w:t>
            </w:r>
          </w:p>
          <w:p w14:paraId="21E0293E">
            <w:pPr>
              <w:spacing w:line="200" w:lineRule="exact"/>
              <w:jc w:val="left"/>
              <w:rPr>
                <w:rFonts w:eastAsia="仿宋_GB2312"/>
                <w:bCs/>
                <w:color w:val="auto"/>
                <w:sz w:val="18"/>
                <w:szCs w:val="18"/>
                <w:highlight w:val="none"/>
              </w:rPr>
            </w:pPr>
            <w:r>
              <w:rPr>
                <w:rFonts w:eastAsia="仿宋_GB2312"/>
                <w:bCs/>
                <w:color w:val="auto"/>
                <w:sz w:val="18"/>
                <w:szCs w:val="18"/>
                <w:highlight w:val="none"/>
              </w:rPr>
              <w:t>Graduate Education</w:t>
            </w:r>
          </w:p>
        </w:tc>
        <w:tc>
          <w:tcPr>
            <w:tcW w:w="326" w:type="pct"/>
            <w:vAlign w:val="center"/>
          </w:tcPr>
          <w:p w14:paraId="2F9AE1E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450" w:type="pct"/>
            <w:vAlign w:val="center"/>
          </w:tcPr>
          <w:p w14:paraId="63D82A9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8</w:t>
            </w:r>
          </w:p>
        </w:tc>
        <w:tc>
          <w:tcPr>
            <w:tcW w:w="397" w:type="pct"/>
            <w:vAlign w:val="center"/>
          </w:tcPr>
          <w:p w14:paraId="76E7938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13" w:type="pct"/>
            <w:vAlign w:val="center"/>
          </w:tcPr>
          <w:p w14:paraId="2D12F78F">
            <w:pPr>
              <w:spacing w:line="220" w:lineRule="exact"/>
              <w:jc w:val="center"/>
              <w:rPr>
                <w:rFonts w:eastAsia="仿宋_GB2312"/>
                <w:bCs/>
                <w:color w:val="auto"/>
                <w:sz w:val="18"/>
                <w:szCs w:val="18"/>
                <w:highlight w:val="none"/>
              </w:rPr>
            </w:pPr>
          </w:p>
        </w:tc>
        <w:tc>
          <w:tcPr>
            <w:tcW w:w="833" w:type="pct"/>
            <w:vAlign w:val="center"/>
          </w:tcPr>
          <w:p w14:paraId="4BB0033D">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19990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Merge w:val="continue"/>
            <w:vAlign w:val="center"/>
          </w:tcPr>
          <w:p w14:paraId="51725AD2">
            <w:pPr>
              <w:spacing w:line="220" w:lineRule="exact"/>
              <w:jc w:val="center"/>
              <w:rPr>
                <w:rFonts w:eastAsia="仿宋_GB2312"/>
                <w:b/>
                <w:color w:val="auto"/>
                <w:sz w:val="18"/>
                <w:szCs w:val="18"/>
                <w:highlight w:val="none"/>
              </w:rPr>
            </w:pPr>
          </w:p>
        </w:tc>
        <w:tc>
          <w:tcPr>
            <w:tcW w:w="1156" w:type="dxa"/>
            <w:vAlign w:val="center"/>
          </w:tcPr>
          <w:p w14:paraId="2B12FAC3">
            <w:pPr>
              <w:spacing w:line="220" w:lineRule="exact"/>
              <w:jc w:val="center"/>
              <w:rPr>
                <w:rFonts w:hint="default" w:eastAsia="仿宋_GB2312"/>
                <w:bCs/>
                <w:color w:val="auto"/>
                <w:sz w:val="18"/>
                <w:szCs w:val="18"/>
                <w:highlight w:val="none"/>
                <w:lang w:val="en-US" w:eastAsia="zh-CN"/>
              </w:rPr>
            </w:pPr>
            <w:r>
              <w:rPr>
                <w:rFonts w:eastAsia="仿宋_GB2312"/>
                <w:bCs/>
                <w:color w:val="auto"/>
                <w:sz w:val="18"/>
                <w:szCs w:val="18"/>
                <w:highlight w:val="none"/>
              </w:rPr>
              <w:t>408</w:t>
            </w:r>
            <w:r>
              <w:rPr>
                <w:rFonts w:hint="eastAsia" w:eastAsia="仿宋_GB2312"/>
                <w:bCs/>
                <w:color w:val="auto"/>
                <w:sz w:val="18"/>
                <w:szCs w:val="18"/>
                <w:highlight w:val="none"/>
                <w:lang w:val="en-US" w:eastAsia="zh-CN"/>
              </w:rPr>
              <w:t>1409</w:t>
            </w:r>
          </w:p>
        </w:tc>
        <w:tc>
          <w:tcPr>
            <w:tcW w:w="1499" w:type="pct"/>
            <w:vAlign w:val="center"/>
          </w:tcPr>
          <w:p w14:paraId="122AE7D4">
            <w:pPr>
              <w:spacing w:line="200" w:lineRule="exact"/>
              <w:jc w:val="left"/>
              <w:rPr>
                <w:rFonts w:eastAsia="仿宋_GB2312"/>
                <w:bCs/>
                <w:color w:val="auto"/>
                <w:sz w:val="18"/>
                <w:szCs w:val="18"/>
                <w:highlight w:val="none"/>
              </w:rPr>
            </w:pPr>
            <w:r>
              <w:rPr>
                <w:rFonts w:eastAsia="仿宋_GB2312"/>
                <w:bCs/>
                <w:color w:val="auto"/>
                <w:sz w:val="18"/>
                <w:szCs w:val="18"/>
                <w:highlight w:val="none"/>
              </w:rPr>
              <w:t>思想政治理论课综合实践</w:t>
            </w:r>
          </w:p>
          <w:p w14:paraId="130C7374">
            <w:pPr>
              <w:spacing w:line="200" w:lineRule="exact"/>
              <w:jc w:val="left"/>
              <w:rPr>
                <w:rFonts w:eastAsia="仿宋_GB2312"/>
                <w:bCs/>
                <w:color w:val="auto"/>
                <w:sz w:val="18"/>
                <w:szCs w:val="18"/>
                <w:highlight w:val="none"/>
              </w:rPr>
            </w:pPr>
            <w:r>
              <w:rPr>
                <w:rFonts w:eastAsia="仿宋_GB2312"/>
                <w:bCs/>
                <w:color w:val="auto"/>
                <w:sz w:val="18"/>
                <w:szCs w:val="18"/>
                <w:highlight w:val="none"/>
              </w:rPr>
              <w:t xml:space="preserve">Comprehensive Practice Course of Ideological and Political Theory </w:t>
            </w:r>
          </w:p>
        </w:tc>
        <w:tc>
          <w:tcPr>
            <w:tcW w:w="326" w:type="pct"/>
            <w:vAlign w:val="center"/>
          </w:tcPr>
          <w:p w14:paraId="5FB5EEE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50" w:type="pct"/>
            <w:vAlign w:val="center"/>
          </w:tcPr>
          <w:p w14:paraId="619ACB8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3-4</w:t>
            </w:r>
          </w:p>
        </w:tc>
        <w:tc>
          <w:tcPr>
            <w:tcW w:w="397" w:type="pct"/>
            <w:vAlign w:val="center"/>
          </w:tcPr>
          <w:p w14:paraId="0A7E5841">
            <w:pPr>
              <w:spacing w:line="220" w:lineRule="exact"/>
              <w:ind w:left="-105" w:leftChars="-50" w:right="-105" w:rightChars="-50"/>
              <w:jc w:val="center"/>
              <w:rPr>
                <w:rFonts w:eastAsia="仿宋_GB2312"/>
                <w:bCs/>
                <w:color w:val="auto"/>
                <w:sz w:val="18"/>
                <w:szCs w:val="18"/>
                <w:highlight w:val="none"/>
              </w:rPr>
            </w:pPr>
          </w:p>
        </w:tc>
        <w:tc>
          <w:tcPr>
            <w:tcW w:w="513" w:type="pct"/>
            <w:vAlign w:val="center"/>
          </w:tcPr>
          <w:p w14:paraId="2C0C6C2A">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833" w:type="pct"/>
            <w:vAlign w:val="center"/>
          </w:tcPr>
          <w:p w14:paraId="739E43B9">
            <w:pPr>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1D03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Merge w:val="continue"/>
            <w:vAlign w:val="center"/>
          </w:tcPr>
          <w:p w14:paraId="1DB31984">
            <w:pPr>
              <w:spacing w:line="220" w:lineRule="exact"/>
              <w:jc w:val="center"/>
              <w:rPr>
                <w:rFonts w:eastAsia="仿宋_GB2312"/>
                <w:b/>
                <w:color w:val="auto"/>
                <w:sz w:val="18"/>
                <w:szCs w:val="18"/>
                <w:highlight w:val="none"/>
              </w:rPr>
            </w:pPr>
          </w:p>
        </w:tc>
        <w:tc>
          <w:tcPr>
            <w:tcW w:w="1156" w:type="dxa"/>
            <w:vAlign w:val="center"/>
          </w:tcPr>
          <w:p w14:paraId="7AE69958">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4081019</w:t>
            </w:r>
          </w:p>
        </w:tc>
        <w:tc>
          <w:tcPr>
            <w:tcW w:w="1499" w:type="pct"/>
            <w:vAlign w:val="center"/>
          </w:tcPr>
          <w:p w14:paraId="7B95AE3D">
            <w:pPr>
              <w:spacing w:line="200" w:lineRule="exact"/>
              <w:jc w:val="left"/>
              <w:rPr>
                <w:rFonts w:eastAsia="仿宋_GB2312"/>
                <w:bCs/>
                <w:color w:val="auto"/>
                <w:sz w:val="18"/>
                <w:szCs w:val="18"/>
                <w:highlight w:val="none"/>
              </w:rPr>
            </w:pPr>
            <w:r>
              <w:rPr>
                <w:rFonts w:eastAsia="仿宋_GB2312"/>
                <w:bCs/>
                <w:color w:val="auto"/>
                <w:sz w:val="18"/>
                <w:szCs w:val="18"/>
                <w:highlight w:val="none"/>
              </w:rPr>
              <w:t>大学生职业生涯规划</w:t>
            </w:r>
          </w:p>
          <w:p w14:paraId="384A624E">
            <w:pPr>
              <w:spacing w:line="200" w:lineRule="exact"/>
              <w:jc w:val="left"/>
              <w:rPr>
                <w:rFonts w:eastAsia="仿宋_GB2312"/>
                <w:bCs/>
                <w:color w:val="auto"/>
                <w:sz w:val="18"/>
                <w:szCs w:val="18"/>
                <w:highlight w:val="none"/>
              </w:rPr>
            </w:pPr>
            <w:r>
              <w:rPr>
                <w:rFonts w:eastAsia="仿宋_GB2312"/>
                <w:bCs/>
                <w:color w:val="auto"/>
                <w:spacing w:val="-11"/>
                <w:sz w:val="18"/>
                <w:szCs w:val="18"/>
                <w:highlight w:val="none"/>
              </w:rPr>
              <w:t>Career planning for College Students</w:t>
            </w:r>
          </w:p>
        </w:tc>
        <w:tc>
          <w:tcPr>
            <w:tcW w:w="326" w:type="pct"/>
            <w:vAlign w:val="center"/>
          </w:tcPr>
          <w:p w14:paraId="18AA25D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50" w:type="pct"/>
            <w:vAlign w:val="center"/>
          </w:tcPr>
          <w:p w14:paraId="5279E12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397" w:type="pct"/>
            <w:vAlign w:val="center"/>
          </w:tcPr>
          <w:p w14:paraId="28C046CD">
            <w:pPr>
              <w:widowControl/>
              <w:spacing w:line="220" w:lineRule="exact"/>
              <w:ind w:left="-105" w:leftChars="-50" w:right="-105" w:rightChars="-50"/>
              <w:jc w:val="center"/>
              <w:rPr>
                <w:rFonts w:eastAsia="仿宋_GB2312"/>
                <w:bCs/>
                <w:color w:val="auto"/>
                <w:sz w:val="18"/>
                <w:szCs w:val="18"/>
                <w:highlight w:val="none"/>
              </w:rPr>
            </w:pPr>
          </w:p>
        </w:tc>
        <w:tc>
          <w:tcPr>
            <w:tcW w:w="513" w:type="pct"/>
            <w:vAlign w:val="center"/>
          </w:tcPr>
          <w:p w14:paraId="7368FCF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（16）</w:t>
            </w:r>
          </w:p>
        </w:tc>
        <w:tc>
          <w:tcPr>
            <w:tcW w:w="833" w:type="pct"/>
            <w:vMerge w:val="restart"/>
            <w:vAlign w:val="center"/>
          </w:tcPr>
          <w:p w14:paraId="1DBC748E">
            <w:pPr>
              <w:spacing w:line="220" w:lineRule="exact"/>
              <w:jc w:val="center"/>
              <w:rPr>
                <w:rFonts w:eastAsia="仿宋_GB2312"/>
                <w:bCs/>
                <w:color w:val="auto"/>
                <w:kern w:val="0"/>
                <w:sz w:val="18"/>
                <w:szCs w:val="18"/>
                <w:highlight w:val="none"/>
              </w:rPr>
            </w:pPr>
            <w:r>
              <w:rPr>
                <w:rFonts w:eastAsia="仿宋_GB2312"/>
                <w:bCs/>
                <w:color w:val="auto"/>
                <w:sz w:val="18"/>
                <w:szCs w:val="18"/>
                <w:highlight w:val="none"/>
              </w:rPr>
              <w:t>学生工作处（武装部）</w:t>
            </w:r>
          </w:p>
        </w:tc>
      </w:tr>
      <w:tr w14:paraId="08A3D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Merge w:val="continue"/>
            <w:vAlign w:val="center"/>
          </w:tcPr>
          <w:p w14:paraId="0D0183EA">
            <w:pPr>
              <w:spacing w:line="220" w:lineRule="exact"/>
              <w:jc w:val="center"/>
              <w:rPr>
                <w:rFonts w:eastAsia="仿宋_GB2312"/>
                <w:b/>
                <w:color w:val="auto"/>
                <w:sz w:val="18"/>
                <w:szCs w:val="18"/>
                <w:highlight w:val="none"/>
              </w:rPr>
            </w:pPr>
          </w:p>
        </w:tc>
        <w:tc>
          <w:tcPr>
            <w:tcW w:w="1156" w:type="dxa"/>
            <w:vAlign w:val="center"/>
          </w:tcPr>
          <w:p w14:paraId="0E2E4E4D">
            <w:pPr>
              <w:jc w:val="center"/>
              <w:rPr>
                <w:rFonts w:eastAsia="仿宋_GB2312"/>
                <w:bCs/>
                <w:color w:val="auto"/>
                <w:sz w:val="18"/>
                <w:szCs w:val="18"/>
                <w:highlight w:val="none"/>
              </w:rPr>
            </w:pPr>
            <w:r>
              <w:rPr>
                <w:rFonts w:eastAsia="仿宋_GB2312"/>
                <w:bCs/>
                <w:color w:val="auto"/>
                <w:sz w:val="18"/>
                <w:szCs w:val="18"/>
                <w:highlight w:val="none"/>
              </w:rPr>
              <w:t>4081024</w:t>
            </w:r>
          </w:p>
        </w:tc>
        <w:tc>
          <w:tcPr>
            <w:tcW w:w="1499" w:type="pct"/>
            <w:vAlign w:val="center"/>
          </w:tcPr>
          <w:p w14:paraId="217E8C7B">
            <w:pPr>
              <w:spacing w:line="200" w:lineRule="exact"/>
              <w:jc w:val="left"/>
              <w:rPr>
                <w:rFonts w:eastAsia="仿宋_GB2312"/>
                <w:bCs/>
                <w:color w:val="auto"/>
                <w:sz w:val="18"/>
                <w:szCs w:val="18"/>
                <w:highlight w:val="none"/>
              </w:rPr>
            </w:pPr>
            <w:r>
              <w:rPr>
                <w:rFonts w:eastAsia="仿宋_GB2312"/>
                <w:bCs/>
                <w:color w:val="auto"/>
                <w:sz w:val="18"/>
                <w:szCs w:val="18"/>
                <w:highlight w:val="none"/>
              </w:rPr>
              <w:t>大学生就业指导</w:t>
            </w:r>
          </w:p>
          <w:p w14:paraId="0EE0207B">
            <w:pPr>
              <w:spacing w:line="200" w:lineRule="exact"/>
              <w:jc w:val="left"/>
              <w:rPr>
                <w:rFonts w:eastAsia="仿宋_GB2312"/>
                <w:bCs/>
                <w:color w:val="auto"/>
                <w:sz w:val="18"/>
                <w:szCs w:val="18"/>
                <w:highlight w:val="none"/>
              </w:rPr>
            </w:pPr>
            <w:r>
              <w:rPr>
                <w:rFonts w:eastAsia="仿宋_GB2312"/>
                <w:bCs/>
                <w:color w:val="auto"/>
                <w:spacing w:val="-11"/>
                <w:sz w:val="18"/>
                <w:szCs w:val="18"/>
                <w:highlight w:val="none"/>
              </w:rPr>
              <w:t>Career Guidance for College Students</w:t>
            </w:r>
          </w:p>
        </w:tc>
        <w:tc>
          <w:tcPr>
            <w:tcW w:w="326" w:type="pct"/>
            <w:vAlign w:val="center"/>
          </w:tcPr>
          <w:p w14:paraId="474AC15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50" w:type="pct"/>
            <w:vAlign w:val="center"/>
          </w:tcPr>
          <w:p w14:paraId="19E7D1F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397" w:type="pct"/>
            <w:vAlign w:val="center"/>
          </w:tcPr>
          <w:p w14:paraId="6D6FB744">
            <w:pPr>
              <w:widowControl/>
              <w:spacing w:line="220" w:lineRule="exact"/>
              <w:ind w:left="-105" w:leftChars="-50" w:right="-105" w:rightChars="-50"/>
              <w:jc w:val="center"/>
              <w:rPr>
                <w:rFonts w:eastAsia="仿宋_GB2312"/>
                <w:bCs/>
                <w:color w:val="auto"/>
                <w:sz w:val="18"/>
                <w:szCs w:val="18"/>
                <w:highlight w:val="none"/>
              </w:rPr>
            </w:pPr>
          </w:p>
        </w:tc>
        <w:tc>
          <w:tcPr>
            <w:tcW w:w="513" w:type="pct"/>
            <w:vAlign w:val="center"/>
          </w:tcPr>
          <w:p w14:paraId="71D69C2B">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833" w:type="pct"/>
            <w:vMerge w:val="continue"/>
            <w:vAlign w:val="center"/>
          </w:tcPr>
          <w:p w14:paraId="51321030">
            <w:pPr>
              <w:spacing w:line="220" w:lineRule="exact"/>
              <w:jc w:val="center"/>
              <w:rPr>
                <w:rFonts w:eastAsia="仿宋_GB2312"/>
                <w:bCs/>
                <w:color w:val="auto"/>
                <w:sz w:val="18"/>
                <w:szCs w:val="18"/>
                <w:highlight w:val="none"/>
              </w:rPr>
            </w:pPr>
          </w:p>
        </w:tc>
      </w:tr>
      <w:tr w14:paraId="4276A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Merge w:val="continue"/>
            <w:vAlign w:val="center"/>
          </w:tcPr>
          <w:p w14:paraId="0F935651">
            <w:pPr>
              <w:spacing w:line="220" w:lineRule="exact"/>
              <w:jc w:val="center"/>
              <w:rPr>
                <w:rFonts w:eastAsia="仿宋_GB2312"/>
                <w:b/>
                <w:color w:val="auto"/>
                <w:sz w:val="18"/>
                <w:szCs w:val="18"/>
                <w:highlight w:val="none"/>
              </w:rPr>
            </w:pPr>
          </w:p>
        </w:tc>
        <w:tc>
          <w:tcPr>
            <w:tcW w:w="1156" w:type="dxa"/>
            <w:vAlign w:val="center"/>
          </w:tcPr>
          <w:p w14:paraId="22630DB6">
            <w:pPr>
              <w:jc w:val="center"/>
              <w:rPr>
                <w:rFonts w:eastAsia="仿宋_GB2312"/>
                <w:bCs/>
                <w:color w:val="auto"/>
                <w:sz w:val="18"/>
                <w:szCs w:val="18"/>
                <w:highlight w:val="none"/>
              </w:rPr>
            </w:pPr>
            <w:r>
              <w:rPr>
                <w:rFonts w:eastAsia="仿宋_GB2312"/>
                <w:bCs/>
                <w:color w:val="auto"/>
                <w:sz w:val="18"/>
                <w:szCs w:val="18"/>
                <w:highlight w:val="none"/>
              </w:rPr>
              <w:t>4080023</w:t>
            </w:r>
          </w:p>
        </w:tc>
        <w:tc>
          <w:tcPr>
            <w:tcW w:w="1499" w:type="pct"/>
            <w:vAlign w:val="center"/>
          </w:tcPr>
          <w:p w14:paraId="4D11C001">
            <w:pPr>
              <w:spacing w:line="200" w:lineRule="exact"/>
              <w:jc w:val="left"/>
              <w:rPr>
                <w:rFonts w:eastAsia="仿宋_GB2312"/>
                <w:bCs/>
                <w:color w:val="auto"/>
                <w:sz w:val="18"/>
                <w:szCs w:val="18"/>
                <w:highlight w:val="none"/>
              </w:rPr>
            </w:pPr>
            <w:r>
              <w:rPr>
                <w:rFonts w:eastAsia="仿宋_GB2312"/>
                <w:bCs/>
                <w:color w:val="auto"/>
                <w:sz w:val="18"/>
                <w:szCs w:val="18"/>
                <w:highlight w:val="none"/>
              </w:rPr>
              <w:t>大学生体质健康测试</w:t>
            </w:r>
          </w:p>
          <w:p w14:paraId="3CFFCBBE">
            <w:pPr>
              <w:spacing w:line="200" w:lineRule="exact"/>
              <w:jc w:val="left"/>
              <w:rPr>
                <w:rFonts w:eastAsia="仿宋_GB2312"/>
                <w:bCs/>
                <w:color w:val="auto"/>
                <w:sz w:val="18"/>
                <w:szCs w:val="18"/>
                <w:highlight w:val="none"/>
              </w:rPr>
            </w:pPr>
            <w:r>
              <w:rPr>
                <w:rFonts w:eastAsia="仿宋_GB2312"/>
                <w:bCs/>
                <w:color w:val="auto"/>
                <w:sz w:val="18"/>
                <w:szCs w:val="18"/>
                <w:highlight w:val="none"/>
              </w:rPr>
              <w:t>Physical Health Test for College Students</w:t>
            </w:r>
          </w:p>
        </w:tc>
        <w:tc>
          <w:tcPr>
            <w:tcW w:w="326" w:type="pct"/>
            <w:vAlign w:val="center"/>
          </w:tcPr>
          <w:p w14:paraId="3C3808A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450" w:type="pct"/>
            <w:vAlign w:val="center"/>
          </w:tcPr>
          <w:p w14:paraId="4CB08CD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1-8</w:t>
            </w:r>
          </w:p>
        </w:tc>
        <w:tc>
          <w:tcPr>
            <w:tcW w:w="397" w:type="pct"/>
            <w:vAlign w:val="center"/>
          </w:tcPr>
          <w:p w14:paraId="2C18DBD8">
            <w:pPr>
              <w:spacing w:line="220" w:lineRule="exact"/>
              <w:ind w:left="-105" w:leftChars="-50" w:right="-105" w:rightChars="-50"/>
              <w:jc w:val="center"/>
              <w:rPr>
                <w:rFonts w:eastAsia="仿宋_GB2312"/>
                <w:bCs/>
                <w:color w:val="auto"/>
                <w:sz w:val="18"/>
                <w:szCs w:val="18"/>
                <w:highlight w:val="none"/>
              </w:rPr>
            </w:pPr>
          </w:p>
        </w:tc>
        <w:tc>
          <w:tcPr>
            <w:tcW w:w="513" w:type="pct"/>
            <w:vAlign w:val="center"/>
          </w:tcPr>
          <w:p w14:paraId="50B6B3FA">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833" w:type="pct"/>
            <w:vAlign w:val="center"/>
          </w:tcPr>
          <w:p w14:paraId="0C2354BE">
            <w:pPr>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4E5E5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Merge w:val="restart"/>
            <w:vAlign w:val="center"/>
          </w:tcPr>
          <w:p w14:paraId="5CA903D4">
            <w:pPr>
              <w:spacing w:line="220" w:lineRule="exact"/>
              <w:jc w:val="center"/>
              <w:rPr>
                <w:rFonts w:eastAsia="仿宋_GB2312"/>
                <w:b/>
                <w:color w:val="auto"/>
                <w:sz w:val="18"/>
                <w:szCs w:val="18"/>
                <w:highlight w:val="none"/>
              </w:rPr>
            </w:pPr>
            <w:r>
              <w:rPr>
                <w:rFonts w:eastAsia="仿宋_GB2312"/>
                <w:b/>
                <w:color w:val="auto"/>
                <w:sz w:val="18"/>
                <w:szCs w:val="18"/>
                <w:highlight w:val="none"/>
              </w:rPr>
              <w:t>创新创业实践</w:t>
            </w:r>
          </w:p>
        </w:tc>
        <w:tc>
          <w:tcPr>
            <w:tcW w:w="1156" w:type="dxa"/>
            <w:vAlign w:val="center"/>
          </w:tcPr>
          <w:p w14:paraId="5B04C1FE">
            <w:pPr>
              <w:jc w:val="center"/>
              <w:rPr>
                <w:rFonts w:eastAsia="仿宋_GB2312"/>
                <w:bCs/>
                <w:color w:val="auto"/>
                <w:sz w:val="18"/>
                <w:szCs w:val="18"/>
                <w:highlight w:val="none"/>
              </w:rPr>
            </w:pPr>
            <w:r>
              <w:rPr>
                <w:rFonts w:eastAsia="仿宋_GB2312"/>
                <w:bCs/>
                <w:color w:val="auto"/>
                <w:sz w:val="18"/>
                <w:szCs w:val="18"/>
                <w:highlight w:val="none"/>
              </w:rPr>
              <w:t>4081022</w:t>
            </w:r>
          </w:p>
        </w:tc>
        <w:tc>
          <w:tcPr>
            <w:tcW w:w="1499" w:type="pct"/>
            <w:vAlign w:val="center"/>
          </w:tcPr>
          <w:p w14:paraId="60930F47">
            <w:pPr>
              <w:spacing w:line="200" w:lineRule="exact"/>
              <w:jc w:val="left"/>
              <w:rPr>
                <w:rFonts w:eastAsia="仿宋_GB2312"/>
                <w:bCs/>
                <w:color w:val="auto"/>
                <w:sz w:val="18"/>
                <w:szCs w:val="18"/>
                <w:highlight w:val="none"/>
              </w:rPr>
            </w:pPr>
            <w:r>
              <w:rPr>
                <w:rFonts w:eastAsia="仿宋_GB2312"/>
                <w:bCs/>
                <w:color w:val="auto"/>
                <w:sz w:val="18"/>
                <w:szCs w:val="18"/>
                <w:highlight w:val="none"/>
              </w:rPr>
              <w:t>第二课堂实践</w:t>
            </w:r>
          </w:p>
          <w:p w14:paraId="04BE071D">
            <w:pPr>
              <w:spacing w:line="200" w:lineRule="exact"/>
              <w:jc w:val="left"/>
              <w:rPr>
                <w:rFonts w:eastAsia="仿宋_GB2312"/>
                <w:bCs/>
                <w:color w:val="auto"/>
                <w:sz w:val="18"/>
                <w:szCs w:val="18"/>
                <w:highlight w:val="none"/>
              </w:rPr>
            </w:pPr>
            <w:r>
              <w:rPr>
                <w:rFonts w:eastAsia="仿宋_GB2312"/>
                <w:bCs/>
                <w:color w:val="auto"/>
                <w:sz w:val="18"/>
                <w:szCs w:val="18"/>
                <w:highlight w:val="none"/>
              </w:rPr>
              <w:t>Practice out of Classroom</w:t>
            </w:r>
          </w:p>
        </w:tc>
        <w:tc>
          <w:tcPr>
            <w:tcW w:w="326" w:type="pct"/>
            <w:vAlign w:val="center"/>
          </w:tcPr>
          <w:p w14:paraId="0923A1B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50" w:type="pct"/>
            <w:vAlign w:val="center"/>
          </w:tcPr>
          <w:p w14:paraId="37002D4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1-7</w:t>
            </w:r>
          </w:p>
        </w:tc>
        <w:tc>
          <w:tcPr>
            <w:tcW w:w="397" w:type="pct"/>
            <w:vAlign w:val="center"/>
          </w:tcPr>
          <w:p w14:paraId="1CD57B9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13" w:type="pct"/>
            <w:vAlign w:val="center"/>
          </w:tcPr>
          <w:p w14:paraId="44F353A8">
            <w:pPr>
              <w:spacing w:line="220" w:lineRule="exact"/>
              <w:jc w:val="center"/>
              <w:rPr>
                <w:rFonts w:eastAsia="仿宋_GB2312"/>
                <w:bCs/>
                <w:color w:val="auto"/>
                <w:sz w:val="18"/>
                <w:szCs w:val="18"/>
                <w:highlight w:val="none"/>
              </w:rPr>
            </w:pPr>
          </w:p>
        </w:tc>
        <w:tc>
          <w:tcPr>
            <w:tcW w:w="833" w:type="pct"/>
            <w:vAlign w:val="center"/>
          </w:tcPr>
          <w:p w14:paraId="45DD1AEA">
            <w:pPr>
              <w:spacing w:line="22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1E3AF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Merge w:val="continue"/>
            <w:vAlign w:val="center"/>
          </w:tcPr>
          <w:p w14:paraId="14258DA1">
            <w:pPr>
              <w:spacing w:line="220" w:lineRule="exact"/>
              <w:jc w:val="center"/>
              <w:rPr>
                <w:rFonts w:eastAsia="仿宋_GB2312"/>
                <w:b/>
                <w:color w:val="auto"/>
                <w:sz w:val="18"/>
                <w:szCs w:val="18"/>
                <w:highlight w:val="none"/>
              </w:rPr>
            </w:pPr>
          </w:p>
        </w:tc>
        <w:tc>
          <w:tcPr>
            <w:tcW w:w="1156" w:type="dxa"/>
            <w:vAlign w:val="center"/>
          </w:tcPr>
          <w:p w14:paraId="7FB715A7">
            <w:pPr>
              <w:jc w:val="center"/>
              <w:rPr>
                <w:rFonts w:eastAsia="仿宋_GB2312"/>
                <w:bCs/>
                <w:color w:val="auto"/>
                <w:sz w:val="18"/>
                <w:szCs w:val="18"/>
                <w:highlight w:val="none"/>
              </w:rPr>
            </w:pPr>
            <w:r>
              <w:rPr>
                <w:rFonts w:eastAsia="仿宋_GB2312"/>
                <w:bCs/>
                <w:color w:val="auto"/>
                <w:sz w:val="18"/>
                <w:szCs w:val="18"/>
                <w:highlight w:val="none"/>
              </w:rPr>
              <w:t>4081023</w:t>
            </w:r>
          </w:p>
        </w:tc>
        <w:tc>
          <w:tcPr>
            <w:tcW w:w="1499" w:type="pct"/>
            <w:vAlign w:val="center"/>
          </w:tcPr>
          <w:p w14:paraId="2DC6A267">
            <w:pPr>
              <w:spacing w:line="200" w:lineRule="exact"/>
              <w:jc w:val="left"/>
              <w:rPr>
                <w:rFonts w:eastAsia="仿宋_GB2312"/>
                <w:bCs/>
                <w:color w:val="auto"/>
                <w:sz w:val="18"/>
                <w:szCs w:val="18"/>
                <w:highlight w:val="none"/>
              </w:rPr>
            </w:pPr>
            <w:r>
              <w:rPr>
                <w:rFonts w:eastAsia="仿宋_GB2312"/>
                <w:bCs/>
                <w:color w:val="auto"/>
                <w:sz w:val="18"/>
                <w:szCs w:val="18"/>
                <w:highlight w:val="none"/>
              </w:rPr>
              <w:t>创新创业基础</w:t>
            </w:r>
          </w:p>
          <w:p w14:paraId="38511146">
            <w:pPr>
              <w:spacing w:line="200" w:lineRule="exact"/>
              <w:jc w:val="left"/>
              <w:rPr>
                <w:rFonts w:eastAsia="仿宋_GB2312"/>
                <w:bCs/>
                <w:color w:val="auto"/>
                <w:sz w:val="18"/>
                <w:szCs w:val="18"/>
                <w:highlight w:val="none"/>
              </w:rPr>
            </w:pPr>
            <w:r>
              <w:rPr>
                <w:rFonts w:eastAsia="仿宋_GB2312"/>
                <w:bCs/>
                <w:color w:val="auto"/>
                <w:sz w:val="18"/>
                <w:szCs w:val="18"/>
                <w:highlight w:val="none"/>
              </w:rPr>
              <w:t>Foundation for Innovation and Entrepreneurship</w:t>
            </w:r>
          </w:p>
        </w:tc>
        <w:tc>
          <w:tcPr>
            <w:tcW w:w="326" w:type="pct"/>
            <w:vAlign w:val="center"/>
          </w:tcPr>
          <w:p w14:paraId="19108BB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50" w:type="pct"/>
            <w:vAlign w:val="center"/>
          </w:tcPr>
          <w:p w14:paraId="2ACBAFF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397" w:type="pct"/>
            <w:vAlign w:val="center"/>
          </w:tcPr>
          <w:p w14:paraId="63294B39">
            <w:pPr>
              <w:widowControl/>
              <w:spacing w:line="220" w:lineRule="exact"/>
              <w:ind w:left="-105" w:leftChars="-50" w:right="-105" w:rightChars="-50"/>
              <w:jc w:val="center"/>
              <w:rPr>
                <w:rFonts w:eastAsia="仿宋_GB2312"/>
                <w:bCs/>
                <w:color w:val="auto"/>
                <w:sz w:val="18"/>
                <w:szCs w:val="18"/>
                <w:highlight w:val="none"/>
              </w:rPr>
            </w:pPr>
          </w:p>
        </w:tc>
        <w:tc>
          <w:tcPr>
            <w:tcW w:w="513" w:type="pct"/>
            <w:vAlign w:val="center"/>
          </w:tcPr>
          <w:p w14:paraId="4237BD06">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833" w:type="pct"/>
            <w:vAlign w:val="center"/>
          </w:tcPr>
          <w:p w14:paraId="6F5B578F">
            <w:pPr>
              <w:spacing w:line="220" w:lineRule="exact"/>
              <w:jc w:val="center"/>
              <w:rPr>
                <w:rFonts w:eastAsia="仿宋_GB2312"/>
                <w:bCs/>
                <w:color w:val="auto"/>
                <w:sz w:val="18"/>
                <w:szCs w:val="18"/>
                <w:highlight w:val="none"/>
              </w:rPr>
            </w:pPr>
            <w:r>
              <w:rPr>
                <w:rFonts w:eastAsia="仿宋_GB2312"/>
                <w:bCs/>
                <w:color w:val="auto"/>
                <w:kern w:val="0"/>
                <w:sz w:val="18"/>
                <w:szCs w:val="18"/>
                <w:highlight w:val="none"/>
              </w:rPr>
              <w:t>创新创业学院</w:t>
            </w:r>
          </w:p>
        </w:tc>
      </w:tr>
      <w:tr w14:paraId="39DF0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Merge w:val="restart"/>
            <w:vAlign w:val="center"/>
          </w:tcPr>
          <w:p w14:paraId="56C75259">
            <w:pPr>
              <w:spacing w:line="220" w:lineRule="exact"/>
              <w:jc w:val="center"/>
              <w:rPr>
                <w:rFonts w:eastAsia="仿宋_GB2312"/>
                <w:b/>
                <w:color w:val="auto"/>
                <w:sz w:val="18"/>
                <w:szCs w:val="18"/>
                <w:highlight w:val="none"/>
              </w:rPr>
            </w:pPr>
            <w:r>
              <w:rPr>
                <w:rFonts w:eastAsia="仿宋_GB2312"/>
                <w:b/>
                <w:color w:val="auto"/>
                <w:sz w:val="18"/>
                <w:szCs w:val="18"/>
                <w:highlight w:val="none"/>
              </w:rPr>
              <w:t>专业实践</w:t>
            </w:r>
          </w:p>
        </w:tc>
        <w:tc>
          <w:tcPr>
            <w:tcW w:w="606" w:type="pct"/>
            <w:vAlign w:val="center"/>
          </w:tcPr>
          <w:p w14:paraId="37AF1153">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4080241</w:t>
            </w:r>
          </w:p>
        </w:tc>
        <w:tc>
          <w:tcPr>
            <w:tcW w:w="1499" w:type="pct"/>
            <w:vAlign w:val="center"/>
          </w:tcPr>
          <w:p w14:paraId="523873B2">
            <w:pPr>
              <w:spacing w:line="200" w:lineRule="exact"/>
              <w:jc w:val="left"/>
              <w:rPr>
                <w:rFonts w:eastAsia="仿宋_GB2312"/>
                <w:bCs/>
                <w:color w:val="auto"/>
                <w:sz w:val="18"/>
                <w:szCs w:val="18"/>
                <w:highlight w:val="none"/>
              </w:rPr>
            </w:pPr>
            <w:r>
              <w:rPr>
                <w:rFonts w:eastAsia="仿宋_GB2312"/>
                <w:bCs/>
                <w:color w:val="auto"/>
                <w:sz w:val="18"/>
                <w:szCs w:val="18"/>
                <w:highlight w:val="none"/>
              </w:rPr>
              <w:t>农林经济管理专业</w:t>
            </w:r>
            <w:r>
              <w:rPr>
                <w:rFonts w:eastAsia="仿宋_GB2312"/>
                <w:bCs/>
                <w:color w:val="auto"/>
                <w:kern w:val="0"/>
                <w:sz w:val="18"/>
                <w:szCs w:val="18"/>
                <w:highlight w:val="none"/>
              </w:rPr>
              <w:t>（创新实验班）</w:t>
            </w:r>
            <w:r>
              <w:rPr>
                <w:rFonts w:eastAsia="仿宋_GB2312"/>
                <w:bCs/>
                <w:color w:val="auto"/>
                <w:sz w:val="18"/>
                <w:szCs w:val="18"/>
                <w:highlight w:val="none"/>
              </w:rPr>
              <w:t>专业科研训练与课程论文</w:t>
            </w:r>
          </w:p>
          <w:p w14:paraId="5ABB45A2">
            <w:pPr>
              <w:spacing w:line="200" w:lineRule="exact"/>
              <w:jc w:val="left"/>
              <w:rPr>
                <w:rFonts w:eastAsia="仿宋_GB2312"/>
                <w:bCs/>
                <w:color w:val="auto"/>
                <w:sz w:val="18"/>
                <w:szCs w:val="18"/>
                <w:highlight w:val="none"/>
              </w:rPr>
            </w:pPr>
            <w:r>
              <w:rPr>
                <w:rFonts w:eastAsia="仿宋_GB2312"/>
                <w:bCs/>
                <w:color w:val="auto"/>
                <w:sz w:val="18"/>
                <w:szCs w:val="18"/>
                <w:highlight w:val="none"/>
              </w:rPr>
              <w:t>Economics and Management of Agriculture and Forestry Professional Scientific Research Training and Course Papers</w:t>
            </w:r>
          </w:p>
        </w:tc>
        <w:tc>
          <w:tcPr>
            <w:tcW w:w="326" w:type="pct"/>
            <w:vAlign w:val="center"/>
          </w:tcPr>
          <w:p w14:paraId="5D6B4D1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50" w:type="pct"/>
            <w:vAlign w:val="center"/>
          </w:tcPr>
          <w:p w14:paraId="787A35A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3-7</w:t>
            </w:r>
          </w:p>
        </w:tc>
        <w:tc>
          <w:tcPr>
            <w:tcW w:w="397" w:type="pct"/>
            <w:vAlign w:val="center"/>
          </w:tcPr>
          <w:p w14:paraId="0368A1D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13" w:type="pct"/>
            <w:vAlign w:val="center"/>
          </w:tcPr>
          <w:p w14:paraId="60152658">
            <w:pPr>
              <w:spacing w:line="220" w:lineRule="exact"/>
              <w:jc w:val="center"/>
              <w:rPr>
                <w:rFonts w:eastAsia="仿宋_GB2312"/>
                <w:bCs/>
                <w:color w:val="auto"/>
                <w:sz w:val="18"/>
                <w:szCs w:val="18"/>
                <w:highlight w:val="none"/>
              </w:rPr>
            </w:pPr>
          </w:p>
        </w:tc>
        <w:tc>
          <w:tcPr>
            <w:tcW w:w="833" w:type="pct"/>
            <w:vAlign w:val="center"/>
          </w:tcPr>
          <w:p w14:paraId="266CE020">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60BFA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Merge w:val="continue"/>
            <w:vAlign w:val="center"/>
          </w:tcPr>
          <w:p w14:paraId="3B96BB44">
            <w:pPr>
              <w:spacing w:line="220" w:lineRule="exact"/>
              <w:jc w:val="center"/>
              <w:rPr>
                <w:rFonts w:eastAsia="仿宋_GB2312"/>
                <w:b/>
                <w:color w:val="auto"/>
                <w:sz w:val="18"/>
                <w:szCs w:val="18"/>
                <w:highlight w:val="none"/>
              </w:rPr>
            </w:pPr>
          </w:p>
        </w:tc>
        <w:tc>
          <w:tcPr>
            <w:tcW w:w="606" w:type="pct"/>
            <w:vAlign w:val="center"/>
          </w:tcPr>
          <w:p w14:paraId="209AF127">
            <w:pPr>
              <w:spacing w:line="220" w:lineRule="exact"/>
              <w:jc w:val="center"/>
              <w:rPr>
                <w:rFonts w:eastAsia="仿宋_GB2312"/>
                <w:bCs/>
                <w:color w:val="auto"/>
                <w:sz w:val="18"/>
                <w:szCs w:val="18"/>
                <w:highlight w:val="none"/>
              </w:rPr>
            </w:pPr>
            <w:bookmarkStart w:id="24" w:name="OLE_LINK22"/>
            <w:r>
              <w:rPr>
                <w:rFonts w:hint="eastAsia" w:eastAsia="仿宋_GB2312"/>
                <w:bCs/>
                <w:color w:val="auto"/>
                <w:sz w:val="18"/>
                <w:szCs w:val="18"/>
                <w:highlight w:val="none"/>
              </w:rPr>
              <w:t>4081188</w:t>
            </w:r>
            <w:bookmarkEnd w:id="24"/>
          </w:p>
        </w:tc>
        <w:tc>
          <w:tcPr>
            <w:tcW w:w="1499" w:type="pct"/>
            <w:vAlign w:val="center"/>
          </w:tcPr>
          <w:p w14:paraId="732229A6">
            <w:pPr>
              <w:spacing w:line="200" w:lineRule="exact"/>
              <w:ind w:right="-105" w:rightChars="-50"/>
              <w:jc w:val="left"/>
              <w:rPr>
                <w:rFonts w:eastAsia="仿宋_GB2312"/>
                <w:color w:val="auto"/>
                <w:sz w:val="18"/>
                <w:szCs w:val="18"/>
                <w:highlight w:val="none"/>
              </w:rPr>
            </w:pPr>
            <w:r>
              <w:rPr>
                <w:rFonts w:eastAsia="仿宋_GB2312"/>
                <w:color w:val="auto"/>
                <w:sz w:val="18"/>
                <w:szCs w:val="18"/>
                <w:highlight w:val="none"/>
              </w:rPr>
              <w:t>现代农业经济实践</w:t>
            </w:r>
          </w:p>
          <w:p w14:paraId="00A4C643">
            <w:pPr>
              <w:spacing w:line="200" w:lineRule="exact"/>
              <w:ind w:right="-105" w:rightChars="-50"/>
              <w:jc w:val="left"/>
              <w:rPr>
                <w:rFonts w:eastAsia="仿宋_GB2312"/>
                <w:bCs/>
                <w:color w:val="auto"/>
                <w:sz w:val="18"/>
                <w:szCs w:val="18"/>
                <w:highlight w:val="none"/>
              </w:rPr>
            </w:pPr>
            <w:r>
              <w:rPr>
                <w:rFonts w:eastAsia="仿宋_GB2312"/>
                <w:color w:val="auto"/>
                <w:sz w:val="18"/>
                <w:szCs w:val="18"/>
                <w:highlight w:val="none"/>
              </w:rPr>
              <w:t>Practical Modern Agricultural Economics</w:t>
            </w:r>
          </w:p>
        </w:tc>
        <w:tc>
          <w:tcPr>
            <w:tcW w:w="326" w:type="pct"/>
            <w:vAlign w:val="center"/>
          </w:tcPr>
          <w:p w14:paraId="4C569CAE">
            <w:pPr>
              <w:jc w:val="center"/>
              <w:rPr>
                <w:rFonts w:eastAsia="仿宋_GB2312"/>
                <w:bCs/>
                <w:color w:val="auto"/>
                <w:sz w:val="18"/>
                <w:szCs w:val="18"/>
                <w:highlight w:val="none"/>
              </w:rPr>
            </w:pPr>
            <w:r>
              <w:rPr>
                <w:rFonts w:eastAsia="仿宋_GB2312"/>
                <w:color w:val="auto"/>
                <w:sz w:val="18"/>
                <w:szCs w:val="18"/>
                <w:highlight w:val="none"/>
              </w:rPr>
              <w:t>1.0</w:t>
            </w:r>
          </w:p>
        </w:tc>
        <w:tc>
          <w:tcPr>
            <w:tcW w:w="450" w:type="pct"/>
            <w:vAlign w:val="center"/>
          </w:tcPr>
          <w:p w14:paraId="31C59CB9">
            <w:pPr>
              <w:jc w:val="center"/>
              <w:rPr>
                <w:rFonts w:eastAsia="仿宋_GB2312"/>
                <w:bCs/>
                <w:color w:val="auto"/>
                <w:sz w:val="18"/>
                <w:szCs w:val="18"/>
                <w:highlight w:val="none"/>
              </w:rPr>
            </w:pPr>
            <w:r>
              <w:rPr>
                <w:rFonts w:eastAsia="仿宋_GB2312"/>
                <w:bCs/>
                <w:color w:val="auto"/>
                <w:sz w:val="18"/>
                <w:szCs w:val="18"/>
                <w:highlight w:val="none"/>
              </w:rPr>
              <w:t>4</w:t>
            </w:r>
          </w:p>
        </w:tc>
        <w:tc>
          <w:tcPr>
            <w:tcW w:w="397" w:type="pct"/>
            <w:vAlign w:val="center"/>
          </w:tcPr>
          <w:p w14:paraId="051A3E8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13" w:type="pct"/>
            <w:vAlign w:val="center"/>
          </w:tcPr>
          <w:p w14:paraId="5ADD61EF">
            <w:pPr>
              <w:spacing w:line="220" w:lineRule="exact"/>
              <w:jc w:val="center"/>
              <w:rPr>
                <w:rFonts w:eastAsia="仿宋_GB2312"/>
                <w:bCs/>
                <w:color w:val="auto"/>
                <w:sz w:val="18"/>
                <w:szCs w:val="18"/>
                <w:highlight w:val="none"/>
              </w:rPr>
            </w:pPr>
          </w:p>
        </w:tc>
        <w:tc>
          <w:tcPr>
            <w:tcW w:w="833" w:type="pct"/>
            <w:vAlign w:val="center"/>
          </w:tcPr>
          <w:p w14:paraId="7A03040F">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1AB33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Merge w:val="continue"/>
            <w:vAlign w:val="center"/>
          </w:tcPr>
          <w:p w14:paraId="3339B7FD">
            <w:pPr>
              <w:spacing w:line="220" w:lineRule="exact"/>
              <w:jc w:val="center"/>
              <w:rPr>
                <w:rFonts w:eastAsia="仿宋_GB2312"/>
                <w:b/>
                <w:color w:val="auto"/>
                <w:sz w:val="18"/>
                <w:szCs w:val="18"/>
                <w:highlight w:val="none"/>
              </w:rPr>
            </w:pPr>
            <w:bookmarkStart w:id="25" w:name="OLE_LINK21" w:colFirst="1" w:colLast="1"/>
          </w:p>
        </w:tc>
        <w:tc>
          <w:tcPr>
            <w:tcW w:w="606" w:type="pct"/>
            <w:vAlign w:val="center"/>
          </w:tcPr>
          <w:p w14:paraId="48542EA4">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4081181</w:t>
            </w:r>
          </w:p>
        </w:tc>
        <w:tc>
          <w:tcPr>
            <w:tcW w:w="1499" w:type="pct"/>
            <w:vAlign w:val="center"/>
          </w:tcPr>
          <w:p w14:paraId="608E193A">
            <w:pPr>
              <w:spacing w:line="200" w:lineRule="exact"/>
              <w:jc w:val="left"/>
              <w:rPr>
                <w:rFonts w:eastAsia="仿宋_GB2312"/>
                <w:bCs/>
                <w:color w:val="auto"/>
                <w:sz w:val="18"/>
                <w:szCs w:val="18"/>
                <w:highlight w:val="none"/>
              </w:rPr>
            </w:pPr>
            <w:r>
              <w:rPr>
                <w:rFonts w:eastAsia="仿宋_GB2312"/>
                <w:bCs/>
                <w:color w:val="auto"/>
                <w:sz w:val="18"/>
                <w:szCs w:val="18"/>
                <w:highlight w:val="none"/>
              </w:rPr>
              <w:t>农业创新创业实践</w:t>
            </w:r>
          </w:p>
          <w:p w14:paraId="466AA322">
            <w:pPr>
              <w:spacing w:line="20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Agricultural Innovation and Entrepreneurship Practice</w:t>
            </w:r>
          </w:p>
        </w:tc>
        <w:tc>
          <w:tcPr>
            <w:tcW w:w="326" w:type="pct"/>
            <w:vAlign w:val="center"/>
          </w:tcPr>
          <w:p w14:paraId="040119C2">
            <w:pPr>
              <w:jc w:val="center"/>
              <w:rPr>
                <w:rFonts w:eastAsia="仿宋_GB2312"/>
                <w:bCs/>
                <w:color w:val="auto"/>
                <w:sz w:val="18"/>
                <w:szCs w:val="18"/>
                <w:highlight w:val="none"/>
              </w:rPr>
            </w:pPr>
            <w:r>
              <w:rPr>
                <w:rFonts w:eastAsia="仿宋_GB2312"/>
                <w:color w:val="auto"/>
                <w:sz w:val="18"/>
                <w:szCs w:val="18"/>
                <w:highlight w:val="none"/>
              </w:rPr>
              <w:t>1.0</w:t>
            </w:r>
          </w:p>
        </w:tc>
        <w:tc>
          <w:tcPr>
            <w:tcW w:w="450" w:type="pct"/>
            <w:vAlign w:val="center"/>
          </w:tcPr>
          <w:p w14:paraId="3945E91D">
            <w:pPr>
              <w:jc w:val="center"/>
              <w:rPr>
                <w:rFonts w:eastAsia="仿宋_GB2312"/>
                <w:bCs/>
                <w:color w:val="auto"/>
                <w:sz w:val="18"/>
                <w:szCs w:val="18"/>
                <w:highlight w:val="none"/>
              </w:rPr>
            </w:pPr>
            <w:r>
              <w:rPr>
                <w:rFonts w:eastAsia="仿宋_GB2312"/>
                <w:bCs/>
                <w:color w:val="auto"/>
                <w:sz w:val="18"/>
                <w:szCs w:val="18"/>
                <w:highlight w:val="none"/>
              </w:rPr>
              <w:t>2</w:t>
            </w:r>
          </w:p>
        </w:tc>
        <w:tc>
          <w:tcPr>
            <w:tcW w:w="397" w:type="pct"/>
            <w:vAlign w:val="center"/>
          </w:tcPr>
          <w:p w14:paraId="4A0CDBD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13" w:type="pct"/>
            <w:vAlign w:val="center"/>
          </w:tcPr>
          <w:p w14:paraId="6A5BC7C9">
            <w:pPr>
              <w:spacing w:line="220" w:lineRule="exact"/>
              <w:jc w:val="center"/>
              <w:rPr>
                <w:rFonts w:eastAsia="仿宋_GB2312"/>
                <w:bCs/>
                <w:color w:val="auto"/>
                <w:sz w:val="18"/>
                <w:szCs w:val="18"/>
                <w:highlight w:val="none"/>
              </w:rPr>
            </w:pPr>
          </w:p>
        </w:tc>
        <w:tc>
          <w:tcPr>
            <w:tcW w:w="833" w:type="pct"/>
            <w:vAlign w:val="center"/>
          </w:tcPr>
          <w:p w14:paraId="5E0C58B0">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6BA00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Merge w:val="continue"/>
            <w:vAlign w:val="center"/>
          </w:tcPr>
          <w:p w14:paraId="692A3E36">
            <w:pPr>
              <w:spacing w:line="220" w:lineRule="exact"/>
              <w:jc w:val="center"/>
              <w:rPr>
                <w:rFonts w:eastAsia="仿宋_GB2312"/>
                <w:b/>
                <w:color w:val="auto"/>
                <w:sz w:val="18"/>
                <w:szCs w:val="18"/>
                <w:highlight w:val="none"/>
              </w:rPr>
            </w:pPr>
          </w:p>
        </w:tc>
        <w:tc>
          <w:tcPr>
            <w:tcW w:w="606" w:type="pct"/>
            <w:vAlign w:val="center"/>
          </w:tcPr>
          <w:p w14:paraId="14A18745">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4081176</w:t>
            </w:r>
          </w:p>
        </w:tc>
        <w:tc>
          <w:tcPr>
            <w:tcW w:w="1499" w:type="pct"/>
            <w:vAlign w:val="center"/>
          </w:tcPr>
          <w:p w14:paraId="13CF19E4">
            <w:pPr>
              <w:spacing w:line="200" w:lineRule="exact"/>
              <w:ind w:right="-105" w:rightChars="-50"/>
              <w:jc w:val="left"/>
              <w:rPr>
                <w:rFonts w:eastAsia="仿宋_GB2312"/>
                <w:color w:val="auto"/>
                <w:sz w:val="18"/>
                <w:szCs w:val="18"/>
                <w:highlight w:val="none"/>
              </w:rPr>
            </w:pPr>
            <w:r>
              <w:rPr>
                <w:rFonts w:eastAsia="仿宋_GB2312"/>
                <w:color w:val="auto"/>
                <w:sz w:val="18"/>
                <w:szCs w:val="18"/>
                <w:highlight w:val="none"/>
              </w:rPr>
              <w:t>农村社会调查实践</w:t>
            </w:r>
          </w:p>
          <w:p w14:paraId="0B20FFAC">
            <w:pPr>
              <w:spacing w:line="200" w:lineRule="exact"/>
              <w:ind w:right="-105" w:rightChars="-50"/>
              <w:jc w:val="left"/>
              <w:rPr>
                <w:rFonts w:eastAsia="仿宋_GB2312"/>
                <w:bCs/>
                <w:color w:val="auto"/>
                <w:sz w:val="18"/>
                <w:szCs w:val="18"/>
                <w:highlight w:val="none"/>
              </w:rPr>
            </w:pPr>
            <w:r>
              <w:rPr>
                <w:rFonts w:eastAsia="仿宋_GB2312"/>
                <w:color w:val="auto"/>
                <w:sz w:val="18"/>
                <w:szCs w:val="18"/>
                <w:highlight w:val="none"/>
              </w:rPr>
              <w:t>Rural Social Survey and Practice</w:t>
            </w:r>
          </w:p>
        </w:tc>
        <w:tc>
          <w:tcPr>
            <w:tcW w:w="326" w:type="pct"/>
            <w:vAlign w:val="center"/>
          </w:tcPr>
          <w:p w14:paraId="0BFD13AC">
            <w:pPr>
              <w:jc w:val="center"/>
              <w:rPr>
                <w:rFonts w:eastAsia="仿宋_GB2312"/>
                <w:bCs/>
                <w:color w:val="auto"/>
                <w:sz w:val="18"/>
                <w:szCs w:val="18"/>
                <w:highlight w:val="none"/>
              </w:rPr>
            </w:pPr>
            <w:r>
              <w:rPr>
                <w:rFonts w:eastAsia="仿宋_GB2312"/>
                <w:color w:val="auto"/>
                <w:sz w:val="18"/>
                <w:szCs w:val="18"/>
                <w:highlight w:val="none"/>
              </w:rPr>
              <w:t>1.0</w:t>
            </w:r>
          </w:p>
        </w:tc>
        <w:tc>
          <w:tcPr>
            <w:tcW w:w="450" w:type="pct"/>
            <w:vAlign w:val="center"/>
          </w:tcPr>
          <w:p w14:paraId="06E86B14">
            <w:pPr>
              <w:jc w:val="center"/>
              <w:rPr>
                <w:rFonts w:eastAsia="仿宋_GB2312"/>
                <w:bCs/>
                <w:color w:val="auto"/>
                <w:sz w:val="18"/>
                <w:szCs w:val="18"/>
                <w:highlight w:val="none"/>
              </w:rPr>
            </w:pPr>
            <w:r>
              <w:rPr>
                <w:rFonts w:eastAsia="仿宋_GB2312"/>
                <w:color w:val="auto"/>
                <w:sz w:val="18"/>
                <w:szCs w:val="18"/>
                <w:highlight w:val="none"/>
              </w:rPr>
              <w:t>3</w:t>
            </w:r>
          </w:p>
        </w:tc>
        <w:tc>
          <w:tcPr>
            <w:tcW w:w="397" w:type="pct"/>
            <w:vAlign w:val="center"/>
          </w:tcPr>
          <w:p w14:paraId="1D609D9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13" w:type="pct"/>
            <w:vAlign w:val="center"/>
          </w:tcPr>
          <w:p w14:paraId="1E8A2344">
            <w:pPr>
              <w:spacing w:line="220" w:lineRule="exact"/>
              <w:jc w:val="center"/>
              <w:rPr>
                <w:rFonts w:eastAsia="仿宋_GB2312"/>
                <w:bCs/>
                <w:color w:val="auto"/>
                <w:sz w:val="18"/>
                <w:szCs w:val="18"/>
                <w:highlight w:val="none"/>
              </w:rPr>
            </w:pPr>
          </w:p>
        </w:tc>
        <w:tc>
          <w:tcPr>
            <w:tcW w:w="833" w:type="pct"/>
            <w:vAlign w:val="center"/>
          </w:tcPr>
          <w:p w14:paraId="34779BC8">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bookmarkEnd w:id="25"/>
      <w:tr w14:paraId="7B028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Merge w:val="continue"/>
            <w:vAlign w:val="center"/>
          </w:tcPr>
          <w:p w14:paraId="74D3A91D">
            <w:pPr>
              <w:spacing w:line="220" w:lineRule="exact"/>
              <w:jc w:val="center"/>
              <w:rPr>
                <w:rFonts w:eastAsia="仿宋_GB2312"/>
                <w:b/>
                <w:color w:val="auto"/>
                <w:sz w:val="18"/>
                <w:szCs w:val="18"/>
                <w:highlight w:val="none"/>
              </w:rPr>
            </w:pPr>
          </w:p>
        </w:tc>
        <w:tc>
          <w:tcPr>
            <w:tcW w:w="606" w:type="pct"/>
            <w:vAlign w:val="center"/>
          </w:tcPr>
          <w:p w14:paraId="770BB531">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4081182</w:t>
            </w:r>
          </w:p>
        </w:tc>
        <w:tc>
          <w:tcPr>
            <w:tcW w:w="1499" w:type="pct"/>
            <w:vAlign w:val="center"/>
          </w:tcPr>
          <w:p w14:paraId="17331C27">
            <w:pPr>
              <w:spacing w:line="20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农业经营虚拟仿真实训</w:t>
            </w:r>
          </w:p>
          <w:p w14:paraId="1ECBC7AE">
            <w:pPr>
              <w:spacing w:line="200" w:lineRule="exact"/>
              <w:ind w:right="-105" w:rightChars="-50"/>
              <w:jc w:val="left"/>
              <w:rPr>
                <w:rFonts w:eastAsia="仿宋_GB2312"/>
                <w:color w:val="auto"/>
                <w:sz w:val="18"/>
                <w:szCs w:val="18"/>
                <w:highlight w:val="none"/>
              </w:rPr>
            </w:pPr>
            <w:r>
              <w:rPr>
                <w:rFonts w:eastAsia="仿宋_GB2312"/>
                <w:bCs/>
                <w:color w:val="auto"/>
                <w:sz w:val="18"/>
                <w:szCs w:val="18"/>
                <w:highlight w:val="none"/>
              </w:rPr>
              <w:t>Virtual Simulation Training in Agricultural Management</w:t>
            </w:r>
          </w:p>
        </w:tc>
        <w:tc>
          <w:tcPr>
            <w:tcW w:w="326" w:type="pct"/>
            <w:vAlign w:val="center"/>
          </w:tcPr>
          <w:p w14:paraId="0AB82AF1">
            <w:pPr>
              <w:jc w:val="center"/>
              <w:rPr>
                <w:rFonts w:eastAsia="仿宋_GB2312"/>
                <w:color w:val="auto"/>
                <w:sz w:val="18"/>
                <w:szCs w:val="18"/>
                <w:highlight w:val="none"/>
              </w:rPr>
            </w:pPr>
            <w:r>
              <w:rPr>
                <w:rFonts w:hint="eastAsia" w:eastAsia="仿宋_GB2312"/>
                <w:color w:val="auto"/>
                <w:sz w:val="18"/>
                <w:szCs w:val="18"/>
                <w:highlight w:val="none"/>
              </w:rPr>
              <w:t>3</w:t>
            </w:r>
            <w:r>
              <w:rPr>
                <w:rFonts w:eastAsia="仿宋_GB2312"/>
                <w:color w:val="auto"/>
                <w:sz w:val="18"/>
                <w:szCs w:val="18"/>
                <w:highlight w:val="none"/>
              </w:rPr>
              <w:t>.0</w:t>
            </w:r>
          </w:p>
        </w:tc>
        <w:tc>
          <w:tcPr>
            <w:tcW w:w="450" w:type="pct"/>
            <w:vAlign w:val="center"/>
          </w:tcPr>
          <w:p w14:paraId="56541307">
            <w:pPr>
              <w:jc w:val="center"/>
              <w:rPr>
                <w:rFonts w:eastAsia="仿宋_GB2312"/>
                <w:color w:val="auto"/>
                <w:sz w:val="18"/>
                <w:szCs w:val="18"/>
                <w:highlight w:val="none"/>
              </w:rPr>
            </w:pPr>
            <w:r>
              <w:rPr>
                <w:rFonts w:eastAsia="仿宋_GB2312"/>
                <w:bCs/>
                <w:color w:val="auto"/>
                <w:sz w:val="18"/>
                <w:szCs w:val="18"/>
                <w:highlight w:val="none"/>
              </w:rPr>
              <w:t>6</w:t>
            </w:r>
          </w:p>
        </w:tc>
        <w:tc>
          <w:tcPr>
            <w:tcW w:w="397" w:type="pct"/>
            <w:vAlign w:val="center"/>
          </w:tcPr>
          <w:p w14:paraId="726AC536">
            <w:pPr>
              <w:spacing w:line="220" w:lineRule="exact"/>
              <w:ind w:left="-105" w:leftChars="-50" w:right="-105" w:rightChars="-50"/>
              <w:jc w:val="center"/>
              <w:rPr>
                <w:rFonts w:hint="eastAsia" w:eastAsia="仿宋_GB2312"/>
                <w:bCs/>
                <w:color w:val="auto"/>
                <w:sz w:val="18"/>
                <w:szCs w:val="18"/>
                <w:highlight w:val="none"/>
                <w:lang w:eastAsia="zh-CN"/>
              </w:rPr>
            </w:pPr>
            <w:r>
              <w:rPr>
                <w:rFonts w:hint="eastAsia" w:eastAsia="仿宋_GB2312"/>
                <w:bCs/>
                <w:color w:val="auto"/>
                <w:sz w:val="18"/>
                <w:szCs w:val="18"/>
                <w:highlight w:val="none"/>
                <w:lang w:val="en-US" w:eastAsia="zh-CN"/>
              </w:rPr>
              <w:t>3</w:t>
            </w:r>
          </w:p>
        </w:tc>
        <w:tc>
          <w:tcPr>
            <w:tcW w:w="513" w:type="pct"/>
            <w:vAlign w:val="center"/>
          </w:tcPr>
          <w:p w14:paraId="051CA860">
            <w:pPr>
              <w:spacing w:line="220" w:lineRule="exact"/>
              <w:jc w:val="center"/>
              <w:rPr>
                <w:rFonts w:eastAsia="仿宋_GB2312"/>
                <w:bCs/>
                <w:color w:val="auto"/>
                <w:sz w:val="18"/>
                <w:szCs w:val="18"/>
                <w:highlight w:val="none"/>
              </w:rPr>
            </w:pPr>
          </w:p>
        </w:tc>
        <w:tc>
          <w:tcPr>
            <w:tcW w:w="833" w:type="pct"/>
            <w:vAlign w:val="center"/>
          </w:tcPr>
          <w:p w14:paraId="377412D0">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1145B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Merge w:val="continue"/>
            <w:vAlign w:val="center"/>
          </w:tcPr>
          <w:p w14:paraId="2B332061">
            <w:pPr>
              <w:spacing w:line="220" w:lineRule="exact"/>
              <w:jc w:val="center"/>
              <w:rPr>
                <w:rFonts w:eastAsia="仿宋_GB2312"/>
                <w:b/>
                <w:color w:val="auto"/>
                <w:sz w:val="18"/>
                <w:szCs w:val="18"/>
                <w:highlight w:val="none"/>
              </w:rPr>
            </w:pPr>
          </w:p>
        </w:tc>
        <w:tc>
          <w:tcPr>
            <w:tcW w:w="606" w:type="pct"/>
            <w:vAlign w:val="center"/>
          </w:tcPr>
          <w:p w14:paraId="636DE434">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4081177</w:t>
            </w:r>
          </w:p>
        </w:tc>
        <w:tc>
          <w:tcPr>
            <w:tcW w:w="1499" w:type="pct"/>
            <w:vAlign w:val="center"/>
          </w:tcPr>
          <w:p w14:paraId="09D89D39">
            <w:pPr>
              <w:spacing w:line="200" w:lineRule="exact"/>
              <w:ind w:right="-105" w:rightChars="-50"/>
              <w:jc w:val="left"/>
              <w:rPr>
                <w:rFonts w:eastAsia="仿宋_GB2312"/>
                <w:color w:val="auto"/>
                <w:sz w:val="18"/>
                <w:szCs w:val="18"/>
                <w:highlight w:val="none"/>
              </w:rPr>
            </w:pPr>
            <w:r>
              <w:rPr>
                <w:rFonts w:eastAsia="仿宋_GB2312"/>
                <w:color w:val="auto"/>
                <w:sz w:val="18"/>
                <w:szCs w:val="18"/>
                <w:highlight w:val="none"/>
              </w:rPr>
              <w:t>农林产业组织调研与实践</w:t>
            </w:r>
          </w:p>
          <w:p w14:paraId="5614509F">
            <w:pPr>
              <w:spacing w:line="200" w:lineRule="exact"/>
              <w:ind w:right="-105" w:rightChars="-50"/>
              <w:jc w:val="left"/>
              <w:rPr>
                <w:rFonts w:eastAsia="仿宋_GB2312"/>
                <w:color w:val="auto"/>
                <w:sz w:val="18"/>
                <w:szCs w:val="18"/>
                <w:highlight w:val="none"/>
              </w:rPr>
            </w:pPr>
            <w:r>
              <w:rPr>
                <w:rFonts w:eastAsia="仿宋_GB2312"/>
                <w:color w:val="auto"/>
                <w:sz w:val="18"/>
                <w:szCs w:val="18"/>
                <w:highlight w:val="none"/>
              </w:rPr>
              <w:t>Investigation and Practice of a Agriculture and Forestry Industry Organization</w:t>
            </w:r>
          </w:p>
        </w:tc>
        <w:tc>
          <w:tcPr>
            <w:tcW w:w="326" w:type="pct"/>
            <w:vAlign w:val="center"/>
          </w:tcPr>
          <w:p w14:paraId="6465D773">
            <w:pPr>
              <w:jc w:val="center"/>
              <w:rPr>
                <w:rFonts w:eastAsia="仿宋_GB2312"/>
                <w:color w:val="auto"/>
                <w:sz w:val="18"/>
                <w:szCs w:val="18"/>
                <w:highlight w:val="none"/>
              </w:rPr>
            </w:pPr>
            <w:r>
              <w:rPr>
                <w:rFonts w:hint="eastAsia" w:eastAsia="仿宋_GB2312"/>
                <w:color w:val="auto"/>
                <w:sz w:val="18"/>
                <w:szCs w:val="18"/>
                <w:highlight w:val="none"/>
                <w:lang w:val="en-US" w:eastAsia="zh-CN"/>
              </w:rPr>
              <w:t>2</w:t>
            </w:r>
            <w:r>
              <w:rPr>
                <w:rFonts w:eastAsia="仿宋_GB2312"/>
                <w:color w:val="auto"/>
                <w:sz w:val="18"/>
                <w:szCs w:val="18"/>
                <w:highlight w:val="none"/>
              </w:rPr>
              <w:t>.0</w:t>
            </w:r>
          </w:p>
        </w:tc>
        <w:tc>
          <w:tcPr>
            <w:tcW w:w="450" w:type="pct"/>
            <w:vAlign w:val="center"/>
          </w:tcPr>
          <w:p w14:paraId="32074200">
            <w:pPr>
              <w:jc w:val="center"/>
              <w:rPr>
                <w:rFonts w:eastAsia="仿宋_GB2312"/>
                <w:color w:val="auto"/>
                <w:sz w:val="18"/>
                <w:szCs w:val="18"/>
                <w:highlight w:val="none"/>
              </w:rPr>
            </w:pPr>
            <w:r>
              <w:rPr>
                <w:rFonts w:eastAsia="仿宋_GB2312"/>
                <w:color w:val="auto"/>
                <w:sz w:val="18"/>
                <w:szCs w:val="18"/>
                <w:highlight w:val="none"/>
              </w:rPr>
              <w:t>7</w:t>
            </w:r>
          </w:p>
        </w:tc>
        <w:tc>
          <w:tcPr>
            <w:tcW w:w="397" w:type="pct"/>
            <w:vAlign w:val="center"/>
          </w:tcPr>
          <w:p w14:paraId="5B7BD111">
            <w:pPr>
              <w:spacing w:line="220" w:lineRule="exact"/>
              <w:ind w:left="-105" w:leftChars="-50" w:right="-105" w:rightChars="-50"/>
              <w:jc w:val="center"/>
              <w:rPr>
                <w:rFonts w:hint="eastAsia" w:eastAsia="仿宋_GB2312"/>
                <w:bCs/>
                <w:color w:val="auto"/>
                <w:sz w:val="18"/>
                <w:szCs w:val="18"/>
                <w:highlight w:val="none"/>
                <w:lang w:eastAsia="zh-CN"/>
              </w:rPr>
            </w:pPr>
            <w:r>
              <w:rPr>
                <w:rFonts w:hint="eastAsia" w:eastAsia="仿宋_GB2312"/>
                <w:bCs/>
                <w:color w:val="auto"/>
                <w:sz w:val="18"/>
                <w:szCs w:val="18"/>
                <w:highlight w:val="none"/>
                <w:lang w:val="en-US" w:eastAsia="zh-CN"/>
              </w:rPr>
              <w:t>2</w:t>
            </w:r>
          </w:p>
        </w:tc>
        <w:tc>
          <w:tcPr>
            <w:tcW w:w="513" w:type="pct"/>
            <w:vAlign w:val="center"/>
          </w:tcPr>
          <w:p w14:paraId="38105590">
            <w:pPr>
              <w:spacing w:line="220" w:lineRule="exact"/>
              <w:jc w:val="center"/>
              <w:rPr>
                <w:rFonts w:eastAsia="仿宋_GB2312"/>
                <w:bCs/>
                <w:color w:val="auto"/>
                <w:sz w:val="18"/>
                <w:szCs w:val="18"/>
                <w:highlight w:val="none"/>
              </w:rPr>
            </w:pPr>
          </w:p>
        </w:tc>
        <w:tc>
          <w:tcPr>
            <w:tcW w:w="833" w:type="pct"/>
            <w:vAlign w:val="center"/>
          </w:tcPr>
          <w:p w14:paraId="65AF4DBA">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6E6AE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376" w:type="pct"/>
            <w:vMerge w:val="restart"/>
            <w:vAlign w:val="center"/>
          </w:tcPr>
          <w:p w14:paraId="3BC8A193">
            <w:pPr>
              <w:spacing w:line="220" w:lineRule="exact"/>
              <w:jc w:val="center"/>
              <w:rPr>
                <w:rFonts w:eastAsia="仿宋_GB2312"/>
                <w:bCs/>
                <w:color w:val="auto"/>
                <w:sz w:val="18"/>
                <w:szCs w:val="18"/>
                <w:highlight w:val="none"/>
              </w:rPr>
            </w:pPr>
            <w:r>
              <w:rPr>
                <w:rFonts w:eastAsia="仿宋_GB2312"/>
                <w:b/>
                <w:color w:val="auto"/>
                <w:sz w:val="18"/>
                <w:szCs w:val="18"/>
                <w:highlight w:val="none"/>
              </w:rPr>
              <w:t>综合实践</w:t>
            </w:r>
          </w:p>
        </w:tc>
        <w:tc>
          <w:tcPr>
            <w:tcW w:w="606" w:type="pct"/>
            <w:vAlign w:val="center"/>
          </w:tcPr>
          <w:p w14:paraId="1AEB4B83">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4081178</w:t>
            </w:r>
          </w:p>
        </w:tc>
        <w:tc>
          <w:tcPr>
            <w:tcW w:w="1499" w:type="pct"/>
            <w:vAlign w:val="center"/>
          </w:tcPr>
          <w:p w14:paraId="4FBCA287">
            <w:pPr>
              <w:spacing w:line="200" w:lineRule="exact"/>
              <w:jc w:val="left"/>
              <w:rPr>
                <w:rFonts w:eastAsia="仿宋_GB2312"/>
                <w:bCs/>
                <w:color w:val="auto"/>
                <w:sz w:val="18"/>
                <w:szCs w:val="18"/>
                <w:highlight w:val="none"/>
              </w:rPr>
            </w:pPr>
            <w:r>
              <w:rPr>
                <w:rFonts w:eastAsia="仿宋_GB2312"/>
                <w:bCs/>
                <w:color w:val="auto"/>
                <w:sz w:val="18"/>
                <w:szCs w:val="18"/>
                <w:highlight w:val="none"/>
              </w:rPr>
              <w:t>农林经济管理专业</w:t>
            </w:r>
            <w:r>
              <w:rPr>
                <w:rFonts w:eastAsia="仿宋_GB2312"/>
                <w:bCs/>
                <w:color w:val="auto"/>
                <w:kern w:val="0"/>
                <w:sz w:val="18"/>
                <w:szCs w:val="18"/>
                <w:highlight w:val="none"/>
              </w:rPr>
              <w:t>（创新实验班）</w:t>
            </w:r>
            <w:r>
              <w:rPr>
                <w:rFonts w:eastAsia="仿宋_GB2312"/>
                <w:bCs/>
                <w:color w:val="auto"/>
                <w:sz w:val="18"/>
                <w:szCs w:val="18"/>
                <w:highlight w:val="none"/>
              </w:rPr>
              <w:t>毕业实习</w:t>
            </w:r>
          </w:p>
          <w:p w14:paraId="12B3E8E4">
            <w:pPr>
              <w:spacing w:line="200" w:lineRule="exact"/>
              <w:jc w:val="left"/>
              <w:rPr>
                <w:rFonts w:eastAsia="仿宋_GB2312"/>
                <w:bCs/>
                <w:color w:val="auto"/>
                <w:sz w:val="18"/>
                <w:szCs w:val="18"/>
                <w:highlight w:val="none"/>
              </w:rPr>
            </w:pPr>
            <w:r>
              <w:rPr>
                <w:rFonts w:eastAsia="仿宋_GB2312"/>
                <w:bCs/>
                <w:color w:val="auto"/>
                <w:sz w:val="18"/>
                <w:szCs w:val="18"/>
                <w:highlight w:val="none"/>
              </w:rPr>
              <w:t>Economics and Management of Agriculture and Forestry Professional Graduation Practice</w:t>
            </w:r>
          </w:p>
        </w:tc>
        <w:tc>
          <w:tcPr>
            <w:tcW w:w="326" w:type="pct"/>
            <w:vAlign w:val="center"/>
          </w:tcPr>
          <w:p w14:paraId="1AFA301F">
            <w:pPr>
              <w:jc w:val="center"/>
              <w:rPr>
                <w:rFonts w:eastAsia="仿宋_GB2312"/>
                <w:bCs/>
                <w:color w:val="auto"/>
                <w:sz w:val="18"/>
                <w:szCs w:val="18"/>
                <w:highlight w:val="none"/>
              </w:rPr>
            </w:pPr>
            <w:r>
              <w:rPr>
                <w:rFonts w:eastAsia="仿宋_GB2312"/>
                <w:bCs/>
                <w:color w:val="auto"/>
                <w:sz w:val="18"/>
                <w:szCs w:val="18"/>
                <w:highlight w:val="none"/>
              </w:rPr>
              <w:t>4.0</w:t>
            </w:r>
          </w:p>
        </w:tc>
        <w:tc>
          <w:tcPr>
            <w:tcW w:w="450" w:type="pct"/>
            <w:vAlign w:val="center"/>
          </w:tcPr>
          <w:p w14:paraId="0B14DF12">
            <w:pPr>
              <w:jc w:val="center"/>
              <w:rPr>
                <w:rFonts w:eastAsia="仿宋_GB2312"/>
                <w:bCs/>
                <w:color w:val="auto"/>
                <w:sz w:val="18"/>
                <w:szCs w:val="18"/>
                <w:highlight w:val="none"/>
              </w:rPr>
            </w:pPr>
            <w:r>
              <w:rPr>
                <w:rFonts w:eastAsia="仿宋_GB2312"/>
                <w:bCs/>
                <w:color w:val="auto"/>
                <w:sz w:val="18"/>
                <w:szCs w:val="18"/>
                <w:highlight w:val="none"/>
              </w:rPr>
              <w:t>8（含第7学期寒假）</w:t>
            </w:r>
          </w:p>
        </w:tc>
        <w:tc>
          <w:tcPr>
            <w:tcW w:w="397" w:type="pct"/>
            <w:vAlign w:val="center"/>
          </w:tcPr>
          <w:p w14:paraId="3ABE65CB">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513" w:type="pct"/>
            <w:vAlign w:val="center"/>
          </w:tcPr>
          <w:p w14:paraId="3553F5B0">
            <w:pPr>
              <w:spacing w:line="220" w:lineRule="exact"/>
              <w:jc w:val="center"/>
              <w:rPr>
                <w:rFonts w:eastAsia="仿宋_GB2312"/>
                <w:bCs/>
                <w:color w:val="auto"/>
                <w:sz w:val="18"/>
                <w:szCs w:val="18"/>
                <w:highlight w:val="none"/>
              </w:rPr>
            </w:pPr>
          </w:p>
        </w:tc>
        <w:tc>
          <w:tcPr>
            <w:tcW w:w="833" w:type="pct"/>
            <w:vMerge w:val="restart"/>
            <w:vAlign w:val="center"/>
          </w:tcPr>
          <w:p w14:paraId="71052BB7">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经济管理学院（合作社学院）</w:t>
            </w:r>
          </w:p>
        </w:tc>
      </w:tr>
      <w:tr w14:paraId="62D89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Merge w:val="continue"/>
            <w:vAlign w:val="center"/>
          </w:tcPr>
          <w:p w14:paraId="17847A2D">
            <w:pPr>
              <w:spacing w:line="220" w:lineRule="exact"/>
              <w:jc w:val="center"/>
              <w:rPr>
                <w:rFonts w:eastAsia="仿宋_GB2312"/>
                <w:bCs/>
                <w:color w:val="auto"/>
                <w:sz w:val="18"/>
                <w:szCs w:val="18"/>
                <w:highlight w:val="none"/>
              </w:rPr>
            </w:pPr>
          </w:p>
        </w:tc>
        <w:tc>
          <w:tcPr>
            <w:tcW w:w="606" w:type="pct"/>
            <w:vAlign w:val="center"/>
          </w:tcPr>
          <w:p w14:paraId="504FC0AD">
            <w:pPr>
              <w:spacing w:line="220" w:lineRule="exact"/>
              <w:jc w:val="center"/>
              <w:rPr>
                <w:rFonts w:hint="eastAsia" w:eastAsia="仿宋_GB2312"/>
                <w:bCs/>
                <w:color w:val="auto"/>
                <w:sz w:val="18"/>
                <w:szCs w:val="18"/>
                <w:highlight w:val="none"/>
                <w:lang w:val="en-US" w:eastAsia="zh-CN"/>
              </w:rPr>
            </w:pPr>
            <w:r>
              <w:rPr>
                <w:rFonts w:hint="eastAsia" w:eastAsia="仿宋_GB2312"/>
                <w:bCs/>
                <w:color w:val="auto"/>
                <w:sz w:val="18"/>
                <w:szCs w:val="18"/>
                <w:highlight w:val="none"/>
              </w:rPr>
              <w:t>408141</w:t>
            </w:r>
            <w:r>
              <w:rPr>
                <w:rFonts w:hint="eastAsia" w:eastAsia="仿宋_GB2312"/>
                <w:bCs/>
                <w:color w:val="auto"/>
                <w:sz w:val="18"/>
                <w:szCs w:val="18"/>
                <w:highlight w:val="none"/>
                <w:lang w:val="en-US" w:eastAsia="zh-CN"/>
              </w:rPr>
              <w:t>5</w:t>
            </w:r>
          </w:p>
        </w:tc>
        <w:tc>
          <w:tcPr>
            <w:tcW w:w="1499" w:type="pct"/>
            <w:vAlign w:val="center"/>
          </w:tcPr>
          <w:p w14:paraId="1E9F8CC2">
            <w:pPr>
              <w:spacing w:line="200" w:lineRule="exact"/>
              <w:jc w:val="left"/>
              <w:rPr>
                <w:rFonts w:eastAsia="仿宋_GB2312"/>
                <w:bCs/>
                <w:color w:val="auto"/>
                <w:sz w:val="18"/>
                <w:szCs w:val="18"/>
                <w:highlight w:val="none"/>
              </w:rPr>
            </w:pPr>
            <w:r>
              <w:rPr>
                <w:rFonts w:eastAsia="仿宋_GB2312"/>
                <w:bCs/>
                <w:color w:val="auto"/>
                <w:sz w:val="18"/>
                <w:szCs w:val="18"/>
                <w:highlight w:val="none"/>
              </w:rPr>
              <w:t>农林经济管理专业</w:t>
            </w:r>
            <w:r>
              <w:rPr>
                <w:rFonts w:eastAsia="仿宋_GB2312"/>
                <w:bCs/>
                <w:color w:val="auto"/>
                <w:kern w:val="0"/>
                <w:sz w:val="18"/>
                <w:szCs w:val="18"/>
                <w:highlight w:val="none"/>
              </w:rPr>
              <w:t>（创新实验班）</w:t>
            </w:r>
            <w:r>
              <w:rPr>
                <w:rFonts w:eastAsia="仿宋_GB2312"/>
                <w:bCs/>
                <w:color w:val="auto"/>
                <w:sz w:val="18"/>
                <w:szCs w:val="18"/>
                <w:highlight w:val="none"/>
              </w:rPr>
              <w:t>毕业论文（设计）（校外校内导师联合指导）</w:t>
            </w:r>
          </w:p>
          <w:p w14:paraId="69E7B522">
            <w:pPr>
              <w:spacing w:line="200" w:lineRule="exact"/>
              <w:jc w:val="left"/>
              <w:rPr>
                <w:rFonts w:eastAsia="仿宋_GB2312"/>
                <w:bCs/>
                <w:color w:val="auto"/>
                <w:sz w:val="18"/>
                <w:szCs w:val="18"/>
                <w:highlight w:val="none"/>
              </w:rPr>
            </w:pPr>
            <w:r>
              <w:rPr>
                <w:rFonts w:eastAsia="仿宋_GB2312"/>
                <w:bCs/>
                <w:color w:val="auto"/>
                <w:sz w:val="18"/>
                <w:szCs w:val="18"/>
                <w:highlight w:val="none"/>
              </w:rPr>
              <w:t>Economics and Management of Agriculture and Forestry Professional Graduation Thesis(Design)</w:t>
            </w:r>
          </w:p>
        </w:tc>
        <w:tc>
          <w:tcPr>
            <w:tcW w:w="326" w:type="pct"/>
            <w:vAlign w:val="center"/>
          </w:tcPr>
          <w:p w14:paraId="791CBE34">
            <w:pPr>
              <w:jc w:val="center"/>
              <w:rPr>
                <w:rFonts w:eastAsia="仿宋_GB2312"/>
                <w:bCs/>
                <w:color w:val="auto"/>
                <w:sz w:val="18"/>
                <w:szCs w:val="18"/>
                <w:highlight w:val="none"/>
              </w:rPr>
            </w:pPr>
            <w:r>
              <w:rPr>
                <w:rFonts w:eastAsia="仿宋_GB2312"/>
                <w:bCs/>
                <w:color w:val="auto"/>
                <w:sz w:val="18"/>
                <w:szCs w:val="18"/>
                <w:highlight w:val="none"/>
              </w:rPr>
              <w:t>6.0</w:t>
            </w:r>
          </w:p>
        </w:tc>
        <w:tc>
          <w:tcPr>
            <w:tcW w:w="450" w:type="pct"/>
            <w:vAlign w:val="center"/>
          </w:tcPr>
          <w:p w14:paraId="5EB9BD76">
            <w:pPr>
              <w:jc w:val="center"/>
              <w:rPr>
                <w:rFonts w:eastAsia="仿宋_GB2312"/>
                <w:bCs/>
                <w:color w:val="auto"/>
                <w:sz w:val="18"/>
                <w:szCs w:val="18"/>
                <w:highlight w:val="none"/>
              </w:rPr>
            </w:pPr>
            <w:r>
              <w:rPr>
                <w:rFonts w:eastAsia="仿宋_GB2312"/>
                <w:bCs/>
                <w:color w:val="auto"/>
                <w:sz w:val="18"/>
                <w:szCs w:val="18"/>
                <w:highlight w:val="none"/>
              </w:rPr>
              <w:t>8</w:t>
            </w:r>
          </w:p>
        </w:tc>
        <w:tc>
          <w:tcPr>
            <w:tcW w:w="397" w:type="pct"/>
            <w:vAlign w:val="center"/>
          </w:tcPr>
          <w:p w14:paraId="16A6395A">
            <w:pPr>
              <w:spacing w:line="220" w:lineRule="exact"/>
              <w:jc w:val="center"/>
              <w:rPr>
                <w:rFonts w:eastAsia="仿宋_GB2312"/>
                <w:bCs/>
                <w:color w:val="auto"/>
                <w:sz w:val="18"/>
                <w:szCs w:val="18"/>
                <w:highlight w:val="none"/>
              </w:rPr>
            </w:pPr>
            <w:r>
              <w:rPr>
                <w:rFonts w:eastAsia="仿宋_GB2312"/>
                <w:bCs/>
                <w:color w:val="auto"/>
                <w:sz w:val="18"/>
                <w:szCs w:val="18"/>
                <w:highlight w:val="none"/>
              </w:rPr>
              <w:t>12</w:t>
            </w:r>
          </w:p>
        </w:tc>
        <w:tc>
          <w:tcPr>
            <w:tcW w:w="513" w:type="pct"/>
            <w:vAlign w:val="center"/>
          </w:tcPr>
          <w:p w14:paraId="01F2F13D">
            <w:pPr>
              <w:spacing w:line="220" w:lineRule="exact"/>
              <w:jc w:val="center"/>
              <w:rPr>
                <w:rFonts w:eastAsia="仿宋_GB2312"/>
                <w:bCs/>
                <w:color w:val="auto"/>
                <w:sz w:val="18"/>
                <w:szCs w:val="18"/>
                <w:highlight w:val="none"/>
              </w:rPr>
            </w:pPr>
          </w:p>
        </w:tc>
        <w:tc>
          <w:tcPr>
            <w:tcW w:w="833" w:type="pct"/>
            <w:vMerge w:val="continue"/>
            <w:vAlign w:val="center"/>
          </w:tcPr>
          <w:p w14:paraId="601D65D5">
            <w:pPr>
              <w:spacing w:line="220" w:lineRule="exact"/>
              <w:jc w:val="center"/>
              <w:rPr>
                <w:rFonts w:eastAsia="仿宋_GB2312"/>
                <w:bCs/>
                <w:color w:val="auto"/>
                <w:sz w:val="18"/>
                <w:szCs w:val="18"/>
                <w:highlight w:val="none"/>
              </w:rPr>
            </w:pPr>
          </w:p>
        </w:tc>
      </w:tr>
      <w:tr w14:paraId="0D650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2481" w:type="pct"/>
            <w:gridSpan w:val="3"/>
            <w:vAlign w:val="center"/>
          </w:tcPr>
          <w:p w14:paraId="29389D1C">
            <w:pPr>
              <w:spacing w:line="220" w:lineRule="exact"/>
              <w:jc w:val="center"/>
              <w:rPr>
                <w:rFonts w:eastAsia="仿宋_GB2312"/>
                <w:b/>
                <w:color w:val="auto"/>
                <w:sz w:val="18"/>
                <w:szCs w:val="18"/>
                <w:highlight w:val="none"/>
              </w:rPr>
            </w:pPr>
            <w:r>
              <w:rPr>
                <w:rFonts w:eastAsia="仿宋_GB2312"/>
                <w:b/>
                <w:color w:val="auto"/>
                <w:sz w:val="18"/>
                <w:szCs w:val="18"/>
                <w:highlight w:val="none"/>
              </w:rPr>
              <w:t>合  计</w:t>
            </w:r>
          </w:p>
        </w:tc>
        <w:tc>
          <w:tcPr>
            <w:tcW w:w="326" w:type="pct"/>
            <w:vAlign w:val="center"/>
          </w:tcPr>
          <w:p w14:paraId="7BF00652">
            <w:pPr>
              <w:spacing w:line="220" w:lineRule="exact"/>
              <w:jc w:val="center"/>
              <w:rPr>
                <w:rFonts w:eastAsia="仿宋_GB2312"/>
                <w:b/>
                <w:color w:val="auto"/>
                <w:sz w:val="18"/>
                <w:szCs w:val="18"/>
                <w:highlight w:val="none"/>
              </w:rPr>
            </w:pPr>
            <w:r>
              <w:rPr>
                <w:rFonts w:eastAsia="仿宋_GB2312"/>
                <w:b/>
                <w:color w:val="auto"/>
                <w:sz w:val="18"/>
                <w:szCs w:val="18"/>
                <w:highlight w:val="none"/>
              </w:rPr>
              <w:t>32.5</w:t>
            </w:r>
          </w:p>
        </w:tc>
        <w:tc>
          <w:tcPr>
            <w:tcW w:w="450" w:type="pct"/>
            <w:vAlign w:val="center"/>
          </w:tcPr>
          <w:p w14:paraId="422F7F1C">
            <w:pPr>
              <w:spacing w:line="220" w:lineRule="exact"/>
              <w:jc w:val="center"/>
              <w:rPr>
                <w:rFonts w:eastAsia="仿宋_GB2312"/>
                <w:b/>
                <w:color w:val="auto"/>
                <w:sz w:val="18"/>
                <w:szCs w:val="18"/>
                <w:highlight w:val="none"/>
              </w:rPr>
            </w:pPr>
          </w:p>
        </w:tc>
        <w:tc>
          <w:tcPr>
            <w:tcW w:w="397" w:type="pct"/>
            <w:vAlign w:val="center"/>
          </w:tcPr>
          <w:p w14:paraId="332C30CF">
            <w:pPr>
              <w:spacing w:line="220" w:lineRule="exact"/>
              <w:jc w:val="center"/>
              <w:rPr>
                <w:rFonts w:eastAsia="仿宋_GB2312"/>
                <w:b/>
                <w:color w:val="auto"/>
                <w:sz w:val="18"/>
                <w:szCs w:val="18"/>
                <w:highlight w:val="none"/>
              </w:rPr>
            </w:pPr>
            <w:r>
              <w:rPr>
                <w:rFonts w:eastAsia="仿宋_GB2312"/>
                <w:b/>
                <w:color w:val="auto"/>
                <w:sz w:val="18"/>
                <w:szCs w:val="18"/>
                <w:highlight w:val="none"/>
              </w:rPr>
              <w:t>27-28+（6.5）</w:t>
            </w:r>
          </w:p>
        </w:tc>
        <w:tc>
          <w:tcPr>
            <w:tcW w:w="513" w:type="pct"/>
            <w:vAlign w:val="center"/>
          </w:tcPr>
          <w:p w14:paraId="415954A8">
            <w:pPr>
              <w:spacing w:line="22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833" w:type="pct"/>
            <w:vAlign w:val="center"/>
          </w:tcPr>
          <w:p w14:paraId="1B119A9C">
            <w:pPr>
              <w:spacing w:line="220" w:lineRule="exact"/>
              <w:jc w:val="center"/>
              <w:rPr>
                <w:rFonts w:eastAsia="仿宋_GB2312"/>
                <w:b/>
                <w:color w:val="auto"/>
                <w:sz w:val="18"/>
                <w:szCs w:val="18"/>
                <w:highlight w:val="none"/>
              </w:rPr>
            </w:pPr>
          </w:p>
        </w:tc>
      </w:tr>
    </w:tbl>
    <w:p w14:paraId="77451600">
      <w:pPr>
        <w:rPr>
          <w:color w:val="auto"/>
          <w:highlight w:val="none"/>
        </w:rPr>
      </w:pPr>
    </w:p>
    <w:sectPr>
      <w:footerReference r:id="rId5" w:type="default"/>
      <w:pgSz w:w="11906" w:h="16838"/>
      <w:pgMar w:top="1418" w:right="1418" w:bottom="1418" w:left="141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sf ns">
    <w:altName w:val="PMingLiU-ExtB"/>
    <w:panose1 w:val="00000000000000000000"/>
    <w:charset w:val="00"/>
    <w:family w:val="auto"/>
    <w:pitch w:val="default"/>
    <w:sig w:usb0="00000000" w:usb1="00000000" w:usb2="00000001" w:usb3="00000000" w:csb0="400001BF" w:csb1="DFF70000"/>
  </w:font>
  <w:font w:name="PMingLiU-ExtB">
    <w:panose1 w:val="02020500000000000000"/>
    <w:charset w:val="88"/>
    <w:family w:val="auto"/>
    <w:pitch w:val="default"/>
    <w:sig w:usb0="8000002F" w:usb1="02000008" w:usb2="00000000" w:usb3="00000000" w:csb0="0010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03BCF7">
    <w:pPr>
      <w:pStyle w:val="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43DF4C">
                          <w:pPr>
                            <w:pStyle w:val="8"/>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643DF4C">
                    <w:pPr>
                      <w:pStyle w:val="8"/>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3F032C">
    <w:pPr>
      <w:pStyle w:val="8"/>
      <w:rPr>
        <w:rFonts w:ascii="仿宋_GB2312" w:eastAsia="仿宋_GB2312"/>
        <w:sz w:val="30"/>
        <w:szCs w:val="30"/>
      </w:rPr>
    </w:pPr>
    <w:r>
      <w:rPr>
        <w:rFonts w:hint="eastAsia" w:ascii="仿宋_GB2312" w:eastAsia="仿宋_GB2312"/>
        <w:sz w:val="30"/>
        <w:szCs w:val="30"/>
      </w:rPr>
      <w:fldChar w:fldCharType="begin"/>
    </w:r>
    <w:r>
      <w:rPr>
        <w:rFonts w:hint="eastAsia" w:ascii="仿宋_GB2312" w:eastAsia="仿宋_GB2312"/>
        <w:sz w:val="30"/>
        <w:szCs w:val="30"/>
      </w:rPr>
      <w:instrText xml:space="preserve">PAGE   \* MERGEFORMAT</w:instrText>
    </w:r>
    <w:r>
      <w:rPr>
        <w:rFonts w:hint="eastAsia" w:ascii="仿宋_GB2312" w:eastAsia="仿宋_GB2312"/>
        <w:sz w:val="30"/>
        <w:szCs w:val="30"/>
      </w:rPr>
      <w:fldChar w:fldCharType="separate"/>
    </w:r>
    <w:r>
      <w:rPr>
        <w:rFonts w:hint="eastAsia" w:ascii="仿宋_GB2312" w:eastAsia="仿宋_GB2312"/>
        <w:sz w:val="30"/>
        <w:szCs w:val="30"/>
        <w:lang w:val="zh-CN"/>
      </w:rPr>
      <w:t>2</w:t>
    </w:r>
    <w:r>
      <w:rPr>
        <w:rFonts w:hint="eastAsia" w:ascii="仿宋_GB2312" w:eastAsia="仿宋_GB2312"/>
        <w:sz w:val="30"/>
        <w:szCs w:val="30"/>
      </w:rPr>
      <w:fldChar w:fldCharType="end"/>
    </w:r>
  </w:p>
  <w:p w14:paraId="6869708B">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95468">
    <w:pPr>
      <w:pStyle w:val="8"/>
      <w:tabs>
        <w:tab w:val="left" w:pos="5940"/>
        <w:tab w:val="clear" w:pos="4153"/>
        <w:tab w:val="clear" w:pos="8306"/>
      </w:tabs>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6BF9E8C0">
                          <w:pPr>
                            <w:pStyle w:val="8"/>
                            <w:rPr>
                              <w:sz w:val="20"/>
                              <w:szCs w:val="20"/>
                            </w:rPr>
                          </w:pPr>
                          <w:r>
                            <w:rPr>
                              <w:rFonts w:hint="eastAsia"/>
                              <w:sz w:val="20"/>
                              <w:szCs w:val="20"/>
                            </w:rPr>
                            <w:fldChar w:fldCharType="begin"/>
                          </w:r>
                          <w:r>
                            <w:rPr>
                              <w:rFonts w:hint="eastAsia"/>
                              <w:sz w:val="20"/>
                              <w:szCs w:val="20"/>
                            </w:rPr>
                            <w:instrText xml:space="preserve"> PAGE  \* MERGEFORMAT </w:instrText>
                          </w:r>
                          <w:r>
                            <w:rPr>
                              <w:rFonts w:hint="eastAsia"/>
                              <w:sz w:val="20"/>
                              <w:szCs w:val="20"/>
                            </w:rPr>
                            <w:fldChar w:fldCharType="separate"/>
                          </w:r>
                          <w:r>
                            <w:rPr>
                              <w:sz w:val="20"/>
                              <w:szCs w:val="20"/>
                            </w:rPr>
                            <w:t>17</w:t>
                          </w:r>
                          <w:r>
                            <w:rPr>
                              <w:rFonts w:hint="eastAsia"/>
                              <w:sz w:val="20"/>
                              <w:szCs w:val="20"/>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oWuOTTAAAABQEAAA8AAAAAAAAAAQAgAAAAIgAAAGRycy9kb3du&#10;cmV2LnhtbFBLAQIUABQAAAAIAIdO4kB8d6b2ywEAAJcDAAAOAAAAAAAAAAEAIAAAACIBAABkcnMv&#10;ZTJvRG9jLnhtbFBLBQYAAAAABgAGAFkBAABfBQAAAAA=&#10;">
              <v:fill on="f" focussize="0,0"/>
              <v:stroke on="f" weight="1.75pt"/>
              <v:imagedata o:title=""/>
              <o:lock v:ext="edit" aspectratio="f"/>
              <v:textbox inset="0mm,0mm,0mm,0mm" style="mso-fit-shape-to-text:t;">
                <w:txbxContent>
                  <w:p w14:paraId="6BF9E8C0">
                    <w:pPr>
                      <w:pStyle w:val="8"/>
                      <w:rPr>
                        <w:sz w:val="20"/>
                        <w:szCs w:val="20"/>
                      </w:rPr>
                    </w:pPr>
                    <w:r>
                      <w:rPr>
                        <w:rFonts w:hint="eastAsia"/>
                        <w:sz w:val="20"/>
                        <w:szCs w:val="20"/>
                      </w:rPr>
                      <w:fldChar w:fldCharType="begin"/>
                    </w:r>
                    <w:r>
                      <w:rPr>
                        <w:rFonts w:hint="eastAsia"/>
                        <w:sz w:val="20"/>
                        <w:szCs w:val="20"/>
                      </w:rPr>
                      <w:instrText xml:space="preserve"> PAGE  \* MERGEFORMAT </w:instrText>
                    </w:r>
                    <w:r>
                      <w:rPr>
                        <w:rFonts w:hint="eastAsia"/>
                        <w:sz w:val="20"/>
                        <w:szCs w:val="20"/>
                      </w:rPr>
                      <w:fldChar w:fldCharType="separate"/>
                    </w:r>
                    <w:r>
                      <w:rPr>
                        <w:sz w:val="20"/>
                        <w:szCs w:val="20"/>
                      </w:rPr>
                      <w:t>17</w:t>
                    </w:r>
                    <w:r>
                      <w:rPr>
                        <w:rFonts w:hint="eastAsia"/>
                        <w:sz w:val="20"/>
                        <w:szCs w:val="20"/>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hlYjJhOTE0N2ZmM2E2YTc3YTA4ZTE4MjZlY2Y1OTYifQ=="/>
    <w:docVar w:name="KSO_WPS_MARK_KEY" w:val="a8a9e48c-b946-4505-8222-ec09ffb150e4"/>
  </w:docVars>
  <w:rsids>
    <w:rsidRoot w:val="00172A27"/>
    <w:rsid w:val="000C1B5A"/>
    <w:rsid w:val="000F679E"/>
    <w:rsid w:val="001609A3"/>
    <w:rsid w:val="00163B3C"/>
    <w:rsid w:val="00172A27"/>
    <w:rsid w:val="001B6961"/>
    <w:rsid w:val="00244514"/>
    <w:rsid w:val="00283391"/>
    <w:rsid w:val="002D5088"/>
    <w:rsid w:val="002E05D6"/>
    <w:rsid w:val="003A7CB8"/>
    <w:rsid w:val="003B3666"/>
    <w:rsid w:val="003B590B"/>
    <w:rsid w:val="003C687C"/>
    <w:rsid w:val="0045408C"/>
    <w:rsid w:val="004A7BE5"/>
    <w:rsid w:val="004D796F"/>
    <w:rsid w:val="00562CB3"/>
    <w:rsid w:val="0056559B"/>
    <w:rsid w:val="005A0675"/>
    <w:rsid w:val="005B34C7"/>
    <w:rsid w:val="005D299A"/>
    <w:rsid w:val="005F6C81"/>
    <w:rsid w:val="00626903"/>
    <w:rsid w:val="00634768"/>
    <w:rsid w:val="00647CB5"/>
    <w:rsid w:val="0066649D"/>
    <w:rsid w:val="0068458A"/>
    <w:rsid w:val="006E210C"/>
    <w:rsid w:val="00712171"/>
    <w:rsid w:val="007E5E90"/>
    <w:rsid w:val="007F606D"/>
    <w:rsid w:val="00811878"/>
    <w:rsid w:val="0085516E"/>
    <w:rsid w:val="00867220"/>
    <w:rsid w:val="008E345A"/>
    <w:rsid w:val="00920FF8"/>
    <w:rsid w:val="009A71F6"/>
    <w:rsid w:val="009B3443"/>
    <w:rsid w:val="009E5F90"/>
    <w:rsid w:val="00A47FD5"/>
    <w:rsid w:val="00A914AD"/>
    <w:rsid w:val="00A91CF5"/>
    <w:rsid w:val="00A95445"/>
    <w:rsid w:val="00B41F72"/>
    <w:rsid w:val="00B511DA"/>
    <w:rsid w:val="00B55B08"/>
    <w:rsid w:val="00B733FF"/>
    <w:rsid w:val="00B77B6C"/>
    <w:rsid w:val="00B95F89"/>
    <w:rsid w:val="00C46820"/>
    <w:rsid w:val="00C47BB9"/>
    <w:rsid w:val="00C84ADB"/>
    <w:rsid w:val="00CC1AA0"/>
    <w:rsid w:val="00CC4EBD"/>
    <w:rsid w:val="00D01D44"/>
    <w:rsid w:val="00D241B0"/>
    <w:rsid w:val="00D35249"/>
    <w:rsid w:val="00D446FC"/>
    <w:rsid w:val="00D62891"/>
    <w:rsid w:val="00DC3856"/>
    <w:rsid w:val="00EC3A0A"/>
    <w:rsid w:val="00ED3689"/>
    <w:rsid w:val="00F54107"/>
    <w:rsid w:val="00FB3473"/>
    <w:rsid w:val="00FC7B0C"/>
    <w:rsid w:val="00FE682D"/>
    <w:rsid w:val="03B516F5"/>
    <w:rsid w:val="06525EE6"/>
    <w:rsid w:val="08C47198"/>
    <w:rsid w:val="08DF59A2"/>
    <w:rsid w:val="0A6653C5"/>
    <w:rsid w:val="0BE31DDB"/>
    <w:rsid w:val="0CBC0B50"/>
    <w:rsid w:val="0DFC55CC"/>
    <w:rsid w:val="108C5B13"/>
    <w:rsid w:val="122311D6"/>
    <w:rsid w:val="144A1AFF"/>
    <w:rsid w:val="14F37E4D"/>
    <w:rsid w:val="16242EB4"/>
    <w:rsid w:val="17610831"/>
    <w:rsid w:val="17BF7F7F"/>
    <w:rsid w:val="1D4D39C5"/>
    <w:rsid w:val="1FEBE398"/>
    <w:rsid w:val="21D7C68C"/>
    <w:rsid w:val="24DEB7B6"/>
    <w:rsid w:val="257464F1"/>
    <w:rsid w:val="25AC6B48"/>
    <w:rsid w:val="25DE7D4B"/>
    <w:rsid w:val="267C13D7"/>
    <w:rsid w:val="26E120EC"/>
    <w:rsid w:val="27D14D30"/>
    <w:rsid w:val="2A1D271C"/>
    <w:rsid w:val="2A390694"/>
    <w:rsid w:val="2DD4034F"/>
    <w:rsid w:val="2F467469"/>
    <w:rsid w:val="300427B9"/>
    <w:rsid w:val="33B577BC"/>
    <w:rsid w:val="34D33604"/>
    <w:rsid w:val="35622D5D"/>
    <w:rsid w:val="358C43D5"/>
    <w:rsid w:val="39EFDEEF"/>
    <w:rsid w:val="3C433C9A"/>
    <w:rsid w:val="3ECC3249"/>
    <w:rsid w:val="3F5B9930"/>
    <w:rsid w:val="3FDED8EF"/>
    <w:rsid w:val="3FE7730C"/>
    <w:rsid w:val="42F53FFF"/>
    <w:rsid w:val="44BD6713"/>
    <w:rsid w:val="45D73ADC"/>
    <w:rsid w:val="46056635"/>
    <w:rsid w:val="4621491B"/>
    <w:rsid w:val="4634557E"/>
    <w:rsid w:val="46E97227"/>
    <w:rsid w:val="475922F9"/>
    <w:rsid w:val="496A350F"/>
    <w:rsid w:val="4AF917F4"/>
    <w:rsid w:val="4C573134"/>
    <w:rsid w:val="4C8650F2"/>
    <w:rsid w:val="4C890483"/>
    <w:rsid w:val="4E7FCE51"/>
    <w:rsid w:val="50E05111"/>
    <w:rsid w:val="54543197"/>
    <w:rsid w:val="565B1E46"/>
    <w:rsid w:val="56F2471B"/>
    <w:rsid w:val="59DB3C0A"/>
    <w:rsid w:val="5A651E20"/>
    <w:rsid w:val="5AD7229B"/>
    <w:rsid w:val="5E5323D4"/>
    <w:rsid w:val="5F0D27B2"/>
    <w:rsid w:val="5F2F7AB7"/>
    <w:rsid w:val="5FDD27C5"/>
    <w:rsid w:val="66C64A35"/>
    <w:rsid w:val="67080654"/>
    <w:rsid w:val="6B2B6C10"/>
    <w:rsid w:val="6B5779C2"/>
    <w:rsid w:val="6B691386"/>
    <w:rsid w:val="6C21528D"/>
    <w:rsid w:val="6C293FE6"/>
    <w:rsid w:val="6D6D159D"/>
    <w:rsid w:val="6D7A471D"/>
    <w:rsid w:val="6DEA0608"/>
    <w:rsid w:val="6DEB1746"/>
    <w:rsid w:val="6DF919B4"/>
    <w:rsid w:val="6EFF5CEA"/>
    <w:rsid w:val="6F4655B4"/>
    <w:rsid w:val="71AB2232"/>
    <w:rsid w:val="721E1337"/>
    <w:rsid w:val="73404F9A"/>
    <w:rsid w:val="73FE134C"/>
    <w:rsid w:val="75CF516A"/>
    <w:rsid w:val="775B510A"/>
    <w:rsid w:val="77FAED38"/>
    <w:rsid w:val="78DA6689"/>
    <w:rsid w:val="7AF3B517"/>
    <w:rsid w:val="7CEB1D2A"/>
    <w:rsid w:val="7DFCC75F"/>
    <w:rsid w:val="7E50402A"/>
    <w:rsid w:val="7E5F1AAC"/>
    <w:rsid w:val="7EFE95F2"/>
    <w:rsid w:val="7EFF795F"/>
    <w:rsid w:val="7FA11C2D"/>
    <w:rsid w:val="7FC64290"/>
    <w:rsid w:val="957F9B44"/>
    <w:rsid w:val="ACDF1764"/>
    <w:rsid w:val="B3FF3749"/>
    <w:rsid w:val="E1FDA170"/>
    <w:rsid w:val="EFE52DE7"/>
    <w:rsid w:val="F77BB2D1"/>
    <w:rsid w:val="F9BB029E"/>
    <w:rsid w:val="FAFFB224"/>
    <w:rsid w:val="FDBE9F54"/>
    <w:rsid w:val="FDFACE89"/>
    <w:rsid w:val="FDFB0678"/>
    <w:rsid w:val="FE3DD125"/>
    <w:rsid w:val="FEFAB4AD"/>
    <w:rsid w:val="FFBB93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1"/>
    <w:pPr>
      <w:keepNext/>
      <w:keepLines/>
      <w:spacing w:after="100" w:afterLines="100" w:line="600" w:lineRule="exact"/>
      <w:jc w:val="center"/>
      <w:outlineLvl w:val="0"/>
    </w:pPr>
    <w:rPr>
      <w:rFonts w:eastAsia="黑体"/>
      <w:bCs/>
      <w:kern w:val="44"/>
      <w:sz w:val="36"/>
      <w:szCs w:val="44"/>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3"/>
    <w:qFormat/>
    <w:uiPriority w:val="0"/>
    <w:pPr>
      <w:jc w:val="left"/>
    </w:pPr>
  </w:style>
  <w:style w:type="paragraph" w:styleId="4">
    <w:name w:val="Body Text"/>
    <w:basedOn w:val="1"/>
    <w:qFormat/>
    <w:uiPriority w:val="1"/>
    <w:pPr>
      <w:spacing w:after="120"/>
    </w:pPr>
  </w:style>
  <w:style w:type="paragraph" w:styleId="5">
    <w:name w:val="Body Text Indent"/>
    <w:basedOn w:val="1"/>
    <w:qFormat/>
    <w:uiPriority w:val="0"/>
    <w:pPr>
      <w:spacing w:after="120"/>
      <w:ind w:left="420" w:leftChars="200"/>
    </w:pPr>
  </w:style>
  <w:style w:type="paragraph" w:styleId="6">
    <w:name w:val="Body Text Indent 2"/>
    <w:basedOn w:val="1"/>
    <w:qFormat/>
    <w:uiPriority w:val="0"/>
    <w:pPr>
      <w:spacing w:after="120" w:line="480" w:lineRule="auto"/>
      <w:ind w:left="420" w:leftChars="200"/>
    </w:pPr>
  </w:style>
  <w:style w:type="paragraph" w:styleId="7">
    <w:name w:val="Balloon Text"/>
    <w:basedOn w:val="1"/>
    <w:link w:val="20"/>
    <w:qFormat/>
    <w:uiPriority w:val="0"/>
    <w:rPr>
      <w:sz w:val="18"/>
      <w:szCs w:val="18"/>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rPr>
      <w:sz w:val="24"/>
    </w:rPr>
  </w:style>
  <w:style w:type="paragraph" w:styleId="11">
    <w:name w:val="Title"/>
    <w:basedOn w:val="1"/>
    <w:next w:val="1"/>
    <w:qFormat/>
    <w:uiPriority w:val="0"/>
    <w:pPr>
      <w:spacing w:before="240" w:after="60"/>
      <w:jc w:val="center"/>
      <w:outlineLvl w:val="0"/>
    </w:pPr>
    <w:rPr>
      <w:rFonts w:ascii="Calibri Light" w:hAnsi="Calibri Light"/>
      <w:b/>
      <w:bCs/>
      <w:sz w:val="32"/>
      <w:szCs w:val="32"/>
    </w:rPr>
  </w:style>
  <w:style w:type="paragraph" w:styleId="12">
    <w:name w:val="annotation subject"/>
    <w:basedOn w:val="3"/>
    <w:next w:val="3"/>
    <w:link w:val="24"/>
    <w:qFormat/>
    <w:uiPriority w:val="0"/>
    <w:rPr>
      <w:b/>
      <w:bCs/>
    </w:rPr>
  </w:style>
  <w:style w:type="paragraph" w:styleId="13">
    <w:name w:val="Body Text First Indent"/>
    <w:basedOn w:val="4"/>
    <w:qFormat/>
    <w:uiPriority w:val="99"/>
    <w:pPr>
      <w:ind w:firstLine="420" w:firstLineChars="100"/>
    </w:pPr>
  </w:style>
  <w:style w:type="character" w:styleId="16">
    <w:name w:val="FollowedHyperlink"/>
    <w:basedOn w:val="15"/>
    <w:qFormat/>
    <w:uiPriority w:val="0"/>
    <w:rPr>
      <w:color w:val="4646A3"/>
      <w:u w:val="none"/>
    </w:rPr>
  </w:style>
  <w:style w:type="character" w:styleId="17">
    <w:name w:val="Hyperlink"/>
    <w:basedOn w:val="15"/>
    <w:uiPriority w:val="0"/>
    <w:rPr>
      <w:color w:val="4646A3"/>
      <w:u w:val="none"/>
    </w:rPr>
  </w:style>
  <w:style w:type="character" w:styleId="18">
    <w:name w:val="annotation reference"/>
    <w:basedOn w:val="15"/>
    <w:qFormat/>
    <w:uiPriority w:val="0"/>
    <w:rPr>
      <w:sz w:val="21"/>
      <w:szCs w:val="21"/>
    </w:rPr>
  </w:style>
  <w:style w:type="character" w:customStyle="1" w:styleId="19">
    <w:name w:val="NormalCharacter"/>
    <w:qFormat/>
    <w:uiPriority w:val="0"/>
  </w:style>
  <w:style w:type="character" w:customStyle="1" w:styleId="20">
    <w:name w:val="批注框文本 字符"/>
    <w:basedOn w:val="15"/>
    <w:link w:val="7"/>
    <w:qFormat/>
    <w:uiPriority w:val="0"/>
    <w:rPr>
      <w:kern w:val="2"/>
      <w:sz w:val="18"/>
      <w:szCs w:val="18"/>
    </w:rPr>
  </w:style>
  <w:style w:type="paragraph" w:customStyle="1" w:styleId="21">
    <w:name w:val="p1"/>
    <w:qFormat/>
    <w:uiPriority w:val="0"/>
    <w:rPr>
      <w:rFonts w:ascii=".sf ns" w:hAnsi=".sf ns" w:eastAsia=".sf ns" w:cs="Times New Roman"/>
      <w:color w:val="0E0E0E"/>
      <w:sz w:val="28"/>
      <w:szCs w:val="28"/>
      <w:lang w:val="en-US" w:eastAsia="zh-CN" w:bidi="ar-SA"/>
    </w:rPr>
  </w:style>
  <w:style w:type="character" w:customStyle="1" w:styleId="22">
    <w:name w:val="页眉 字符"/>
    <w:basedOn w:val="15"/>
    <w:link w:val="9"/>
    <w:qFormat/>
    <w:uiPriority w:val="0"/>
    <w:rPr>
      <w:kern w:val="2"/>
      <w:sz w:val="18"/>
      <w:szCs w:val="18"/>
    </w:rPr>
  </w:style>
  <w:style w:type="character" w:customStyle="1" w:styleId="23">
    <w:name w:val="批注文字 字符"/>
    <w:basedOn w:val="15"/>
    <w:link w:val="3"/>
    <w:qFormat/>
    <w:uiPriority w:val="0"/>
    <w:rPr>
      <w:kern w:val="2"/>
      <w:sz w:val="21"/>
      <w:szCs w:val="24"/>
    </w:rPr>
  </w:style>
  <w:style w:type="character" w:customStyle="1" w:styleId="24">
    <w:name w:val="批注主题 字符"/>
    <w:basedOn w:val="23"/>
    <w:link w:val="12"/>
    <w:qFormat/>
    <w:uiPriority w:val="0"/>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17</Pages>
  <Words>3000</Words>
  <Characters>3047</Characters>
  <Lines>2977</Lines>
  <Paragraphs>1845</Paragraphs>
  <TotalTime>0</TotalTime>
  <ScaleCrop>false</ScaleCrop>
  <LinksUpToDate>false</LinksUpToDate>
  <CharactersWithSpaces>3053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2024-09-07T15:29:00Z</dcterms:created>
  <dc:creator>Jwc-14</dc:creator>
  <cp:lastModifiedBy>Administrator</cp:lastModifiedBy>
  <dcterms:modified xsi:type="dcterms:W3CDTF">2025-07-04T06:51:18Z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94E35161D0BABB580F2D2A67CE4BA496_43</vt:lpwstr>
  </property>
  <property fmtid="{D5CDD505-2E9C-101B-9397-08002B2CF9AE}" pid="4" name="KSOTemplateDocerSaveRecord">
    <vt:lpwstr>eyJoZGlkIjoiMDQ0ZDE5MTU0MDc3MDVlOWI4ZmU5NjE3NzkzZTE2ZDgifQ==</vt:lpwstr>
  </property>
</Properties>
</file>