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79E42">
      <w:pPr>
        <w:pStyle w:val="2"/>
        <w:spacing w:after="240"/>
        <w:rPr>
          <w:rFonts w:eastAsia="方正小标宋简体"/>
          <w:color w:val="auto"/>
          <w:sz w:val="44"/>
          <w:highlight w:val="none"/>
        </w:rPr>
      </w:pPr>
      <w:bookmarkStart w:id="0" w:name="_Toc9183"/>
      <w:r>
        <w:rPr>
          <w:rFonts w:eastAsia="方正小标宋简体"/>
          <w:color w:val="auto"/>
          <w:sz w:val="44"/>
          <w:highlight w:val="none"/>
        </w:rPr>
        <w:t>测控技术与仪器专业本科人才培养方案</w:t>
      </w:r>
      <w:bookmarkEnd w:id="0"/>
    </w:p>
    <w:p w14:paraId="00EF4DA1">
      <w:pPr>
        <w:pStyle w:val="3"/>
        <w:adjustRightInd w:val="0"/>
        <w:snapToGrid w:val="0"/>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一、专业名称（中英文）与专业代码</w:t>
      </w:r>
    </w:p>
    <w:p w14:paraId="7781D28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专业名称：测控技术与仪器（Measurement &amp; Control Technology and Instruments）</w:t>
      </w:r>
    </w:p>
    <w:p w14:paraId="4A75A7D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专业代码：080301</w:t>
      </w:r>
    </w:p>
    <w:p w14:paraId="1EB47D42">
      <w:pPr>
        <w:pStyle w:val="3"/>
        <w:adjustRightInd w:val="0"/>
        <w:snapToGrid w:val="0"/>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二、培养目标</w:t>
      </w:r>
    </w:p>
    <w:p w14:paraId="0D360F84">
      <w:pPr>
        <w:adjustRightInd w:val="0"/>
        <w:spacing w:line="560" w:lineRule="exact"/>
        <w:ind w:firstLine="560" w:firstLineChars="200"/>
        <w:rPr>
          <w:rFonts w:eastAsia="仿宋_GB2312"/>
          <w:color w:val="auto"/>
          <w:sz w:val="28"/>
          <w:szCs w:val="28"/>
          <w:highlight w:val="none"/>
        </w:rPr>
      </w:pPr>
      <w:bookmarkStart w:id="1" w:name="_Hlk127857989"/>
      <w:r>
        <w:rPr>
          <w:rFonts w:eastAsia="仿宋_GB2312"/>
          <w:color w:val="auto"/>
          <w:sz w:val="28"/>
          <w:szCs w:val="28"/>
          <w:highlight w:val="none"/>
        </w:rPr>
        <w:t>本专业以立德树人为根本，培养具有强烈社会责任感和使命感、良好职业素养、深厚三农情怀、宽广国际视野的德智体美劳全面发展的社会主义建设者和接班人；培养了解测控技术与仪器领域发展动态和问题，系统掌握测控技术与仪器学科的基础知识、专业知识、工程技能，具有较强的工程实践能力、一定的创新思维及设计能力，具有较好的沟通协作能力及持续学习能力，能够在传感技术、测控系统、智能仪器、智慧农业等领域，从事科学研究、技术研发、工程设计、生产制造、系统运维、生产组织和管理等工作的应用型高级工程技术人才。</w:t>
      </w:r>
    </w:p>
    <w:p w14:paraId="6DFDF9D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4365AFFA">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目标1：具有社会责任感和人文社会科学素养，坚守职业道德规范，综合考虑法律、环境与可持续发展等因素，在工程实践中能坚持公众利益优先；</w:t>
      </w:r>
    </w:p>
    <w:p w14:paraId="2F1CD6C6">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目标2：具有较强的组织管理能力和团队合作的能力，具备在团队中分工协作、交流沟通的能力，以及工程项目实施和管理的能力；</w:t>
      </w:r>
    </w:p>
    <w:p w14:paraId="0068325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目标3：能够运用相关法规、技术标准、现代化工具及测控技术与仪器专业知识，分析专业相关领域内的工程技术问题，具备运用工程技术解决测控技术与仪器及相关领域复杂工程问题的实际工作能力；</w:t>
      </w:r>
    </w:p>
    <w:p w14:paraId="385EEC5F">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目标4：理论基础扎实，专业视野宽厚，能够适应学科发展和行业需求，具有一定的国际视野，在专业领域中从事科学研究、工程设计、应用开发、分析、制造、运营及管理维护等工作，并具有一定的竞争力；</w:t>
      </w:r>
    </w:p>
    <w:p w14:paraId="2C9ED30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目标5：熟悉专业技术的发展现状及相关领域的发展动态，具有自主学习和终身学习的意识，通过继续教育或其他终身学习途径拓展自己的知识和能力，具备开拓创新意识和自我发展能力。</w:t>
      </w:r>
    </w:p>
    <w:p w14:paraId="64128596">
      <w:pPr>
        <w:adjustRightInd w:val="0"/>
        <w:snapToGrid w:val="0"/>
        <w:spacing w:line="560" w:lineRule="exact"/>
        <w:ind w:firstLine="562" w:firstLineChars="200"/>
        <w:rPr>
          <w:rFonts w:eastAsia="仿宋_GB2312"/>
          <w:color w:val="auto"/>
          <w:sz w:val="24"/>
          <w:highlight w:val="none"/>
        </w:rPr>
      </w:pPr>
      <w:r>
        <w:rPr>
          <w:rFonts w:eastAsia="仿宋_GB2312"/>
          <w:b/>
          <w:bCs/>
          <w:color w:val="auto"/>
          <w:sz w:val="28"/>
          <w:szCs w:val="28"/>
          <w:highlight w:val="none"/>
        </w:rPr>
        <w:t>专业培养特色：</w:t>
      </w:r>
      <w:r>
        <w:rPr>
          <w:rFonts w:eastAsia="仿宋_GB2312"/>
          <w:color w:val="auto"/>
          <w:sz w:val="28"/>
          <w:szCs w:val="28"/>
          <w:highlight w:val="none"/>
        </w:rPr>
        <w:t>本专业以仪器仪表学科为基础，以多学科间的渗透和融合为专业发展的指导思想，以信息获取、分析、处理、显示和应用技术为主线，以农业工程应用为知识载体组织教学，突出工程实践能力和创新能力培养。在“厚基础，重应用，引工程，促创新”教育理念的指导下进行工程素养、工程知识、工程能力的培养，建立基于SEI</w:t>
      </w:r>
      <w:r>
        <w:rPr>
          <w:rFonts w:hint="eastAsia" w:eastAsia="仿宋_GB2312"/>
          <w:color w:val="auto"/>
          <w:sz w:val="28"/>
          <w:szCs w:val="28"/>
          <w:highlight w:val="none"/>
        </w:rPr>
        <w:t>（系统-探究-创新）</w:t>
      </w:r>
      <w:r>
        <w:rPr>
          <w:rFonts w:eastAsia="仿宋_GB2312"/>
          <w:color w:val="auto"/>
          <w:sz w:val="28"/>
          <w:szCs w:val="28"/>
          <w:highlight w:val="none"/>
        </w:rPr>
        <w:t>创新能力培养机制，借助竞赛形式建立应用型创新人才培养环节，通过“导师制”等措施和方法引导学生参与教师的科研工作,以达到培养和提高学生创新能力和科研能力的目的。</w:t>
      </w:r>
    </w:p>
    <w:bookmarkEnd w:id="1"/>
    <w:p w14:paraId="359BC7B9">
      <w:pPr>
        <w:pStyle w:val="3"/>
        <w:adjustRightInd w:val="0"/>
        <w:snapToGrid w:val="0"/>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三、毕业要求</w:t>
      </w:r>
    </w:p>
    <w:p w14:paraId="3449E431">
      <w:pPr>
        <w:pStyle w:val="4"/>
        <w:adjustRightInd w:val="0"/>
        <w:snapToGrid w:val="0"/>
        <w:spacing w:line="560" w:lineRule="exact"/>
        <w:ind w:firstLine="640"/>
        <w:rPr>
          <w:rFonts w:eastAsia="楷体_GB2312"/>
          <w:color w:val="auto"/>
          <w:sz w:val="32"/>
          <w:highlight w:val="none"/>
        </w:rPr>
      </w:pPr>
      <w:r>
        <w:rPr>
          <w:rFonts w:eastAsia="楷体_GB2312"/>
          <w:color w:val="auto"/>
          <w:sz w:val="32"/>
          <w:highlight w:val="none"/>
        </w:rPr>
        <w:t>（一）毕业基本要求</w:t>
      </w:r>
    </w:p>
    <w:p w14:paraId="11C3F96E">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工程知识：掌握测控技术与仪器领域所需的数学、自然科学、计算、工程基础和自动化学科专业知识，并能够用于解决测控技术与仪器及相关领域复杂工程问题。</w:t>
      </w:r>
    </w:p>
    <w:p w14:paraId="2644AB5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1-1掌握测控技术与仪器专业相关的数学知识、计算机知识，具有计算思维，并能基于大数据、AI技术对复杂工程问题进行数学分析、数据处理；</w:t>
      </w:r>
    </w:p>
    <w:p w14:paraId="336DA276">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1-2掌握测控技术与仪器专业相关的自然科学的基础原理和思维方法，并能将其应用于解决工程科学和技术问题；</w:t>
      </w:r>
    </w:p>
    <w:p w14:paraId="0FFE66C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1-3掌握测控技术与仪器专业相关的工程知识，能将其用于解决测控系统工程装备设计等工程问题；</w:t>
      </w:r>
    </w:p>
    <w:p w14:paraId="2DB8C472">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1-4掌握测控技术与仪器专业知识，并能用于解决测控技术与仪器专业复杂科学和工程技术问题。</w:t>
      </w:r>
    </w:p>
    <w:p w14:paraId="24550416">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2</w:t>
      </w:r>
      <w:r>
        <w:rPr>
          <w:rFonts w:hint="eastAsia" w:eastAsia="仿宋_GB2312"/>
          <w:color w:val="auto"/>
          <w:sz w:val="28"/>
          <w:szCs w:val="28"/>
          <w:highlight w:val="none"/>
        </w:rPr>
        <w:t>：</w:t>
      </w:r>
      <w:r>
        <w:rPr>
          <w:rFonts w:eastAsia="仿宋_GB2312"/>
          <w:color w:val="auto"/>
          <w:sz w:val="28"/>
          <w:szCs w:val="28"/>
          <w:highlight w:val="none"/>
        </w:rPr>
        <w:t>问题分析：能够应用数学、自然科学和工程科学的第一性原理，识别、表达、并通过文献研究分析测控技术与仪器及相关领域复杂工程问题，综合考虑可持续发展的要求，以获得有效结论。</w:t>
      </w:r>
    </w:p>
    <w:p w14:paraId="6C8A7C1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2-1能基于数学和自然科学第一性原理识别工程科学和技术问题；</w:t>
      </w:r>
    </w:p>
    <w:p w14:paraId="17C7256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2-2能够应用电路、控制原理等工程基础知识，对研究对象进行正确的表达、分析工程问题；</w:t>
      </w:r>
    </w:p>
    <w:p w14:paraId="4DF25F9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2-3能够综合运用测控技术与仪器专业第一性原理和研究方法，借助文献寻求测控技术与仪器及相关领域复杂工程问题解决方案，并获得有效结论。</w:t>
      </w:r>
    </w:p>
    <w:p w14:paraId="664A2421">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3</w:t>
      </w:r>
      <w:r>
        <w:rPr>
          <w:rFonts w:hint="eastAsia" w:eastAsia="仿宋_GB2312"/>
          <w:color w:val="auto"/>
          <w:sz w:val="28"/>
          <w:szCs w:val="28"/>
          <w:highlight w:val="none"/>
        </w:rPr>
        <w:t>：</w:t>
      </w:r>
      <w:r>
        <w:rPr>
          <w:rFonts w:eastAsia="仿宋_GB2312"/>
          <w:color w:val="auto"/>
          <w:sz w:val="28"/>
          <w:szCs w:val="28"/>
          <w:highlight w:val="none"/>
        </w:rPr>
        <w:t>设计开发解决方案：能够设计针对测控技术与仪器及相关领域复杂工程问题的解决方案，设计满足特定需求的系统、单元（部件）或工艺流程，体现创新性，并从健康与安全、全生命周期成本与净零碳要求、法律与伦理、社会与文化等角度考虑可行性。</w:t>
      </w:r>
    </w:p>
    <w:p w14:paraId="455904F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3-1能在工程设计开发中，综合考虑健康与安全、全生命周期成本与净零碳要求、法律与伦理、社会与文化等因素，并体现创新性；</w:t>
      </w:r>
    </w:p>
    <w:p w14:paraId="0321598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3-2能够运用相关电子技术、嵌入式技术、技术等工程知识，设计满足特定工程需求的系统或单元；</w:t>
      </w:r>
    </w:p>
    <w:p w14:paraId="3174F81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3-3能够运用专业知识如嵌入式技术、技术、软件开发工具等完成测控系统的设计或开发。</w:t>
      </w:r>
    </w:p>
    <w:p w14:paraId="6F5E9F50">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4</w:t>
      </w:r>
      <w:r>
        <w:rPr>
          <w:rFonts w:hint="eastAsia" w:eastAsia="仿宋_GB2312"/>
          <w:color w:val="auto"/>
          <w:sz w:val="28"/>
          <w:szCs w:val="28"/>
          <w:highlight w:val="none"/>
        </w:rPr>
        <w:t>：</w:t>
      </w:r>
      <w:r>
        <w:rPr>
          <w:rFonts w:eastAsia="仿宋_GB2312"/>
          <w:color w:val="auto"/>
          <w:sz w:val="28"/>
          <w:szCs w:val="28"/>
          <w:highlight w:val="none"/>
        </w:rPr>
        <w:t>研究：能够基于科学原理并采用科学方法对测控技术与仪器及相关领域复杂工程问题进行研究，包括设计实验、分析与解释数据、并通过信息综合得到合理有效的结论。</w:t>
      </w:r>
    </w:p>
    <w:p w14:paraId="1C12B4C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4-1能够基于“信息、控制和系统”基本原理和相关文献，调研和分析控制过程中复杂工程问题的解决方案；</w:t>
      </w:r>
    </w:p>
    <w:p w14:paraId="14AEF65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4-2能够根据测控技术与仪器专业知识的特征，选择科学的研究方法，设计合理的实验方案；</w:t>
      </w:r>
    </w:p>
    <w:p w14:paraId="172C2CBD">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4-3能够根据设计的实验方案，选择实验设备，构建控制系统，实现实验数据的正确采集；</w:t>
      </w:r>
    </w:p>
    <w:p w14:paraId="14BD01B0">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4-4能够对实验结果进行关联、建模、分析和解释，并进行科学的评价，获得合理有效的结论。</w:t>
      </w:r>
    </w:p>
    <w:p w14:paraId="31F68B2A">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5</w:t>
      </w:r>
      <w:r>
        <w:rPr>
          <w:rFonts w:hint="eastAsia" w:eastAsia="仿宋_GB2312"/>
          <w:color w:val="auto"/>
          <w:sz w:val="28"/>
          <w:szCs w:val="28"/>
          <w:highlight w:val="none"/>
        </w:rPr>
        <w:t>：</w:t>
      </w:r>
      <w:r>
        <w:rPr>
          <w:rFonts w:eastAsia="仿宋_GB2312"/>
          <w:color w:val="auto"/>
          <w:sz w:val="28"/>
          <w:szCs w:val="28"/>
          <w:highlight w:val="none"/>
        </w:rPr>
        <w:t>使用现代工具：能够针对测控技术与仪器及相关领域复杂工程问题，开发、选择与使用恰当的技术、资源、现代工程工具和信息技术工具，包括对复杂工程问题的预测与模拟，并能够理解其局限性。</w:t>
      </w:r>
    </w:p>
    <w:p w14:paraId="5A459602">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5-1能够使用信息检索工具获取解决工程问题的相关知识；</w:t>
      </w:r>
    </w:p>
    <w:p w14:paraId="3A98BD1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 xml:space="preserve">5-2能够运用测控专业、几何量计量相关仪器进行测量、控制及数据分析与处理； </w:t>
      </w:r>
    </w:p>
    <w:p w14:paraId="109A1610">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5-3能够开发和选择恰当的数据采集仪器、信息资源、工程工具和专业软件如嵌入式系统软件开发平台、编程开发平台或其他应用软件开发平台等，对测控技术与仪器及相关领域复杂工程问题进行分析、计算与设计；</w:t>
      </w:r>
    </w:p>
    <w:p w14:paraId="024D11F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5-4能够针对具体的对象，选用满足特定需求的现代工具如嵌入式系统软件开发平台、编程开发平台或其他应用软件开发平台等，模拟和分析工程现场运行中的专业问题，并能够分析其原因并给出解决方案。</w:t>
      </w:r>
    </w:p>
    <w:p w14:paraId="61B72CBC">
      <w:pPr>
        <w:adjustRightInd w:val="0"/>
        <w:snapToGrid w:val="0"/>
        <w:spacing w:line="560" w:lineRule="exact"/>
        <w:ind w:firstLine="562" w:firstLineChars="200"/>
        <w:rPr>
          <w:rFonts w:eastAsia="仿宋_GB2312"/>
          <w:color w:val="auto"/>
          <w:sz w:val="28"/>
          <w:szCs w:val="28"/>
          <w:highlight w:val="none"/>
        </w:rPr>
      </w:pPr>
      <w:r>
        <w:rPr>
          <w:rFonts w:hint="eastAsia" w:eastAsia="仿宋_GB2312"/>
          <w:b/>
          <w:bCs/>
          <w:color w:val="auto"/>
          <w:sz w:val="28"/>
          <w:szCs w:val="28"/>
          <w:highlight w:val="none"/>
        </w:rPr>
        <w:t>毕业要求</w:t>
      </w:r>
      <w:r>
        <w:rPr>
          <w:rFonts w:eastAsia="仿宋_GB2312"/>
          <w:b/>
          <w:bCs/>
          <w:color w:val="auto"/>
          <w:sz w:val="28"/>
          <w:szCs w:val="28"/>
          <w:highlight w:val="none"/>
        </w:rPr>
        <w:t>6</w:t>
      </w:r>
      <w:r>
        <w:rPr>
          <w:rFonts w:hint="eastAsia" w:eastAsia="仿宋_GB2312"/>
          <w:b/>
          <w:bCs/>
          <w:color w:val="auto"/>
          <w:sz w:val="28"/>
          <w:szCs w:val="28"/>
          <w:highlight w:val="none"/>
        </w:rPr>
        <w:t>：工</w:t>
      </w:r>
      <w:r>
        <w:rPr>
          <w:rFonts w:eastAsia="仿宋_GB2312"/>
          <w:b/>
          <w:bCs/>
          <w:color w:val="auto"/>
          <w:sz w:val="28"/>
          <w:szCs w:val="28"/>
          <w:highlight w:val="none"/>
        </w:rPr>
        <w:t>程与可持续发展：</w:t>
      </w:r>
      <w:r>
        <w:rPr>
          <w:rFonts w:eastAsia="仿宋_GB2312"/>
          <w:color w:val="auto"/>
          <w:sz w:val="28"/>
          <w:szCs w:val="28"/>
          <w:highlight w:val="none"/>
        </w:rPr>
        <w:t>在解决测控技术与仪器专业复杂工程问题时，能够基于测控工程相关背景知识，分析和评价工程实践对</w:t>
      </w:r>
      <w:bookmarkStart w:id="2" w:name="_Hlk181742394"/>
      <w:r>
        <w:rPr>
          <w:rFonts w:eastAsia="仿宋_GB2312"/>
          <w:color w:val="auto"/>
          <w:sz w:val="28"/>
          <w:szCs w:val="28"/>
          <w:highlight w:val="none"/>
        </w:rPr>
        <w:t>健康、</w:t>
      </w:r>
      <w:r>
        <w:rPr>
          <w:rFonts w:eastAsia="仿宋_GB2312"/>
          <w:color w:val="auto"/>
          <w:spacing w:val="6"/>
          <w:sz w:val="28"/>
          <w:szCs w:val="28"/>
          <w:highlight w:val="none"/>
        </w:rPr>
        <w:t>安全、环境、法律</w:t>
      </w:r>
      <w:bookmarkStart w:id="3" w:name="_Hlk181742470"/>
      <w:r>
        <w:rPr>
          <w:rFonts w:eastAsia="仿宋_GB2312"/>
          <w:color w:val="auto"/>
          <w:spacing w:val="6"/>
          <w:sz w:val="28"/>
          <w:szCs w:val="28"/>
          <w:highlight w:val="none"/>
        </w:rPr>
        <w:t>以及经济和社会可持续发展</w:t>
      </w:r>
      <w:bookmarkEnd w:id="3"/>
      <w:r>
        <w:rPr>
          <w:rFonts w:eastAsia="仿宋_GB2312"/>
          <w:color w:val="auto"/>
          <w:spacing w:val="6"/>
          <w:sz w:val="28"/>
          <w:szCs w:val="28"/>
          <w:highlight w:val="none"/>
        </w:rPr>
        <w:t>的影响</w:t>
      </w:r>
      <w:bookmarkEnd w:id="2"/>
      <w:r>
        <w:rPr>
          <w:rFonts w:eastAsia="仿宋_GB2312"/>
          <w:color w:val="auto"/>
          <w:spacing w:val="6"/>
          <w:sz w:val="28"/>
          <w:szCs w:val="28"/>
          <w:highlight w:val="none"/>
        </w:rPr>
        <w:t>，并理解应承担的责</w:t>
      </w:r>
      <w:r>
        <w:rPr>
          <w:rFonts w:eastAsia="仿宋_GB2312"/>
          <w:color w:val="auto"/>
          <w:sz w:val="28"/>
          <w:szCs w:val="28"/>
          <w:highlight w:val="none"/>
        </w:rPr>
        <w:t>任。</w:t>
      </w:r>
    </w:p>
    <w:p w14:paraId="4B3C19B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6-1能够认识到工程实施中的健康、安全、环境、法律以及经济和社会可持续发展问题，理解测控技术与仪器领域工程对于客观世界的影响，理解用技术手段降低其负面影响的作用与其局限性；</w:t>
      </w:r>
    </w:p>
    <w:p w14:paraId="5BB458A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6-2能够分析和评价工程实践对健康、安全、环境、法律以及经济和社会可持续发展的影响，以及这些制约因素对项目实施的影响，并理解应承担的责任；</w:t>
      </w:r>
    </w:p>
    <w:p w14:paraId="30B9D536">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能够站在环境保护和可持续发展的角度思考测控技术与仪器实践的可持续性，分析和评价测控技术与仪器领域工程实践对环境、社会可持续发展的影响。</w:t>
      </w:r>
    </w:p>
    <w:p w14:paraId="64354A96">
      <w:pPr>
        <w:adjustRightInd w:val="0"/>
        <w:snapToGrid w:val="0"/>
        <w:spacing w:line="560" w:lineRule="exact"/>
        <w:ind w:firstLine="560" w:firstLineChars="200"/>
        <w:rPr>
          <w:rFonts w:eastAsia="仿宋_GB2312"/>
          <w:color w:val="auto"/>
          <w:sz w:val="28"/>
          <w:szCs w:val="28"/>
          <w:highlight w:val="none"/>
        </w:rPr>
      </w:pPr>
      <w:bookmarkStart w:id="4" w:name="_Hlk127977469"/>
      <w:r>
        <w:rPr>
          <w:rFonts w:eastAsia="仿宋_GB2312"/>
          <w:color w:val="auto"/>
          <w:sz w:val="28"/>
          <w:szCs w:val="28"/>
          <w:highlight w:val="none"/>
        </w:rPr>
        <w:t>6-3了解测控技术与仪器相关领域的技术标准体系、知识产权、产业政策和法律法规，及企业文化方面的知识；</w:t>
      </w:r>
    </w:p>
    <w:bookmarkEnd w:id="4"/>
    <w:p w14:paraId="6B7B51C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6-4在解决测控领域复杂工程问题时，能自觉遵守与具体工程实践相关</w:t>
      </w:r>
      <w:r>
        <w:rPr>
          <w:rFonts w:eastAsia="仿宋_GB2312"/>
          <w:color w:val="auto"/>
          <w:spacing w:val="6"/>
          <w:sz w:val="28"/>
          <w:szCs w:val="28"/>
          <w:highlight w:val="none"/>
        </w:rPr>
        <w:t>的方针、政策、法律、法规以及环境保护与可持续发展的政策、法律、法</w:t>
      </w:r>
      <w:r>
        <w:rPr>
          <w:rFonts w:eastAsia="仿宋_GB2312"/>
          <w:color w:val="auto"/>
          <w:sz w:val="28"/>
          <w:szCs w:val="28"/>
          <w:highlight w:val="none"/>
        </w:rPr>
        <w:t>规。</w:t>
      </w:r>
    </w:p>
    <w:p w14:paraId="74FC3D37">
      <w:pPr>
        <w:adjustRightInd w:val="0"/>
        <w:snapToGrid w:val="0"/>
        <w:spacing w:line="560" w:lineRule="exact"/>
        <w:ind w:firstLine="560" w:firstLineChars="200"/>
        <w:rPr>
          <w:color w:val="auto"/>
          <w:highlight w:val="none"/>
        </w:rPr>
      </w:pPr>
      <w:r>
        <w:rPr>
          <w:rFonts w:hint="eastAsia" w:eastAsia="仿宋_GB2312"/>
          <w:color w:val="auto"/>
          <w:sz w:val="28"/>
          <w:szCs w:val="28"/>
          <w:highlight w:val="none"/>
        </w:rPr>
        <w:t>毕业要求</w:t>
      </w:r>
      <w:r>
        <w:rPr>
          <w:rFonts w:eastAsia="仿宋_GB2312"/>
          <w:color w:val="auto"/>
          <w:sz w:val="28"/>
          <w:szCs w:val="28"/>
          <w:highlight w:val="none"/>
        </w:rPr>
        <w:t>7</w:t>
      </w:r>
      <w:r>
        <w:rPr>
          <w:rFonts w:hint="eastAsia" w:eastAsia="仿宋_GB2312"/>
          <w:color w:val="auto"/>
          <w:sz w:val="28"/>
          <w:szCs w:val="28"/>
          <w:highlight w:val="none"/>
        </w:rPr>
        <w:t>：</w:t>
      </w:r>
      <w:r>
        <w:rPr>
          <w:rFonts w:eastAsia="仿宋_GB2312"/>
          <w:color w:val="auto"/>
          <w:sz w:val="28"/>
          <w:szCs w:val="28"/>
          <w:highlight w:val="none"/>
        </w:rPr>
        <w:t>伦理和职业规范：有工程报国、工程为民的意识，具有人文社会科学素养、社会责任感，能够理解和应用工程伦理，在工程实践中遵守工程职业道德、规范和相关法律，履行责任。</w:t>
      </w:r>
      <w:bookmarkStart w:id="5" w:name="_Hlk181742608"/>
    </w:p>
    <w:bookmarkEnd w:id="5"/>
    <w:p w14:paraId="0BC55A9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7-1有工程报国、工程为民的意识，并具有人文社会科学素养和社会责任感，以及正确的世界观、人生观和价值观；</w:t>
      </w:r>
    </w:p>
    <w:p w14:paraId="2D315D8D">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7-2 尊重社会价值，恪守工程伦理道德，理解诚实公正、诚信守则的工程职业道德和规范，并能在测控技术与仪器实践中自觉遵守。</w:t>
      </w:r>
    </w:p>
    <w:p w14:paraId="59DEA604">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8</w:t>
      </w:r>
      <w:r>
        <w:rPr>
          <w:rFonts w:hint="eastAsia" w:eastAsia="仿宋_GB2312"/>
          <w:color w:val="auto"/>
          <w:sz w:val="28"/>
          <w:szCs w:val="28"/>
          <w:highlight w:val="none"/>
        </w:rPr>
        <w:t>：</w:t>
      </w:r>
      <w:r>
        <w:rPr>
          <w:rFonts w:eastAsia="仿宋_GB2312"/>
          <w:color w:val="auto"/>
          <w:sz w:val="28"/>
          <w:szCs w:val="28"/>
          <w:highlight w:val="none"/>
        </w:rPr>
        <w:t>个人和团队：能够在多样化</w:t>
      </w:r>
      <w:r>
        <w:rPr>
          <w:rFonts w:eastAsia="仿宋_GB2312"/>
          <w:b/>
          <w:bCs/>
          <w:color w:val="auto"/>
          <w:sz w:val="28"/>
          <w:szCs w:val="28"/>
          <w:highlight w:val="none"/>
        </w:rPr>
        <w:t>、</w:t>
      </w:r>
      <w:r>
        <w:rPr>
          <w:rFonts w:eastAsia="仿宋_GB2312"/>
          <w:color w:val="auto"/>
          <w:sz w:val="28"/>
          <w:szCs w:val="28"/>
          <w:highlight w:val="none"/>
        </w:rPr>
        <w:t>多学科背景下的团队中承担个体、团队成员以及负责人的角色。</w:t>
      </w:r>
    </w:p>
    <w:p w14:paraId="4D93BF5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8-1具备团队协作意识及团队精神，能够理解多样化</w:t>
      </w:r>
      <w:r>
        <w:rPr>
          <w:rFonts w:eastAsia="仿宋_GB2312"/>
          <w:b/>
          <w:bCs/>
          <w:color w:val="auto"/>
          <w:sz w:val="28"/>
          <w:szCs w:val="28"/>
          <w:highlight w:val="none"/>
        </w:rPr>
        <w:t>、</w:t>
      </w:r>
      <w:r>
        <w:rPr>
          <w:rFonts w:eastAsia="仿宋_GB2312"/>
          <w:color w:val="auto"/>
          <w:sz w:val="28"/>
          <w:szCs w:val="28"/>
          <w:highlight w:val="none"/>
        </w:rPr>
        <w:t>多学科背景下团队中每个角色的意义及责任；</w:t>
      </w:r>
    </w:p>
    <w:p w14:paraId="38206F4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8-2具有一定的组织管理及团队协作能力，能够在多样化</w:t>
      </w:r>
      <w:r>
        <w:rPr>
          <w:rFonts w:eastAsia="仿宋_GB2312"/>
          <w:b/>
          <w:bCs/>
          <w:color w:val="auto"/>
          <w:sz w:val="28"/>
          <w:szCs w:val="28"/>
          <w:highlight w:val="none"/>
        </w:rPr>
        <w:t>、</w:t>
      </w:r>
      <w:r>
        <w:rPr>
          <w:rFonts w:eastAsia="仿宋_GB2312"/>
          <w:color w:val="auto"/>
          <w:sz w:val="28"/>
          <w:szCs w:val="28"/>
          <w:highlight w:val="none"/>
        </w:rPr>
        <w:t>多学科背景下的团队中发挥作用。</w:t>
      </w:r>
    </w:p>
    <w:p w14:paraId="4F59EE9A">
      <w:pPr>
        <w:adjustRightInd w:val="0"/>
        <w:snapToGrid w:val="0"/>
        <w:spacing w:line="560" w:lineRule="exact"/>
        <w:ind w:firstLine="560" w:firstLineChars="200"/>
        <w:rPr>
          <w:rFonts w:eastAsia="仿宋_GB2312"/>
          <w:b/>
          <w:bCs/>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9</w:t>
      </w:r>
      <w:r>
        <w:rPr>
          <w:rFonts w:hint="eastAsia" w:eastAsia="仿宋_GB2312"/>
          <w:color w:val="auto"/>
          <w:sz w:val="28"/>
          <w:szCs w:val="28"/>
          <w:highlight w:val="none"/>
        </w:rPr>
        <w:t>：</w:t>
      </w:r>
      <w:r>
        <w:rPr>
          <w:rFonts w:eastAsia="仿宋_GB2312"/>
          <w:color w:val="auto"/>
          <w:sz w:val="28"/>
          <w:szCs w:val="28"/>
          <w:highlight w:val="none"/>
        </w:rPr>
        <w:t xml:space="preserve">沟通：能够就测控技术与仪器及相关领域复杂工程问题与业界同行及社会公众进行有效沟通和交流，包括撰写报告和设计文稿、陈述发言、清晰表达或回应指令。能够在跨文化背景下进行沟通和交流，理解、尊重语言和文化差异。 </w:t>
      </w:r>
      <w:bookmarkStart w:id="6" w:name="_Hlk181743020"/>
    </w:p>
    <w:bookmarkEnd w:id="6"/>
    <w:p w14:paraId="482374CB">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9-1了解测控技术与仪器领域的国际发展趋势、研究热点，能就测控技术与仪器问题，以口头、文稿、图表等方式，准确表达自己的观点，回应质疑，理解与业界同行和社会公众交流的差异性；</w:t>
      </w:r>
    </w:p>
    <w:p w14:paraId="13446A56">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 xml:space="preserve">9-2具备跨文化交流的语言和书面表达能力，能就测控技术与仪器问题，在跨文化背景下进行基本沟通和交流，理解、尊重语言和文化差异。   </w:t>
      </w:r>
    </w:p>
    <w:p w14:paraId="42B02FDF">
      <w:pPr>
        <w:adjustRightInd w:val="0"/>
        <w:snapToGri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10</w:t>
      </w:r>
      <w:r>
        <w:rPr>
          <w:rFonts w:hint="eastAsia" w:eastAsia="仿宋_GB2312"/>
          <w:color w:val="auto"/>
          <w:sz w:val="28"/>
          <w:szCs w:val="28"/>
          <w:highlight w:val="none"/>
        </w:rPr>
        <w:t>：</w:t>
      </w:r>
      <w:r>
        <w:rPr>
          <w:rFonts w:eastAsia="仿宋_GB2312"/>
          <w:color w:val="auto"/>
          <w:sz w:val="28"/>
          <w:szCs w:val="28"/>
          <w:highlight w:val="none"/>
        </w:rPr>
        <w:t>项目管理：理解并掌握工程项目相关的管理原理与经济决策方法，并能够在多学科环境中应用。</w:t>
      </w:r>
    </w:p>
    <w:p w14:paraId="7C29548D">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10-1掌握测控工程项目中涉及的管理与经济决策方法，理解其中涉及的工程管理与经济决策问题；</w:t>
      </w:r>
    </w:p>
    <w:p w14:paraId="589D9D8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10-2能在多学科环境下（包括模拟环境），了解测控技术与仪器产品全周期、全流程的成本构成，在设计开发解决方案的过程中，运用工程管理与经济决策方法。</w:t>
      </w:r>
    </w:p>
    <w:p w14:paraId="31B24600">
      <w:pPr>
        <w:adjustRightInd w:val="0"/>
        <w:snapToGrid w:val="0"/>
        <w:spacing w:line="560" w:lineRule="exact"/>
        <w:ind w:firstLine="560" w:firstLineChars="200"/>
        <w:rPr>
          <w:color w:val="auto"/>
          <w:highlight w:val="none"/>
        </w:rPr>
      </w:pPr>
      <w:r>
        <w:rPr>
          <w:rFonts w:hint="eastAsia" w:eastAsia="仿宋_GB2312"/>
          <w:color w:val="auto"/>
          <w:sz w:val="28"/>
          <w:szCs w:val="28"/>
          <w:highlight w:val="none"/>
        </w:rPr>
        <w:t>毕业要求</w:t>
      </w:r>
      <w:r>
        <w:rPr>
          <w:rFonts w:eastAsia="仿宋_GB2312"/>
          <w:color w:val="auto"/>
          <w:sz w:val="28"/>
          <w:szCs w:val="28"/>
          <w:highlight w:val="none"/>
        </w:rPr>
        <w:t>11</w:t>
      </w:r>
      <w:r>
        <w:rPr>
          <w:rFonts w:hint="eastAsia" w:eastAsia="仿宋_GB2312"/>
          <w:color w:val="auto"/>
          <w:sz w:val="28"/>
          <w:szCs w:val="28"/>
          <w:highlight w:val="none"/>
        </w:rPr>
        <w:t>：</w:t>
      </w:r>
      <w:r>
        <w:rPr>
          <w:rFonts w:eastAsia="仿宋_GB2312"/>
          <w:color w:val="auto"/>
          <w:sz w:val="28"/>
          <w:szCs w:val="28"/>
          <w:highlight w:val="none"/>
        </w:rPr>
        <w:t>终身学习：</w:t>
      </w:r>
      <w:bookmarkStart w:id="7" w:name="_Hlk181743420"/>
      <w:r>
        <w:rPr>
          <w:rFonts w:eastAsia="仿宋_GB2312"/>
          <w:color w:val="auto"/>
          <w:sz w:val="28"/>
          <w:szCs w:val="28"/>
          <w:highlight w:val="none"/>
        </w:rPr>
        <w:t>具有自主学习和终身学习的意识和能力</w:t>
      </w:r>
      <w:bookmarkEnd w:id="7"/>
      <w:r>
        <w:rPr>
          <w:rFonts w:eastAsia="仿宋_GB2312"/>
          <w:color w:val="auto"/>
          <w:sz w:val="28"/>
          <w:szCs w:val="28"/>
          <w:highlight w:val="none"/>
        </w:rPr>
        <w:t>，</w:t>
      </w:r>
      <w:bookmarkStart w:id="8" w:name="_Hlk181743653"/>
      <w:r>
        <w:rPr>
          <w:rFonts w:eastAsia="仿宋_GB2312"/>
          <w:color w:val="auto"/>
          <w:sz w:val="28"/>
          <w:szCs w:val="28"/>
          <w:highlight w:val="none"/>
        </w:rPr>
        <w:t>能够理解广泛的技术变革对工程和社会的影响，适应新技术变革，具有批判性思维能力。</w:t>
      </w:r>
      <w:bookmarkEnd w:id="8"/>
    </w:p>
    <w:p w14:paraId="1F3439A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11-1能在社会发展的大背景下，认识到自主和终身学习的必要性，并具有自主学习和终身学习的能力，包括对技术问题的理解能力，归纳总结的能力和提出问题的能力等。</w:t>
      </w:r>
    </w:p>
    <w:p w14:paraId="31958D39">
      <w:pPr>
        <w:adjustRightInd w:val="0"/>
        <w:snapToGrid w:val="0"/>
        <w:spacing w:line="560" w:lineRule="exact"/>
        <w:ind w:firstLine="560" w:firstLineChars="200"/>
        <w:rPr>
          <w:rFonts w:eastAsia="仿宋_GB2312"/>
          <w:color w:val="auto"/>
          <w:sz w:val="24"/>
          <w:highlight w:val="none"/>
        </w:rPr>
      </w:pPr>
      <w:r>
        <w:rPr>
          <w:rFonts w:eastAsia="仿宋_GB2312"/>
          <w:color w:val="auto"/>
          <w:sz w:val="28"/>
          <w:szCs w:val="28"/>
          <w:highlight w:val="none"/>
        </w:rPr>
        <w:t xml:space="preserve">11-2能够理解广泛的技术变革对工程和社会的影响，适应新技术变革，具有批判性思维能力。 </w:t>
      </w:r>
    </w:p>
    <w:p w14:paraId="51578259">
      <w:pPr>
        <w:spacing w:after="120" w:afterLines="50" w:line="500" w:lineRule="exact"/>
        <w:jc w:val="center"/>
        <w:rPr>
          <w:rFonts w:eastAsia="仿宋_GB2312"/>
          <w:b/>
          <w:bCs/>
          <w:color w:val="auto"/>
          <w:sz w:val="28"/>
          <w:szCs w:val="28"/>
          <w:highlight w:val="none"/>
        </w:rPr>
      </w:pPr>
    </w:p>
    <w:p w14:paraId="2530647A">
      <w:pPr>
        <w:spacing w:after="120" w:afterLines="50" w:line="500" w:lineRule="exact"/>
        <w:jc w:val="center"/>
        <w:rPr>
          <w:rFonts w:eastAsia="仿宋_GB2312"/>
          <w:b/>
          <w:bCs/>
          <w:color w:val="auto"/>
          <w:sz w:val="28"/>
          <w:szCs w:val="28"/>
          <w:highlight w:val="none"/>
        </w:rPr>
      </w:pPr>
    </w:p>
    <w:p w14:paraId="4C8B757C">
      <w:pPr>
        <w:spacing w:after="120" w:afterLines="50" w:line="500" w:lineRule="exact"/>
        <w:jc w:val="center"/>
        <w:rPr>
          <w:rFonts w:eastAsia="仿宋_GB2312"/>
          <w:b/>
          <w:bCs/>
          <w:color w:val="auto"/>
          <w:sz w:val="28"/>
          <w:szCs w:val="28"/>
          <w:highlight w:val="none"/>
        </w:rPr>
      </w:pPr>
      <w:r>
        <w:rPr>
          <w:rFonts w:eastAsia="仿宋_GB2312"/>
          <w:b/>
          <w:bCs/>
          <w:color w:val="auto"/>
          <w:sz w:val="28"/>
          <w:szCs w:val="28"/>
          <w:highlight w:val="none"/>
        </w:rPr>
        <w:t>毕业要求对培养目标的支撑矩阵</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5"/>
        <w:gridCol w:w="1460"/>
        <w:gridCol w:w="1400"/>
        <w:gridCol w:w="1326"/>
        <w:gridCol w:w="1670"/>
        <w:gridCol w:w="1356"/>
      </w:tblGrid>
      <w:tr w14:paraId="1E5D2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1D26F5BC">
            <w:pPr>
              <w:spacing w:line="280" w:lineRule="exact"/>
              <w:jc w:val="center"/>
              <w:rPr>
                <w:rFonts w:eastAsia="仿宋_GB2312"/>
                <w:b/>
                <w:color w:val="auto"/>
                <w:szCs w:val="21"/>
                <w:highlight w:val="none"/>
              </w:rPr>
            </w:pPr>
            <w:r>
              <w:rPr>
                <w:rFonts w:eastAsia="仿宋_GB2312"/>
                <w:b/>
                <w:color w:val="auto"/>
                <w:szCs w:val="21"/>
                <w:highlight w:val="none"/>
              </w:rPr>
              <w:t>毕业要求</w:t>
            </w:r>
          </w:p>
        </w:tc>
        <w:tc>
          <w:tcPr>
            <w:tcW w:w="786" w:type="pct"/>
            <w:tcBorders>
              <w:top w:val="single" w:color="auto" w:sz="4" w:space="0"/>
              <w:left w:val="single" w:color="auto" w:sz="4" w:space="0"/>
              <w:bottom w:val="single" w:color="auto" w:sz="4" w:space="0"/>
              <w:right w:val="single" w:color="auto" w:sz="4" w:space="0"/>
            </w:tcBorders>
            <w:vAlign w:val="center"/>
          </w:tcPr>
          <w:p w14:paraId="7AADDF0C">
            <w:pPr>
              <w:spacing w:line="280" w:lineRule="exact"/>
              <w:jc w:val="center"/>
              <w:rPr>
                <w:rFonts w:eastAsia="仿宋_GB2312"/>
                <w:b/>
                <w:color w:val="auto"/>
                <w:szCs w:val="21"/>
                <w:highlight w:val="none"/>
              </w:rPr>
            </w:pPr>
            <w:r>
              <w:rPr>
                <w:rFonts w:eastAsia="仿宋_GB2312"/>
                <w:b/>
                <w:color w:val="auto"/>
                <w:szCs w:val="21"/>
                <w:highlight w:val="none"/>
              </w:rPr>
              <w:t>培养目标1</w:t>
            </w:r>
          </w:p>
        </w:tc>
        <w:tc>
          <w:tcPr>
            <w:tcW w:w="754" w:type="pct"/>
            <w:tcBorders>
              <w:top w:val="single" w:color="auto" w:sz="4" w:space="0"/>
              <w:left w:val="single" w:color="auto" w:sz="4" w:space="0"/>
              <w:bottom w:val="single" w:color="auto" w:sz="4" w:space="0"/>
              <w:right w:val="single" w:color="auto" w:sz="4" w:space="0"/>
            </w:tcBorders>
            <w:vAlign w:val="center"/>
          </w:tcPr>
          <w:p w14:paraId="7B52C093">
            <w:pPr>
              <w:spacing w:line="280" w:lineRule="exact"/>
              <w:jc w:val="center"/>
              <w:rPr>
                <w:rFonts w:eastAsia="仿宋_GB2312"/>
                <w:b/>
                <w:color w:val="auto"/>
                <w:szCs w:val="21"/>
                <w:highlight w:val="none"/>
              </w:rPr>
            </w:pPr>
            <w:r>
              <w:rPr>
                <w:rFonts w:eastAsia="仿宋_GB2312"/>
                <w:b/>
                <w:color w:val="auto"/>
                <w:szCs w:val="21"/>
                <w:highlight w:val="none"/>
              </w:rPr>
              <w:t>培养目标2</w:t>
            </w:r>
          </w:p>
        </w:tc>
        <w:tc>
          <w:tcPr>
            <w:tcW w:w="714" w:type="pct"/>
            <w:tcBorders>
              <w:top w:val="single" w:color="auto" w:sz="4" w:space="0"/>
              <w:left w:val="single" w:color="auto" w:sz="4" w:space="0"/>
              <w:bottom w:val="single" w:color="auto" w:sz="4" w:space="0"/>
              <w:right w:val="single" w:color="auto" w:sz="4" w:space="0"/>
            </w:tcBorders>
            <w:vAlign w:val="center"/>
          </w:tcPr>
          <w:p w14:paraId="30B2B2ED">
            <w:pPr>
              <w:spacing w:line="280" w:lineRule="exact"/>
              <w:jc w:val="center"/>
              <w:rPr>
                <w:rFonts w:eastAsia="仿宋_GB2312"/>
                <w:b/>
                <w:color w:val="auto"/>
                <w:szCs w:val="21"/>
                <w:highlight w:val="none"/>
              </w:rPr>
            </w:pPr>
            <w:r>
              <w:rPr>
                <w:rFonts w:eastAsia="仿宋_GB2312"/>
                <w:b/>
                <w:color w:val="auto"/>
                <w:szCs w:val="21"/>
                <w:highlight w:val="none"/>
              </w:rPr>
              <w:t>培养目标3</w:t>
            </w:r>
          </w:p>
        </w:tc>
        <w:tc>
          <w:tcPr>
            <w:tcW w:w="899" w:type="pct"/>
            <w:tcBorders>
              <w:top w:val="single" w:color="auto" w:sz="4" w:space="0"/>
              <w:left w:val="single" w:color="auto" w:sz="4" w:space="0"/>
              <w:bottom w:val="single" w:color="auto" w:sz="4" w:space="0"/>
              <w:right w:val="single" w:color="auto" w:sz="4" w:space="0"/>
            </w:tcBorders>
            <w:vAlign w:val="center"/>
          </w:tcPr>
          <w:p w14:paraId="5286FAC0">
            <w:pPr>
              <w:spacing w:line="280" w:lineRule="exact"/>
              <w:jc w:val="center"/>
              <w:rPr>
                <w:rFonts w:eastAsia="仿宋_GB2312"/>
                <w:b/>
                <w:color w:val="auto"/>
                <w:szCs w:val="21"/>
                <w:highlight w:val="none"/>
              </w:rPr>
            </w:pPr>
            <w:r>
              <w:rPr>
                <w:rFonts w:eastAsia="仿宋_GB2312"/>
                <w:b/>
                <w:color w:val="auto"/>
                <w:szCs w:val="21"/>
                <w:highlight w:val="none"/>
              </w:rPr>
              <w:t>培养目标4</w:t>
            </w:r>
          </w:p>
        </w:tc>
        <w:tc>
          <w:tcPr>
            <w:tcW w:w="730" w:type="pct"/>
            <w:tcBorders>
              <w:top w:val="single" w:color="auto" w:sz="4" w:space="0"/>
              <w:left w:val="single" w:color="auto" w:sz="4" w:space="0"/>
              <w:bottom w:val="single" w:color="auto" w:sz="4" w:space="0"/>
              <w:right w:val="single" w:color="auto" w:sz="4" w:space="0"/>
            </w:tcBorders>
            <w:vAlign w:val="center"/>
          </w:tcPr>
          <w:p w14:paraId="1F4E6A9F">
            <w:pPr>
              <w:spacing w:line="280" w:lineRule="exact"/>
              <w:jc w:val="center"/>
              <w:rPr>
                <w:rFonts w:eastAsia="仿宋_GB2312"/>
                <w:b/>
                <w:color w:val="auto"/>
                <w:szCs w:val="21"/>
                <w:highlight w:val="none"/>
              </w:rPr>
            </w:pPr>
            <w:r>
              <w:rPr>
                <w:rFonts w:eastAsia="仿宋_GB2312"/>
                <w:b/>
                <w:color w:val="auto"/>
                <w:szCs w:val="21"/>
                <w:highlight w:val="none"/>
              </w:rPr>
              <w:t>培养目标5</w:t>
            </w:r>
          </w:p>
        </w:tc>
      </w:tr>
      <w:tr w14:paraId="04C00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775CBF99">
            <w:pPr>
              <w:spacing w:line="320" w:lineRule="exact"/>
              <w:jc w:val="center"/>
              <w:rPr>
                <w:rFonts w:eastAsia="仿宋_GB2312"/>
                <w:color w:val="auto"/>
                <w:szCs w:val="21"/>
                <w:highlight w:val="none"/>
              </w:rPr>
            </w:pPr>
            <w:r>
              <w:rPr>
                <w:rFonts w:eastAsia="仿宋_GB2312"/>
                <w:color w:val="auto"/>
                <w:szCs w:val="21"/>
                <w:highlight w:val="none"/>
              </w:rPr>
              <w:t>毕业要求1：</w:t>
            </w:r>
          </w:p>
          <w:p w14:paraId="3C2F48B1">
            <w:pPr>
              <w:spacing w:line="320" w:lineRule="exact"/>
              <w:jc w:val="center"/>
              <w:rPr>
                <w:rFonts w:eastAsia="仿宋_GB2312"/>
                <w:color w:val="auto"/>
                <w:szCs w:val="21"/>
                <w:highlight w:val="none"/>
              </w:rPr>
            </w:pPr>
            <w:r>
              <w:rPr>
                <w:rFonts w:eastAsia="仿宋_GB2312"/>
                <w:color w:val="auto"/>
                <w:szCs w:val="21"/>
                <w:highlight w:val="none"/>
              </w:rPr>
              <w:t>工程知识</w:t>
            </w:r>
          </w:p>
        </w:tc>
        <w:tc>
          <w:tcPr>
            <w:tcW w:w="786" w:type="pct"/>
            <w:tcBorders>
              <w:top w:val="single" w:color="auto" w:sz="4" w:space="0"/>
              <w:left w:val="single" w:color="auto" w:sz="4" w:space="0"/>
              <w:bottom w:val="single" w:color="auto" w:sz="4" w:space="0"/>
              <w:right w:val="single" w:color="auto" w:sz="4" w:space="0"/>
            </w:tcBorders>
            <w:vAlign w:val="center"/>
          </w:tcPr>
          <w:p w14:paraId="7D048EBB">
            <w:pPr>
              <w:jc w:val="center"/>
              <w:rPr>
                <w:rFonts w:eastAsia="仿宋_GB2312"/>
                <w:color w:val="auto"/>
                <w:szCs w:val="21"/>
                <w:highlight w:val="none"/>
              </w:rPr>
            </w:pPr>
          </w:p>
        </w:tc>
        <w:tc>
          <w:tcPr>
            <w:tcW w:w="754" w:type="pct"/>
            <w:tcBorders>
              <w:top w:val="single" w:color="auto" w:sz="4" w:space="0"/>
              <w:left w:val="single" w:color="auto" w:sz="4" w:space="0"/>
              <w:bottom w:val="single" w:color="auto" w:sz="4" w:space="0"/>
              <w:right w:val="single" w:color="auto" w:sz="4" w:space="0"/>
            </w:tcBorders>
            <w:vAlign w:val="center"/>
          </w:tcPr>
          <w:p w14:paraId="32E4935F">
            <w:pPr>
              <w:jc w:val="center"/>
              <w:rPr>
                <w:rFonts w:eastAsia="仿宋_GB2312"/>
                <w:b/>
                <w:color w:val="auto"/>
                <w:szCs w:val="21"/>
                <w:highlight w:val="none"/>
              </w:rPr>
            </w:pPr>
          </w:p>
        </w:tc>
        <w:tc>
          <w:tcPr>
            <w:tcW w:w="714" w:type="pct"/>
            <w:tcBorders>
              <w:top w:val="single" w:color="auto" w:sz="4" w:space="0"/>
              <w:left w:val="single" w:color="auto" w:sz="4" w:space="0"/>
              <w:bottom w:val="single" w:color="auto" w:sz="4" w:space="0"/>
              <w:right w:val="single" w:color="auto" w:sz="4" w:space="0"/>
            </w:tcBorders>
            <w:vAlign w:val="center"/>
          </w:tcPr>
          <w:p w14:paraId="05F66BAC">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598D55E3">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1E24CC58">
            <w:pPr>
              <w:spacing w:line="320" w:lineRule="exact"/>
              <w:jc w:val="center"/>
              <w:rPr>
                <w:rFonts w:eastAsia="仿宋_GB2312"/>
                <w:color w:val="auto"/>
                <w:szCs w:val="21"/>
                <w:highlight w:val="none"/>
              </w:rPr>
            </w:pPr>
            <w:r>
              <w:rPr>
                <w:rFonts w:eastAsia="仿宋_GB2312"/>
                <w:color w:val="auto"/>
                <w:szCs w:val="21"/>
                <w:highlight w:val="none"/>
              </w:rPr>
              <w:t>√</w:t>
            </w:r>
          </w:p>
        </w:tc>
      </w:tr>
      <w:tr w14:paraId="27E50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56F95017">
            <w:pPr>
              <w:spacing w:line="320" w:lineRule="exact"/>
              <w:jc w:val="center"/>
              <w:rPr>
                <w:rFonts w:eastAsia="仿宋_GB2312"/>
                <w:color w:val="auto"/>
                <w:szCs w:val="21"/>
                <w:highlight w:val="none"/>
              </w:rPr>
            </w:pPr>
            <w:r>
              <w:rPr>
                <w:rFonts w:eastAsia="仿宋_GB2312"/>
                <w:color w:val="auto"/>
                <w:szCs w:val="21"/>
                <w:highlight w:val="none"/>
              </w:rPr>
              <w:t>毕业要求2：</w:t>
            </w:r>
          </w:p>
          <w:p w14:paraId="35826B68">
            <w:pPr>
              <w:spacing w:line="320" w:lineRule="exact"/>
              <w:jc w:val="center"/>
              <w:rPr>
                <w:rFonts w:eastAsia="仿宋_GB2312"/>
                <w:color w:val="auto"/>
                <w:szCs w:val="21"/>
                <w:highlight w:val="none"/>
              </w:rPr>
            </w:pPr>
            <w:r>
              <w:rPr>
                <w:rFonts w:eastAsia="仿宋_GB2312"/>
                <w:color w:val="auto"/>
                <w:szCs w:val="21"/>
                <w:highlight w:val="none"/>
              </w:rPr>
              <w:t>问题分析</w:t>
            </w:r>
          </w:p>
        </w:tc>
        <w:tc>
          <w:tcPr>
            <w:tcW w:w="786" w:type="pct"/>
            <w:tcBorders>
              <w:top w:val="single" w:color="auto" w:sz="4" w:space="0"/>
              <w:left w:val="single" w:color="auto" w:sz="4" w:space="0"/>
              <w:bottom w:val="single" w:color="auto" w:sz="4" w:space="0"/>
              <w:right w:val="single" w:color="auto" w:sz="4" w:space="0"/>
            </w:tcBorders>
            <w:vAlign w:val="center"/>
          </w:tcPr>
          <w:p w14:paraId="675F4195">
            <w:pPr>
              <w:jc w:val="center"/>
              <w:rPr>
                <w:rFonts w:eastAsia="仿宋_GB2312"/>
                <w:color w:val="auto"/>
                <w:szCs w:val="21"/>
                <w:highlight w:val="none"/>
              </w:rPr>
            </w:pPr>
          </w:p>
        </w:tc>
        <w:tc>
          <w:tcPr>
            <w:tcW w:w="754" w:type="pct"/>
            <w:tcBorders>
              <w:top w:val="single" w:color="auto" w:sz="4" w:space="0"/>
              <w:left w:val="single" w:color="auto" w:sz="4" w:space="0"/>
              <w:bottom w:val="single" w:color="auto" w:sz="4" w:space="0"/>
              <w:right w:val="single" w:color="auto" w:sz="4" w:space="0"/>
            </w:tcBorders>
            <w:vAlign w:val="center"/>
          </w:tcPr>
          <w:p w14:paraId="4C63D1F0">
            <w:pPr>
              <w:jc w:val="center"/>
              <w:rPr>
                <w:rFonts w:eastAsia="仿宋_GB2312"/>
                <w:color w:val="auto"/>
                <w:szCs w:val="21"/>
                <w:highlight w:val="none"/>
              </w:rPr>
            </w:pPr>
          </w:p>
        </w:tc>
        <w:tc>
          <w:tcPr>
            <w:tcW w:w="714" w:type="pct"/>
            <w:tcBorders>
              <w:top w:val="single" w:color="auto" w:sz="4" w:space="0"/>
              <w:left w:val="single" w:color="auto" w:sz="4" w:space="0"/>
              <w:bottom w:val="single" w:color="auto" w:sz="4" w:space="0"/>
              <w:right w:val="single" w:color="auto" w:sz="4" w:space="0"/>
            </w:tcBorders>
            <w:vAlign w:val="center"/>
          </w:tcPr>
          <w:p w14:paraId="2C79B1BD">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53A4796C">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67D3154D">
            <w:pPr>
              <w:spacing w:line="320" w:lineRule="exact"/>
              <w:jc w:val="center"/>
              <w:rPr>
                <w:rFonts w:eastAsia="仿宋_GB2312"/>
                <w:color w:val="auto"/>
                <w:szCs w:val="21"/>
                <w:highlight w:val="none"/>
              </w:rPr>
            </w:pPr>
            <w:r>
              <w:rPr>
                <w:rFonts w:eastAsia="仿宋_GB2312"/>
                <w:color w:val="auto"/>
                <w:szCs w:val="21"/>
                <w:highlight w:val="none"/>
              </w:rPr>
              <w:t>√</w:t>
            </w:r>
          </w:p>
        </w:tc>
      </w:tr>
      <w:tr w14:paraId="4DDD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18834AE6">
            <w:pPr>
              <w:spacing w:line="320" w:lineRule="exact"/>
              <w:jc w:val="center"/>
              <w:rPr>
                <w:rFonts w:eastAsia="仿宋_GB2312"/>
                <w:color w:val="auto"/>
                <w:szCs w:val="21"/>
                <w:highlight w:val="none"/>
              </w:rPr>
            </w:pPr>
            <w:r>
              <w:rPr>
                <w:rFonts w:eastAsia="仿宋_GB2312"/>
                <w:color w:val="auto"/>
                <w:szCs w:val="21"/>
                <w:highlight w:val="none"/>
              </w:rPr>
              <w:t>毕业要求3：</w:t>
            </w:r>
          </w:p>
          <w:p w14:paraId="7FDD28D3">
            <w:pPr>
              <w:spacing w:line="320" w:lineRule="exact"/>
              <w:jc w:val="center"/>
              <w:rPr>
                <w:rFonts w:eastAsia="仿宋_GB2312"/>
                <w:color w:val="auto"/>
                <w:szCs w:val="21"/>
                <w:highlight w:val="none"/>
              </w:rPr>
            </w:pPr>
            <w:r>
              <w:rPr>
                <w:rFonts w:eastAsia="仿宋_GB2312"/>
                <w:color w:val="auto"/>
                <w:szCs w:val="21"/>
                <w:highlight w:val="none"/>
              </w:rPr>
              <w:t>设计/开发解决方案</w:t>
            </w:r>
          </w:p>
        </w:tc>
        <w:tc>
          <w:tcPr>
            <w:tcW w:w="786" w:type="pct"/>
            <w:tcBorders>
              <w:top w:val="single" w:color="auto" w:sz="4" w:space="0"/>
              <w:left w:val="single" w:color="auto" w:sz="4" w:space="0"/>
              <w:bottom w:val="single" w:color="auto" w:sz="4" w:space="0"/>
              <w:right w:val="single" w:color="auto" w:sz="4" w:space="0"/>
            </w:tcBorders>
            <w:vAlign w:val="center"/>
          </w:tcPr>
          <w:p w14:paraId="62742D99">
            <w:pPr>
              <w:jc w:val="center"/>
              <w:rPr>
                <w:rFonts w:eastAsia="仿宋_GB2312"/>
                <w:color w:val="auto"/>
                <w:szCs w:val="21"/>
                <w:highlight w:val="none"/>
              </w:rPr>
            </w:pPr>
            <w:r>
              <w:rPr>
                <w:rFonts w:eastAsia="仿宋_GB2312"/>
                <w:color w:val="auto"/>
                <w:szCs w:val="21"/>
                <w:highlight w:val="none"/>
              </w:rPr>
              <w:t>√</w:t>
            </w:r>
          </w:p>
        </w:tc>
        <w:tc>
          <w:tcPr>
            <w:tcW w:w="754" w:type="pct"/>
            <w:tcBorders>
              <w:top w:val="single" w:color="auto" w:sz="4" w:space="0"/>
              <w:left w:val="single" w:color="auto" w:sz="4" w:space="0"/>
              <w:bottom w:val="single" w:color="auto" w:sz="4" w:space="0"/>
              <w:right w:val="single" w:color="auto" w:sz="4" w:space="0"/>
            </w:tcBorders>
            <w:vAlign w:val="center"/>
          </w:tcPr>
          <w:p w14:paraId="1E0625AB">
            <w:pPr>
              <w:jc w:val="center"/>
              <w:rPr>
                <w:rFonts w:eastAsia="仿宋_GB2312"/>
                <w:color w:val="auto"/>
                <w:szCs w:val="21"/>
                <w:highlight w:val="none"/>
              </w:rPr>
            </w:pPr>
          </w:p>
        </w:tc>
        <w:tc>
          <w:tcPr>
            <w:tcW w:w="714" w:type="pct"/>
            <w:tcBorders>
              <w:top w:val="single" w:color="auto" w:sz="4" w:space="0"/>
              <w:left w:val="single" w:color="auto" w:sz="4" w:space="0"/>
              <w:bottom w:val="single" w:color="auto" w:sz="4" w:space="0"/>
              <w:right w:val="single" w:color="auto" w:sz="4" w:space="0"/>
            </w:tcBorders>
            <w:vAlign w:val="center"/>
          </w:tcPr>
          <w:p w14:paraId="6CDFD7DA">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6268B204">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65822BFA">
            <w:pPr>
              <w:spacing w:line="320" w:lineRule="exact"/>
              <w:jc w:val="center"/>
              <w:rPr>
                <w:rFonts w:eastAsia="仿宋_GB2312"/>
                <w:color w:val="auto"/>
                <w:szCs w:val="21"/>
                <w:highlight w:val="none"/>
              </w:rPr>
            </w:pPr>
            <w:r>
              <w:rPr>
                <w:rFonts w:eastAsia="仿宋_GB2312"/>
                <w:color w:val="auto"/>
                <w:szCs w:val="21"/>
                <w:highlight w:val="none"/>
              </w:rPr>
              <w:t>√</w:t>
            </w:r>
          </w:p>
        </w:tc>
      </w:tr>
      <w:tr w14:paraId="61CCB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587BFE54">
            <w:pPr>
              <w:spacing w:line="320" w:lineRule="exact"/>
              <w:jc w:val="center"/>
              <w:rPr>
                <w:rFonts w:eastAsia="仿宋_GB2312"/>
                <w:color w:val="auto"/>
                <w:szCs w:val="21"/>
                <w:highlight w:val="none"/>
              </w:rPr>
            </w:pPr>
            <w:r>
              <w:rPr>
                <w:rFonts w:eastAsia="仿宋_GB2312"/>
                <w:color w:val="auto"/>
                <w:szCs w:val="21"/>
                <w:highlight w:val="none"/>
              </w:rPr>
              <w:t>毕业要求4：</w:t>
            </w:r>
          </w:p>
          <w:p w14:paraId="27D8CDCF">
            <w:pPr>
              <w:spacing w:line="320" w:lineRule="exact"/>
              <w:jc w:val="center"/>
              <w:rPr>
                <w:rFonts w:eastAsia="仿宋_GB2312"/>
                <w:color w:val="auto"/>
                <w:szCs w:val="21"/>
                <w:highlight w:val="none"/>
              </w:rPr>
            </w:pPr>
            <w:r>
              <w:rPr>
                <w:rFonts w:eastAsia="仿宋_GB2312"/>
                <w:color w:val="auto"/>
                <w:szCs w:val="21"/>
                <w:highlight w:val="none"/>
              </w:rPr>
              <w:t>研究</w:t>
            </w:r>
          </w:p>
        </w:tc>
        <w:tc>
          <w:tcPr>
            <w:tcW w:w="786" w:type="pct"/>
            <w:tcBorders>
              <w:top w:val="single" w:color="auto" w:sz="4" w:space="0"/>
              <w:left w:val="single" w:color="auto" w:sz="4" w:space="0"/>
              <w:bottom w:val="single" w:color="auto" w:sz="4" w:space="0"/>
              <w:right w:val="single" w:color="auto" w:sz="4" w:space="0"/>
            </w:tcBorders>
            <w:vAlign w:val="center"/>
          </w:tcPr>
          <w:p w14:paraId="435C4A40">
            <w:pPr>
              <w:jc w:val="center"/>
              <w:rPr>
                <w:rFonts w:eastAsia="仿宋_GB2312"/>
                <w:color w:val="auto"/>
                <w:szCs w:val="21"/>
                <w:highlight w:val="none"/>
              </w:rPr>
            </w:pPr>
          </w:p>
        </w:tc>
        <w:tc>
          <w:tcPr>
            <w:tcW w:w="754" w:type="pct"/>
            <w:tcBorders>
              <w:top w:val="single" w:color="auto" w:sz="4" w:space="0"/>
              <w:left w:val="single" w:color="auto" w:sz="4" w:space="0"/>
              <w:bottom w:val="single" w:color="auto" w:sz="4" w:space="0"/>
              <w:right w:val="single" w:color="auto" w:sz="4" w:space="0"/>
            </w:tcBorders>
            <w:vAlign w:val="center"/>
          </w:tcPr>
          <w:p w14:paraId="4699611A">
            <w:pPr>
              <w:jc w:val="center"/>
              <w:rPr>
                <w:rFonts w:eastAsia="仿宋_GB2312"/>
                <w:color w:val="auto"/>
                <w:szCs w:val="21"/>
                <w:highlight w:val="none"/>
              </w:rPr>
            </w:pPr>
          </w:p>
        </w:tc>
        <w:tc>
          <w:tcPr>
            <w:tcW w:w="714" w:type="pct"/>
            <w:tcBorders>
              <w:top w:val="single" w:color="auto" w:sz="4" w:space="0"/>
              <w:left w:val="single" w:color="auto" w:sz="4" w:space="0"/>
              <w:bottom w:val="single" w:color="auto" w:sz="4" w:space="0"/>
              <w:right w:val="single" w:color="auto" w:sz="4" w:space="0"/>
            </w:tcBorders>
            <w:vAlign w:val="center"/>
          </w:tcPr>
          <w:p w14:paraId="052EF2D9">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75271E7C">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78C968F7">
            <w:pPr>
              <w:spacing w:line="320" w:lineRule="exact"/>
              <w:jc w:val="center"/>
              <w:rPr>
                <w:rFonts w:eastAsia="仿宋_GB2312"/>
                <w:color w:val="auto"/>
                <w:szCs w:val="21"/>
                <w:highlight w:val="none"/>
              </w:rPr>
            </w:pPr>
            <w:r>
              <w:rPr>
                <w:rFonts w:eastAsia="仿宋_GB2312"/>
                <w:color w:val="auto"/>
                <w:szCs w:val="21"/>
                <w:highlight w:val="none"/>
              </w:rPr>
              <w:t>√</w:t>
            </w:r>
          </w:p>
        </w:tc>
      </w:tr>
      <w:tr w14:paraId="05485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05AA84C0">
            <w:pPr>
              <w:spacing w:line="320" w:lineRule="exact"/>
              <w:jc w:val="center"/>
              <w:rPr>
                <w:rFonts w:eastAsia="仿宋_GB2312"/>
                <w:color w:val="auto"/>
                <w:szCs w:val="21"/>
                <w:highlight w:val="none"/>
              </w:rPr>
            </w:pPr>
            <w:r>
              <w:rPr>
                <w:rFonts w:eastAsia="仿宋_GB2312"/>
                <w:color w:val="auto"/>
                <w:szCs w:val="21"/>
                <w:highlight w:val="none"/>
              </w:rPr>
              <w:t>毕业要求5：</w:t>
            </w:r>
          </w:p>
          <w:p w14:paraId="79B37C22">
            <w:pPr>
              <w:spacing w:line="320" w:lineRule="exact"/>
              <w:jc w:val="center"/>
              <w:rPr>
                <w:rFonts w:eastAsia="仿宋_GB2312"/>
                <w:color w:val="auto"/>
                <w:szCs w:val="21"/>
                <w:highlight w:val="none"/>
              </w:rPr>
            </w:pPr>
            <w:r>
              <w:rPr>
                <w:rFonts w:eastAsia="仿宋_GB2312"/>
                <w:color w:val="auto"/>
                <w:szCs w:val="21"/>
                <w:highlight w:val="none"/>
              </w:rPr>
              <w:t>使用现代工具</w:t>
            </w:r>
          </w:p>
        </w:tc>
        <w:tc>
          <w:tcPr>
            <w:tcW w:w="786" w:type="pct"/>
            <w:tcBorders>
              <w:top w:val="single" w:color="auto" w:sz="4" w:space="0"/>
              <w:left w:val="single" w:color="auto" w:sz="4" w:space="0"/>
              <w:bottom w:val="single" w:color="auto" w:sz="4" w:space="0"/>
              <w:right w:val="single" w:color="auto" w:sz="4" w:space="0"/>
            </w:tcBorders>
            <w:vAlign w:val="center"/>
          </w:tcPr>
          <w:p w14:paraId="75AE2201">
            <w:pPr>
              <w:jc w:val="center"/>
              <w:rPr>
                <w:rFonts w:eastAsia="仿宋_GB2312"/>
                <w:color w:val="auto"/>
                <w:szCs w:val="21"/>
                <w:highlight w:val="none"/>
              </w:rPr>
            </w:pPr>
          </w:p>
        </w:tc>
        <w:tc>
          <w:tcPr>
            <w:tcW w:w="754" w:type="pct"/>
            <w:tcBorders>
              <w:top w:val="single" w:color="auto" w:sz="4" w:space="0"/>
              <w:left w:val="single" w:color="auto" w:sz="4" w:space="0"/>
              <w:bottom w:val="single" w:color="auto" w:sz="4" w:space="0"/>
              <w:right w:val="single" w:color="auto" w:sz="4" w:space="0"/>
            </w:tcBorders>
            <w:vAlign w:val="center"/>
          </w:tcPr>
          <w:p w14:paraId="345B71BB">
            <w:pPr>
              <w:jc w:val="center"/>
              <w:rPr>
                <w:rFonts w:eastAsia="仿宋_GB2312"/>
                <w:color w:val="auto"/>
                <w:szCs w:val="21"/>
                <w:highlight w:val="none"/>
              </w:rPr>
            </w:pPr>
          </w:p>
        </w:tc>
        <w:tc>
          <w:tcPr>
            <w:tcW w:w="714" w:type="pct"/>
            <w:tcBorders>
              <w:top w:val="single" w:color="auto" w:sz="4" w:space="0"/>
              <w:left w:val="single" w:color="auto" w:sz="4" w:space="0"/>
              <w:bottom w:val="single" w:color="auto" w:sz="4" w:space="0"/>
              <w:right w:val="single" w:color="auto" w:sz="4" w:space="0"/>
            </w:tcBorders>
            <w:vAlign w:val="center"/>
          </w:tcPr>
          <w:p w14:paraId="3326E608">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7653853D">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7D2B682C">
            <w:pPr>
              <w:spacing w:line="320" w:lineRule="exact"/>
              <w:jc w:val="center"/>
              <w:rPr>
                <w:rFonts w:eastAsia="仿宋_GB2312"/>
                <w:color w:val="auto"/>
                <w:szCs w:val="21"/>
                <w:highlight w:val="none"/>
              </w:rPr>
            </w:pPr>
            <w:r>
              <w:rPr>
                <w:rFonts w:eastAsia="仿宋_GB2312"/>
                <w:color w:val="auto"/>
                <w:szCs w:val="21"/>
                <w:highlight w:val="none"/>
              </w:rPr>
              <w:t>√</w:t>
            </w:r>
          </w:p>
        </w:tc>
      </w:tr>
      <w:tr w14:paraId="22B8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43966F15">
            <w:pPr>
              <w:spacing w:line="320" w:lineRule="exact"/>
              <w:jc w:val="center"/>
              <w:rPr>
                <w:rFonts w:eastAsia="仿宋_GB2312"/>
                <w:color w:val="auto"/>
                <w:szCs w:val="21"/>
                <w:highlight w:val="none"/>
              </w:rPr>
            </w:pPr>
            <w:r>
              <w:rPr>
                <w:rFonts w:eastAsia="仿宋_GB2312"/>
                <w:color w:val="auto"/>
                <w:szCs w:val="21"/>
                <w:highlight w:val="none"/>
              </w:rPr>
              <w:t>毕业要求6：</w:t>
            </w:r>
          </w:p>
          <w:p w14:paraId="7D30547D">
            <w:pPr>
              <w:spacing w:line="320" w:lineRule="exact"/>
              <w:jc w:val="center"/>
              <w:rPr>
                <w:rFonts w:eastAsia="仿宋_GB2312"/>
                <w:color w:val="auto"/>
                <w:szCs w:val="21"/>
                <w:highlight w:val="none"/>
              </w:rPr>
            </w:pPr>
            <w:r>
              <w:rPr>
                <w:rFonts w:eastAsia="仿宋_GB2312"/>
                <w:color w:val="auto"/>
                <w:szCs w:val="21"/>
                <w:highlight w:val="none"/>
              </w:rPr>
              <w:t>工程与可持续发展</w:t>
            </w:r>
          </w:p>
        </w:tc>
        <w:tc>
          <w:tcPr>
            <w:tcW w:w="786" w:type="pct"/>
            <w:tcBorders>
              <w:top w:val="single" w:color="auto" w:sz="4" w:space="0"/>
              <w:left w:val="single" w:color="auto" w:sz="4" w:space="0"/>
              <w:bottom w:val="single" w:color="auto" w:sz="4" w:space="0"/>
              <w:right w:val="single" w:color="auto" w:sz="4" w:space="0"/>
            </w:tcBorders>
            <w:vAlign w:val="center"/>
          </w:tcPr>
          <w:p w14:paraId="422633C6">
            <w:pPr>
              <w:jc w:val="center"/>
              <w:rPr>
                <w:rFonts w:eastAsia="仿宋_GB2312"/>
                <w:color w:val="auto"/>
                <w:szCs w:val="21"/>
                <w:highlight w:val="none"/>
              </w:rPr>
            </w:pPr>
            <w:r>
              <w:rPr>
                <w:rFonts w:eastAsia="仿宋_GB2312"/>
                <w:color w:val="auto"/>
                <w:szCs w:val="21"/>
                <w:highlight w:val="none"/>
              </w:rPr>
              <w:t>√</w:t>
            </w:r>
          </w:p>
        </w:tc>
        <w:tc>
          <w:tcPr>
            <w:tcW w:w="754" w:type="pct"/>
            <w:tcBorders>
              <w:top w:val="single" w:color="auto" w:sz="4" w:space="0"/>
              <w:left w:val="single" w:color="auto" w:sz="4" w:space="0"/>
              <w:bottom w:val="single" w:color="auto" w:sz="4" w:space="0"/>
              <w:right w:val="single" w:color="auto" w:sz="4" w:space="0"/>
            </w:tcBorders>
            <w:vAlign w:val="center"/>
          </w:tcPr>
          <w:p w14:paraId="4E9D1037">
            <w:pPr>
              <w:jc w:val="center"/>
              <w:rPr>
                <w:rFonts w:eastAsia="仿宋_GB2312"/>
                <w:color w:val="auto"/>
                <w:szCs w:val="21"/>
                <w:highlight w:val="none"/>
              </w:rPr>
            </w:pPr>
            <w:r>
              <w:rPr>
                <w:rFonts w:eastAsia="仿宋_GB2312"/>
                <w:color w:val="auto"/>
                <w:szCs w:val="21"/>
                <w:highlight w:val="none"/>
              </w:rPr>
              <w:t>√</w:t>
            </w:r>
          </w:p>
        </w:tc>
        <w:tc>
          <w:tcPr>
            <w:tcW w:w="714" w:type="pct"/>
            <w:tcBorders>
              <w:top w:val="single" w:color="auto" w:sz="4" w:space="0"/>
              <w:left w:val="single" w:color="auto" w:sz="4" w:space="0"/>
              <w:bottom w:val="single" w:color="auto" w:sz="4" w:space="0"/>
              <w:right w:val="single" w:color="auto" w:sz="4" w:space="0"/>
            </w:tcBorders>
            <w:vAlign w:val="center"/>
          </w:tcPr>
          <w:p w14:paraId="7A83ED49">
            <w:pPr>
              <w:jc w:val="center"/>
              <w:rPr>
                <w:rFonts w:eastAsia="仿宋_GB2312"/>
                <w:color w:val="auto"/>
                <w:szCs w:val="21"/>
                <w:highlight w:val="none"/>
              </w:rPr>
            </w:pPr>
          </w:p>
        </w:tc>
        <w:tc>
          <w:tcPr>
            <w:tcW w:w="899" w:type="pct"/>
            <w:tcBorders>
              <w:top w:val="single" w:color="auto" w:sz="4" w:space="0"/>
              <w:left w:val="single" w:color="auto" w:sz="4" w:space="0"/>
              <w:bottom w:val="single" w:color="auto" w:sz="4" w:space="0"/>
              <w:right w:val="single" w:color="auto" w:sz="4" w:space="0"/>
            </w:tcBorders>
            <w:vAlign w:val="center"/>
          </w:tcPr>
          <w:p w14:paraId="32330B85">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6B4DCCD9">
            <w:pPr>
              <w:spacing w:line="320" w:lineRule="exact"/>
              <w:jc w:val="center"/>
              <w:rPr>
                <w:rFonts w:eastAsia="仿宋_GB2312"/>
                <w:color w:val="auto"/>
                <w:szCs w:val="21"/>
                <w:highlight w:val="none"/>
              </w:rPr>
            </w:pPr>
          </w:p>
        </w:tc>
      </w:tr>
      <w:tr w14:paraId="51706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1DADE31F">
            <w:pPr>
              <w:spacing w:line="320" w:lineRule="exact"/>
              <w:jc w:val="center"/>
              <w:rPr>
                <w:rFonts w:eastAsia="仿宋_GB2312"/>
                <w:color w:val="auto"/>
                <w:szCs w:val="21"/>
                <w:highlight w:val="none"/>
              </w:rPr>
            </w:pPr>
            <w:r>
              <w:rPr>
                <w:rFonts w:eastAsia="仿宋_GB2312"/>
                <w:color w:val="auto"/>
                <w:szCs w:val="21"/>
                <w:highlight w:val="none"/>
              </w:rPr>
              <w:t>毕业要求7：</w:t>
            </w:r>
          </w:p>
          <w:p w14:paraId="32EEEE89">
            <w:pPr>
              <w:spacing w:line="320" w:lineRule="exact"/>
              <w:jc w:val="center"/>
              <w:rPr>
                <w:rFonts w:eastAsia="仿宋_GB2312"/>
                <w:color w:val="auto"/>
                <w:szCs w:val="21"/>
                <w:highlight w:val="none"/>
              </w:rPr>
            </w:pPr>
            <w:r>
              <w:rPr>
                <w:rFonts w:eastAsia="仿宋_GB2312"/>
                <w:color w:val="auto"/>
                <w:szCs w:val="21"/>
                <w:highlight w:val="none"/>
              </w:rPr>
              <w:t>伦理和职业规范</w:t>
            </w:r>
          </w:p>
        </w:tc>
        <w:tc>
          <w:tcPr>
            <w:tcW w:w="786" w:type="pct"/>
            <w:tcBorders>
              <w:top w:val="single" w:color="auto" w:sz="4" w:space="0"/>
              <w:left w:val="single" w:color="auto" w:sz="4" w:space="0"/>
              <w:bottom w:val="single" w:color="auto" w:sz="4" w:space="0"/>
              <w:right w:val="single" w:color="auto" w:sz="4" w:space="0"/>
            </w:tcBorders>
            <w:vAlign w:val="center"/>
          </w:tcPr>
          <w:p w14:paraId="1341C22F">
            <w:pPr>
              <w:jc w:val="center"/>
              <w:rPr>
                <w:rFonts w:eastAsia="仿宋_GB2312"/>
                <w:color w:val="auto"/>
                <w:szCs w:val="21"/>
                <w:highlight w:val="none"/>
              </w:rPr>
            </w:pPr>
            <w:r>
              <w:rPr>
                <w:rFonts w:eastAsia="仿宋_GB2312"/>
                <w:color w:val="auto"/>
                <w:szCs w:val="21"/>
                <w:highlight w:val="none"/>
              </w:rPr>
              <w:t>√</w:t>
            </w:r>
          </w:p>
        </w:tc>
        <w:tc>
          <w:tcPr>
            <w:tcW w:w="754" w:type="pct"/>
            <w:tcBorders>
              <w:top w:val="single" w:color="auto" w:sz="4" w:space="0"/>
              <w:left w:val="single" w:color="auto" w:sz="4" w:space="0"/>
              <w:bottom w:val="single" w:color="auto" w:sz="4" w:space="0"/>
              <w:right w:val="single" w:color="auto" w:sz="4" w:space="0"/>
            </w:tcBorders>
            <w:vAlign w:val="center"/>
          </w:tcPr>
          <w:p w14:paraId="5CC33254">
            <w:pPr>
              <w:jc w:val="center"/>
              <w:rPr>
                <w:rFonts w:eastAsia="仿宋_GB2312"/>
                <w:color w:val="auto"/>
                <w:szCs w:val="21"/>
                <w:highlight w:val="none"/>
              </w:rPr>
            </w:pPr>
            <w:r>
              <w:rPr>
                <w:rFonts w:eastAsia="仿宋_GB2312"/>
                <w:color w:val="auto"/>
                <w:szCs w:val="21"/>
                <w:highlight w:val="none"/>
              </w:rPr>
              <w:t>√</w:t>
            </w:r>
          </w:p>
        </w:tc>
        <w:tc>
          <w:tcPr>
            <w:tcW w:w="714" w:type="pct"/>
            <w:tcBorders>
              <w:top w:val="single" w:color="auto" w:sz="4" w:space="0"/>
              <w:left w:val="single" w:color="auto" w:sz="4" w:space="0"/>
              <w:bottom w:val="single" w:color="auto" w:sz="4" w:space="0"/>
              <w:right w:val="single" w:color="auto" w:sz="4" w:space="0"/>
            </w:tcBorders>
            <w:vAlign w:val="center"/>
          </w:tcPr>
          <w:p w14:paraId="476EB5A1">
            <w:pPr>
              <w:jc w:val="center"/>
              <w:rPr>
                <w:rFonts w:eastAsia="仿宋_GB2312"/>
                <w:color w:val="auto"/>
                <w:szCs w:val="21"/>
                <w:highlight w:val="none"/>
              </w:rPr>
            </w:pPr>
          </w:p>
        </w:tc>
        <w:tc>
          <w:tcPr>
            <w:tcW w:w="899" w:type="pct"/>
            <w:tcBorders>
              <w:top w:val="single" w:color="auto" w:sz="4" w:space="0"/>
              <w:left w:val="single" w:color="auto" w:sz="4" w:space="0"/>
              <w:bottom w:val="single" w:color="auto" w:sz="4" w:space="0"/>
              <w:right w:val="single" w:color="auto" w:sz="4" w:space="0"/>
            </w:tcBorders>
            <w:vAlign w:val="center"/>
          </w:tcPr>
          <w:p w14:paraId="7D3AB7A7">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50A47D86">
            <w:pPr>
              <w:spacing w:line="320" w:lineRule="exact"/>
              <w:jc w:val="center"/>
              <w:rPr>
                <w:rFonts w:eastAsia="仿宋_GB2312"/>
                <w:color w:val="auto"/>
                <w:szCs w:val="21"/>
                <w:highlight w:val="none"/>
              </w:rPr>
            </w:pPr>
          </w:p>
        </w:tc>
      </w:tr>
      <w:tr w14:paraId="56F3B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5F500A2D">
            <w:pPr>
              <w:spacing w:line="320" w:lineRule="exact"/>
              <w:jc w:val="center"/>
              <w:rPr>
                <w:rFonts w:eastAsia="仿宋_GB2312"/>
                <w:color w:val="auto"/>
                <w:szCs w:val="21"/>
                <w:highlight w:val="none"/>
              </w:rPr>
            </w:pPr>
            <w:r>
              <w:rPr>
                <w:rFonts w:eastAsia="仿宋_GB2312"/>
                <w:color w:val="auto"/>
                <w:szCs w:val="21"/>
                <w:highlight w:val="none"/>
              </w:rPr>
              <w:t>毕业要求8：</w:t>
            </w:r>
          </w:p>
          <w:p w14:paraId="1CA33B17">
            <w:pPr>
              <w:spacing w:line="320" w:lineRule="exact"/>
              <w:jc w:val="center"/>
              <w:rPr>
                <w:rFonts w:eastAsia="仿宋_GB2312"/>
                <w:color w:val="auto"/>
                <w:szCs w:val="21"/>
                <w:highlight w:val="none"/>
              </w:rPr>
            </w:pPr>
            <w:r>
              <w:rPr>
                <w:rFonts w:eastAsia="仿宋_GB2312"/>
                <w:color w:val="auto"/>
                <w:szCs w:val="21"/>
                <w:highlight w:val="none"/>
              </w:rPr>
              <w:t>个人和团队</w:t>
            </w:r>
          </w:p>
        </w:tc>
        <w:tc>
          <w:tcPr>
            <w:tcW w:w="786" w:type="pct"/>
            <w:tcBorders>
              <w:top w:val="single" w:color="auto" w:sz="4" w:space="0"/>
              <w:left w:val="single" w:color="auto" w:sz="4" w:space="0"/>
              <w:bottom w:val="single" w:color="auto" w:sz="4" w:space="0"/>
              <w:right w:val="single" w:color="auto" w:sz="4" w:space="0"/>
            </w:tcBorders>
            <w:vAlign w:val="center"/>
          </w:tcPr>
          <w:p w14:paraId="3D1E938F">
            <w:pPr>
              <w:jc w:val="center"/>
              <w:rPr>
                <w:rFonts w:eastAsia="仿宋_GB2312"/>
                <w:color w:val="auto"/>
                <w:szCs w:val="21"/>
                <w:highlight w:val="none"/>
              </w:rPr>
            </w:pPr>
            <w:r>
              <w:rPr>
                <w:rFonts w:eastAsia="仿宋_GB2312"/>
                <w:color w:val="auto"/>
                <w:szCs w:val="21"/>
                <w:highlight w:val="none"/>
              </w:rPr>
              <w:t>√</w:t>
            </w:r>
          </w:p>
        </w:tc>
        <w:tc>
          <w:tcPr>
            <w:tcW w:w="754" w:type="pct"/>
            <w:tcBorders>
              <w:top w:val="single" w:color="auto" w:sz="4" w:space="0"/>
              <w:left w:val="single" w:color="auto" w:sz="4" w:space="0"/>
              <w:bottom w:val="single" w:color="auto" w:sz="4" w:space="0"/>
              <w:right w:val="single" w:color="auto" w:sz="4" w:space="0"/>
            </w:tcBorders>
            <w:vAlign w:val="center"/>
          </w:tcPr>
          <w:p w14:paraId="590FA340">
            <w:pPr>
              <w:jc w:val="center"/>
              <w:rPr>
                <w:rFonts w:eastAsia="仿宋_GB2312"/>
                <w:color w:val="auto"/>
                <w:szCs w:val="21"/>
                <w:highlight w:val="none"/>
              </w:rPr>
            </w:pPr>
            <w:r>
              <w:rPr>
                <w:rFonts w:eastAsia="仿宋_GB2312"/>
                <w:color w:val="auto"/>
                <w:szCs w:val="21"/>
                <w:highlight w:val="none"/>
              </w:rPr>
              <w:t>√</w:t>
            </w:r>
          </w:p>
        </w:tc>
        <w:tc>
          <w:tcPr>
            <w:tcW w:w="714" w:type="pct"/>
            <w:tcBorders>
              <w:top w:val="single" w:color="auto" w:sz="4" w:space="0"/>
              <w:left w:val="single" w:color="auto" w:sz="4" w:space="0"/>
              <w:bottom w:val="single" w:color="auto" w:sz="4" w:space="0"/>
              <w:right w:val="single" w:color="auto" w:sz="4" w:space="0"/>
            </w:tcBorders>
            <w:vAlign w:val="center"/>
          </w:tcPr>
          <w:p w14:paraId="47F6A0F8">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5B8A3850">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609F3651">
            <w:pPr>
              <w:jc w:val="center"/>
              <w:rPr>
                <w:rFonts w:eastAsia="仿宋_GB2312"/>
                <w:color w:val="auto"/>
                <w:szCs w:val="21"/>
                <w:highlight w:val="none"/>
              </w:rPr>
            </w:pPr>
          </w:p>
        </w:tc>
      </w:tr>
      <w:tr w14:paraId="5DE1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5F04DE6B">
            <w:pPr>
              <w:spacing w:line="320" w:lineRule="exact"/>
              <w:jc w:val="center"/>
              <w:rPr>
                <w:rFonts w:eastAsia="仿宋_GB2312"/>
                <w:color w:val="auto"/>
                <w:szCs w:val="21"/>
                <w:highlight w:val="none"/>
              </w:rPr>
            </w:pPr>
            <w:r>
              <w:rPr>
                <w:rFonts w:eastAsia="仿宋_GB2312"/>
                <w:color w:val="auto"/>
                <w:szCs w:val="21"/>
                <w:highlight w:val="none"/>
              </w:rPr>
              <w:t>毕业要求9：</w:t>
            </w:r>
          </w:p>
          <w:p w14:paraId="58D5A22F">
            <w:pPr>
              <w:spacing w:line="320" w:lineRule="exact"/>
              <w:jc w:val="center"/>
              <w:rPr>
                <w:rFonts w:eastAsia="仿宋_GB2312"/>
                <w:color w:val="auto"/>
                <w:szCs w:val="21"/>
                <w:highlight w:val="none"/>
              </w:rPr>
            </w:pPr>
            <w:r>
              <w:rPr>
                <w:rFonts w:eastAsia="仿宋_GB2312"/>
                <w:color w:val="auto"/>
                <w:szCs w:val="21"/>
                <w:highlight w:val="none"/>
              </w:rPr>
              <w:t>沟通</w:t>
            </w:r>
          </w:p>
        </w:tc>
        <w:tc>
          <w:tcPr>
            <w:tcW w:w="786" w:type="pct"/>
            <w:tcBorders>
              <w:top w:val="single" w:color="auto" w:sz="4" w:space="0"/>
              <w:left w:val="single" w:color="auto" w:sz="4" w:space="0"/>
              <w:bottom w:val="single" w:color="auto" w:sz="4" w:space="0"/>
              <w:right w:val="single" w:color="auto" w:sz="4" w:space="0"/>
            </w:tcBorders>
            <w:vAlign w:val="center"/>
          </w:tcPr>
          <w:p w14:paraId="16BBD3D2">
            <w:pPr>
              <w:jc w:val="center"/>
              <w:rPr>
                <w:rFonts w:eastAsia="仿宋_GB2312"/>
                <w:color w:val="auto"/>
                <w:szCs w:val="21"/>
                <w:highlight w:val="none"/>
              </w:rPr>
            </w:pPr>
            <w:r>
              <w:rPr>
                <w:rFonts w:eastAsia="仿宋_GB2312"/>
                <w:color w:val="auto"/>
                <w:szCs w:val="21"/>
                <w:highlight w:val="none"/>
              </w:rPr>
              <w:t>√</w:t>
            </w:r>
          </w:p>
        </w:tc>
        <w:tc>
          <w:tcPr>
            <w:tcW w:w="754" w:type="pct"/>
            <w:tcBorders>
              <w:top w:val="single" w:color="auto" w:sz="4" w:space="0"/>
              <w:left w:val="single" w:color="auto" w:sz="4" w:space="0"/>
              <w:bottom w:val="single" w:color="auto" w:sz="4" w:space="0"/>
              <w:right w:val="single" w:color="auto" w:sz="4" w:space="0"/>
            </w:tcBorders>
            <w:vAlign w:val="center"/>
          </w:tcPr>
          <w:p w14:paraId="3EB9E499">
            <w:pPr>
              <w:jc w:val="center"/>
              <w:rPr>
                <w:rFonts w:eastAsia="仿宋_GB2312"/>
                <w:color w:val="auto"/>
                <w:szCs w:val="21"/>
                <w:highlight w:val="none"/>
              </w:rPr>
            </w:pPr>
            <w:r>
              <w:rPr>
                <w:rFonts w:eastAsia="仿宋_GB2312"/>
                <w:color w:val="auto"/>
                <w:szCs w:val="21"/>
                <w:highlight w:val="none"/>
              </w:rPr>
              <w:t>√</w:t>
            </w:r>
          </w:p>
        </w:tc>
        <w:tc>
          <w:tcPr>
            <w:tcW w:w="714" w:type="pct"/>
            <w:tcBorders>
              <w:top w:val="single" w:color="auto" w:sz="4" w:space="0"/>
              <w:left w:val="single" w:color="auto" w:sz="4" w:space="0"/>
              <w:bottom w:val="single" w:color="auto" w:sz="4" w:space="0"/>
              <w:right w:val="single" w:color="auto" w:sz="4" w:space="0"/>
            </w:tcBorders>
            <w:vAlign w:val="center"/>
          </w:tcPr>
          <w:p w14:paraId="7C839C18">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60082EBE">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34F609C3">
            <w:pPr>
              <w:jc w:val="center"/>
              <w:rPr>
                <w:rFonts w:eastAsia="仿宋_GB2312"/>
                <w:color w:val="auto"/>
                <w:szCs w:val="21"/>
                <w:highlight w:val="none"/>
              </w:rPr>
            </w:pPr>
          </w:p>
        </w:tc>
      </w:tr>
      <w:tr w14:paraId="10A91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28BCA215">
            <w:pPr>
              <w:spacing w:line="320" w:lineRule="exact"/>
              <w:jc w:val="center"/>
              <w:rPr>
                <w:rFonts w:eastAsia="仿宋_GB2312"/>
                <w:color w:val="auto"/>
                <w:szCs w:val="21"/>
                <w:highlight w:val="none"/>
              </w:rPr>
            </w:pPr>
            <w:r>
              <w:rPr>
                <w:rFonts w:eastAsia="仿宋_GB2312"/>
                <w:color w:val="auto"/>
                <w:szCs w:val="21"/>
                <w:highlight w:val="none"/>
              </w:rPr>
              <w:t>毕业要求10：</w:t>
            </w:r>
          </w:p>
          <w:p w14:paraId="67A2D259">
            <w:pPr>
              <w:spacing w:line="320" w:lineRule="exact"/>
              <w:jc w:val="center"/>
              <w:rPr>
                <w:rFonts w:eastAsia="仿宋_GB2312"/>
                <w:color w:val="auto"/>
                <w:szCs w:val="21"/>
                <w:highlight w:val="none"/>
              </w:rPr>
            </w:pPr>
            <w:r>
              <w:rPr>
                <w:rFonts w:eastAsia="仿宋_GB2312"/>
                <w:color w:val="auto"/>
                <w:szCs w:val="21"/>
                <w:highlight w:val="none"/>
              </w:rPr>
              <w:t>项目管理</w:t>
            </w:r>
          </w:p>
        </w:tc>
        <w:tc>
          <w:tcPr>
            <w:tcW w:w="786" w:type="pct"/>
            <w:tcBorders>
              <w:top w:val="single" w:color="auto" w:sz="4" w:space="0"/>
              <w:left w:val="single" w:color="auto" w:sz="4" w:space="0"/>
              <w:bottom w:val="single" w:color="auto" w:sz="4" w:space="0"/>
              <w:right w:val="single" w:color="auto" w:sz="4" w:space="0"/>
            </w:tcBorders>
            <w:vAlign w:val="center"/>
          </w:tcPr>
          <w:p w14:paraId="6C6C8E8D">
            <w:pPr>
              <w:jc w:val="center"/>
              <w:rPr>
                <w:rFonts w:eastAsia="仿宋_GB2312"/>
                <w:color w:val="auto"/>
                <w:szCs w:val="21"/>
                <w:highlight w:val="none"/>
              </w:rPr>
            </w:pPr>
            <w:r>
              <w:rPr>
                <w:rFonts w:eastAsia="仿宋_GB2312"/>
                <w:color w:val="auto"/>
                <w:szCs w:val="21"/>
                <w:highlight w:val="none"/>
              </w:rPr>
              <w:t>√</w:t>
            </w:r>
          </w:p>
        </w:tc>
        <w:tc>
          <w:tcPr>
            <w:tcW w:w="754" w:type="pct"/>
            <w:tcBorders>
              <w:top w:val="single" w:color="auto" w:sz="4" w:space="0"/>
              <w:left w:val="single" w:color="auto" w:sz="4" w:space="0"/>
              <w:bottom w:val="single" w:color="auto" w:sz="4" w:space="0"/>
              <w:right w:val="single" w:color="auto" w:sz="4" w:space="0"/>
            </w:tcBorders>
            <w:vAlign w:val="center"/>
          </w:tcPr>
          <w:p w14:paraId="1BA5987B">
            <w:pPr>
              <w:jc w:val="center"/>
              <w:rPr>
                <w:rFonts w:eastAsia="仿宋_GB2312"/>
                <w:color w:val="auto"/>
                <w:szCs w:val="21"/>
                <w:highlight w:val="none"/>
              </w:rPr>
            </w:pPr>
            <w:r>
              <w:rPr>
                <w:rFonts w:eastAsia="仿宋_GB2312"/>
                <w:color w:val="auto"/>
                <w:szCs w:val="21"/>
                <w:highlight w:val="none"/>
              </w:rPr>
              <w:t>√</w:t>
            </w:r>
          </w:p>
        </w:tc>
        <w:tc>
          <w:tcPr>
            <w:tcW w:w="714" w:type="pct"/>
            <w:tcBorders>
              <w:top w:val="single" w:color="auto" w:sz="4" w:space="0"/>
              <w:left w:val="single" w:color="auto" w:sz="4" w:space="0"/>
              <w:bottom w:val="single" w:color="auto" w:sz="4" w:space="0"/>
              <w:right w:val="single" w:color="auto" w:sz="4" w:space="0"/>
            </w:tcBorders>
            <w:vAlign w:val="center"/>
          </w:tcPr>
          <w:p w14:paraId="3AD777D5">
            <w:pPr>
              <w:jc w:val="center"/>
              <w:rPr>
                <w:rFonts w:eastAsia="仿宋_GB2312"/>
                <w:color w:val="auto"/>
                <w:szCs w:val="21"/>
                <w:highlight w:val="none"/>
              </w:rPr>
            </w:pPr>
          </w:p>
        </w:tc>
        <w:tc>
          <w:tcPr>
            <w:tcW w:w="899" w:type="pct"/>
            <w:tcBorders>
              <w:top w:val="single" w:color="auto" w:sz="4" w:space="0"/>
              <w:left w:val="single" w:color="auto" w:sz="4" w:space="0"/>
              <w:bottom w:val="single" w:color="auto" w:sz="4" w:space="0"/>
              <w:right w:val="single" w:color="auto" w:sz="4" w:space="0"/>
            </w:tcBorders>
            <w:vAlign w:val="center"/>
          </w:tcPr>
          <w:p w14:paraId="771CF55A">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2CFD68C5">
            <w:pPr>
              <w:jc w:val="center"/>
              <w:rPr>
                <w:rFonts w:eastAsia="仿宋_GB2312"/>
                <w:color w:val="auto"/>
                <w:szCs w:val="21"/>
                <w:highlight w:val="none"/>
              </w:rPr>
            </w:pPr>
          </w:p>
        </w:tc>
      </w:tr>
      <w:tr w14:paraId="4C47E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7" w:type="pct"/>
            <w:tcBorders>
              <w:top w:val="single" w:color="auto" w:sz="4" w:space="0"/>
              <w:left w:val="single" w:color="auto" w:sz="4" w:space="0"/>
              <w:bottom w:val="single" w:color="auto" w:sz="4" w:space="0"/>
              <w:right w:val="single" w:color="auto" w:sz="4" w:space="0"/>
            </w:tcBorders>
            <w:vAlign w:val="center"/>
          </w:tcPr>
          <w:p w14:paraId="41DB6F2A">
            <w:pPr>
              <w:spacing w:line="320" w:lineRule="exact"/>
              <w:jc w:val="center"/>
              <w:rPr>
                <w:rFonts w:eastAsia="仿宋_GB2312"/>
                <w:color w:val="auto"/>
                <w:szCs w:val="21"/>
                <w:highlight w:val="none"/>
              </w:rPr>
            </w:pPr>
            <w:r>
              <w:rPr>
                <w:rFonts w:eastAsia="仿宋_GB2312"/>
                <w:color w:val="auto"/>
                <w:szCs w:val="21"/>
                <w:highlight w:val="none"/>
              </w:rPr>
              <w:t>毕业要求11：</w:t>
            </w:r>
          </w:p>
          <w:p w14:paraId="1A4471CE">
            <w:pPr>
              <w:spacing w:line="320" w:lineRule="exact"/>
              <w:jc w:val="center"/>
              <w:rPr>
                <w:rFonts w:eastAsia="仿宋_GB2312"/>
                <w:color w:val="auto"/>
                <w:szCs w:val="21"/>
                <w:highlight w:val="none"/>
              </w:rPr>
            </w:pPr>
            <w:r>
              <w:rPr>
                <w:rFonts w:eastAsia="仿宋_GB2312"/>
                <w:color w:val="auto"/>
                <w:szCs w:val="21"/>
                <w:highlight w:val="none"/>
              </w:rPr>
              <w:t>终身学习</w:t>
            </w:r>
          </w:p>
        </w:tc>
        <w:tc>
          <w:tcPr>
            <w:tcW w:w="786" w:type="pct"/>
            <w:tcBorders>
              <w:top w:val="single" w:color="auto" w:sz="4" w:space="0"/>
              <w:left w:val="single" w:color="auto" w:sz="4" w:space="0"/>
              <w:bottom w:val="single" w:color="auto" w:sz="4" w:space="0"/>
              <w:right w:val="single" w:color="auto" w:sz="4" w:space="0"/>
            </w:tcBorders>
            <w:vAlign w:val="center"/>
          </w:tcPr>
          <w:p w14:paraId="4ECEB39E">
            <w:pPr>
              <w:jc w:val="center"/>
              <w:rPr>
                <w:rFonts w:eastAsia="仿宋_GB2312"/>
                <w:color w:val="auto"/>
                <w:szCs w:val="21"/>
                <w:highlight w:val="none"/>
              </w:rPr>
            </w:pPr>
          </w:p>
        </w:tc>
        <w:tc>
          <w:tcPr>
            <w:tcW w:w="754" w:type="pct"/>
            <w:tcBorders>
              <w:top w:val="single" w:color="auto" w:sz="4" w:space="0"/>
              <w:left w:val="single" w:color="auto" w:sz="4" w:space="0"/>
              <w:bottom w:val="single" w:color="auto" w:sz="4" w:space="0"/>
              <w:right w:val="single" w:color="auto" w:sz="4" w:space="0"/>
            </w:tcBorders>
            <w:vAlign w:val="center"/>
          </w:tcPr>
          <w:p w14:paraId="6ACD8EAF">
            <w:pPr>
              <w:jc w:val="center"/>
              <w:rPr>
                <w:rFonts w:eastAsia="仿宋_GB2312"/>
                <w:color w:val="auto"/>
                <w:szCs w:val="21"/>
                <w:highlight w:val="none"/>
              </w:rPr>
            </w:pPr>
          </w:p>
        </w:tc>
        <w:tc>
          <w:tcPr>
            <w:tcW w:w="714" w:type="pct"/>
            <w:tcBorders>
              <w:top w:val="single" w:color="auto" w:sz="4" w:space="0"/>
              <w:left w:val="single" w:color="auto" w:sz="4" w:space="0"/>
              <w:bottom w:val="single" w:color="auto" w:sz="4" w:space="0"/>
              <w:right w:val="single" w:color="auto" w:sz="4" w:space="0"/>
            </w:tcBorders>
            <w:vAlign w:val="center"/>
          </w:tcPr>
          <w:p w14:paraId="6AE7CB0E">
            <w:pPr>
              <w:jc w:val="center"/>
              <w:rPr>
                <w:rFonts w:eastAsia="仿宋_GB2312"/>
                <w:color w:val="auto"/>
                <w:szCs w:val="21"/>
                <w:highlight w:val="none"/>
              </w:rPr>
            </w:pPr>
            <w:r>
              <w:rPr>
                <w:rFonts w:eastAsia="仿宋_GB2312"/>
                <w:color w:val="auto"/>
                <w:szCs w:val="21"/>
                <w:highlight w:val="none"/>
              </w:rPr>
              <w:t>√</w:t>
            </w:r>
          </w:p>
        </w:tc>
        <w:tc>
          <w:tcPr>
            <w:tcW w:w="899" w:type="pct"/>
            <w:tcBorders>
              <w:top w:val="single" w:color="auto" w:sz="4" w:space="0"/>
              <w:left w:val="single" w:color="auto" w:sz="4" w:space="0"/>
              <w:bottom w:val="single" w:color="auto" w:sz="4" w:space="0"/>
              <w:right w:val="single" w:color="auto" w:sz="4" w:space="0"/>
            </w:tcBorders>
            <w:vAlign w:val="center"/>
          </w:tcPr>
          <w:p w14:paraId="5965BF1C">
            <w:pPr>
              <w:jc w:val="center"/>
              <w:rPr>
                <w:rFonts w:eastAsia="仿宋_GB2312"/>
                <w:color w:val="auto"/>
                <w:szCs w:val="21"/>
                <w:highlight w:val="none"/>
              </w:rPr>
            </w:pPr>
            <w:r>
              <w:rPr>
                <w:rFonts w:eastAsia="仿宋_GB2312"/>
                <w:color w:val="auto"/>
                <w:szCs w:val="21"/>
                <w:highlight w:val="none"/>
              </w:rPr>
              <w:t>√</w:t>
            </w:r>
          </w:p>
        </w:tc>
        <w:tc>
          <w:tcPr>
            <w:tcW w:w="730" w:type="pct"/>
            <w:tcBorders>
              <w:top w:val="single" w:color="auto" w:sz="4" w:space="0"/>
              <w:left w:val="single" w:color="auto" w:sz="4" w:space="0"/>
              <w:bottom w:val="single" w:color="auto" w:sz="4" w:space="0"/>
              <w:right w:val="single" w:color="auto" w:sz="4" w:space="0"/>
            </w:tcBorders>
            <w:vAlign w:val="center"/>
          </w:tcPr>
          <w:p w14:paraId="2F618C16">
            <w:pPr>
              <w:jc w:val="center"/>
              <w:rPr>
                <w:rFonts w:eastAsia="仿宋_GB2312"/>
                <w:color w:val="auto"/>
                <w:szCs w:val="21"/>
                <w:highlight w:val="none"/>
              </w:rPr>
            </w:pPr>
            <w:r>
              <w:rPr>
                <w:rFonts w:eastAsia="仿宋_GB2312"/>
                <w:color w:val="auto"/>
                <w:szCs w:val="21"/>
                <w:highlight w:val="none"/>
              </w:rPr>
              <w:t>√</w:t>
            </w:r>
          </w:p>
        </w:tc>
      </w:tr>
    </w:tbl>
    <w:p w14:paraId="7D3F6ACE">
      <w:pPr>
        <w:pStyle w:val="4"/>
        <w:spacing w:line="560" w:lineRule="exact"/>
        <w:ind w:firstLine="640"/>
        <w:rPr>
          <w:rFonts w:eastAsia="楷体_GB2312"/>
          <w:color w:val="auto"/>
          <w:sz w:val="32"/>
          <w:highlight w:val="none"/>
        </w:rPr>
      </w:pPr>
      <w:r>
        <w:rPr>
          <w:rFonts w:eastAsia="楷体_GB2312"/>
          <w:color w:val="auto"/>
          <w:sz w:val="32"/>
          <w:highlight w:val="none"/>
        </w:rPr>
        <w:t>（二）开设课程体系与培养要求的对应关系矩阵</w:t>
      </w:r>
    </w:p>
    <w:p w14:paraId="04F14D56">
      <w:pPr>
        <w:pStyle w:val="5"/>
        <w:rPr>
          <w:color w:val="auto"/>
          <w:sz w:val="32"/>
          <w:szCs w:val="32"/>
          <w:highlight w:val="none"/>
        </w:rPr>
      </w:pPr>
      <w:r>
        <w:rPr>
          <w:color w:val="auto"/>
          <w:sz w:val="32"/>
          <w:szCs w:val="32"/>
          <w:highlight w:val="none"/>
        </w:rPr>
        <w:t>测控技术与仪器专业课程与毕业要求对应关系矩阵</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01"/>
        <w:gridCol w:w="526"/>
        <w:gridCol w:w="526"/>
        <w:gridCol w:w="528"/>
        <w:gridCol w:w="526"/>
        <w:gridCol w:w="528"/>
        <w:gridCol w:w="526"/>
        <w:gridCol w:w="526"/>
        <w:gridCol w:w="526"/>
        <w:gridCol w:w="528"/>
        <w:gridCol w:w="526"/>
        <w:gridCol w:w="520"/>
      </w:tblGrid>
      <w:tr w14:paraId="1417C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blHeader/>
          <w:jc w:val="center"/>
        </w:trPr>
        <w:tc>
          <w:tcPr>
            <w:tcW w:w="1884" w:type="pct"/>
            <w:vAlign w:val="center"/>
          </w:tcPr>
          <w:p w14:paraId="38309051">
            <w:pPr>
              <w:spacing w:line="140" w:lineRule="atLeas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283" w:type="pct"/>
            <w:vAlign w:val="center"/>
          </w:tcPr>
          <w:p w14:paraId="3A1D567B">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128B8B7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1</w:t>
            </w:r>
          </w:p>
        </w:tc>
        <w:tc>
          <w:tcPr>
            <w:tcW w:w="283" w:type="pct"/>
            <w:vAlign w:val="center"/>
          </w:tcPr>
          <w:p w14:paraId="0E724BD2">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51D366D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2</w:t>
            </w:r>
          </w:p>
        </w:tc>
        <w:tc>
          <w:tcPr>
            <w:tcW w:w="284" w:type="pct"/>
            <w:vAlign w:val="center"/>
          </w:tcPr>
          <w:p w14:paraId="361E399A">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40949273">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1EC326E3">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3FB7958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00F02554">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3</w:t>
            </w:r>
          </w:p>
        </w:tc>
        <w:tc>
          <w:tcPr>
            <w:tcW w:w="283" w:type="pct"/>
            <w:vAlign w:val="center"/>
          </w:tcPr>
          <w:p w14:paraId="17D4AD5B">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毕业要求 </w:t>
            </w:r>
          </w:p>
          <w:p w14:paraId="550B4B7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4</w:t>
            </w:r>
          </w:p>
        </w:tc>
        <w:tc>
          <w:tcPr>
            <w:tcW w:w="284" w:type="pct"/>
            <w:vAlign w:val="center"/>
          </w:tcPr>
          <w:p w14:paraId="2D5BA7B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303D89D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43DDFB0F">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35F5554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1FD45A2F">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5</w:t>
            </w:r>
          </w:p>
        </w:tc>
        <w:tc>
          <w:tcPr>
            <w:tcW w:w="283" w:type="pct"/>
            <w:vAlign w:val="center"/>
          </w:tcPr>
          <w:p w14:paraId="3094801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毕业要求 </w:t>
            </w:r>
          </w:p>
          <w:p w14:paraId="4C01A82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6</w:t>
            </w:r>
          </w:p>
        </w:tc>
        <w:tc>
          <w:tcPr>
            <w:tcW w:w="283" w:type="pct"/>
            <w:vAlign w:val="center"/>
          </w:tcPr>
          <w:p w14:paraId="769BA3F2">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4BED7054">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7</w:t>
            </w:r>
          </w:p>
        </w:tc>
        <w:tc>
          <w:tcPr>
            <w:tcW w:w="283" w:type="pct"/>
            <w:vAlign w:val="center"/>
          </w:tcPr>
          <w:p w14:paraId="6EFB1244">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30F8AD0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8</w:t>
            </w:r>
          </w:p>
        </w:tc>
        <w:tc>
          <w:tcPr>
            <w:tcW w:w="284" w:type="pct"/>
            <w:vAlign w:val="center"/>
          </w:tcPr>
          <w:p w14:paraId="4F13600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3557CF0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04AD006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7BF53B3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09EEB2D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9</w:t>
            </w:r>
          </w:p>
        </w:tc>
        <w:tc>
          <w:tcPr>
            <w:tcW w:w="283" w:type="pct"/>
            <w:vAlign w:val="center"/>
          </w:tcPr>
          <w:p w14:paraId="254F723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毕业要求10</w:t>
            </w:r>
          </w:p>
        </w:tc>
        <w:tc>
          <w:tcPr>
            <w:tcW w:w="280" w:type="pct"/>
            <w:vAlign w:val="center"/>
          </w:tcPr>
          <w:p w14:paraId="73DD83D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毕业要求11</w:t>
            </w:r>
          </w:p>
        </w:tc>
      </w:tr>
      <w:tr w14:paraId="504B8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EB2AFE0">
            <w:pPr>
              <w:adjustRightInd w:val="0"/>
              <w:snapToGrid w:val="0"/>
              <w:spacing w:line="320" w:lineRule="exact"/>
              <w:rPr>
                <w:rFonts w:eastAsia="仿宋_GB2312"/>
                <w:bCs/>
                <w:color w:val="auto"/>
                <w:sz w:val="18"/>
                <w:szCs w:val="18"/>
                <w:highlight w:val="none"/>
              </w:rPr>
            </w:pPr>
            <w:r>
              <w:rPr>
                <w:rFonts w:eastAsia="仿宋_GB2312"/>
                <w:color w:val="auto"/>
                <w:sz w:val="18"/>
                <w:szCs w:val="18"/>
                <w:highlight w:val="none"/>
              </w:rPr>
              <w:t>马克思主义基本原理</w:t>
            </w:r>
          </w:p>
        </w:tc>
        <w:tc>
          <w:tcPr>
            <w:tcW w:w="283" w:type="pct"/>
            <w:shd w:val="clear" w:color="auto" w:fill="auto"/>
            <w:vAlign w:val="center"/>
          </w:tcPr>
          <w:p w14:paraId="58122A0C">
            <w:pPr>
              <w:widowControl/>
              <w:jc w:val="center"/>
              <w:rPr>
                <w:rFonts w:eastAsia="仿宋_GB2312"/>
                <w:color w:val="auto"/>
                <w:kern w:val="0"/>
                <w:sz w:val="18"/>
                <w:szCs w:val="18"/>
                <w:highlight w:val="none"/>
              </w:rPr>
            </w:pPr>
          </w:p>
        </w:tc>
        <w:tc>
          <w:tcPr>
            <w:tcW w:w="283" w:type="pct"/>
            <w:shd w:val="clear" w:color="auto" w:fill="auto"/>
            <w:vAlign w:val="center"/>
          </w:tcPr>
          <w:p w14:paraId="4BE3E9FF">
            <w:pPr>
              <w:widowControl/>
              <w:jc w:val="center"/>
              <w:rPr>
                <w:rFonts w:eastAsia="仿宋_GB2312"/>
                <w:color w:val="auto"/>
                <w:kern w:val="0"/>
                <w:sz w:val="18"/>
                <w:szCs w:val="18"/>
                <w:highlight w:val="none"/>
              </w:rPr>
            </w:pPr>
          </w:p>
        </w:tc>
        <w:tc>
          <w:tcPr>
            <w:tcW w:w="284" w:type="pct"/>
            <w:shd w:val="clear" w:color="auto" w:fill="auto"/>
            <w:vAlign w:val="center"/>
          </w:tcPr>
          <w:p w14:paraId="0194BB19">
            <w:pPr>
              <w:widowControl/>
              <w:jc w:val="center"/>
              <w:rPr>
                <w:rFonts w:eastAsia="仿宋_GB2312"/>
                <w:color w:val="auto"/>
                <w:kern w:val="0"/>
                <w:sz w:val="18"/>
                <w:szCs w:val="18"/>
                <w:highlight w:val="none"/>
              </w:rPr>
            </w:pPr>
          </w:p>
        </w:tc>
        <w:tc>
          <w:tcPr>
            <w:tcW w:w="283" w:type="pct"/>
            <w:shd w:val="clear" w:color="auto" w:fill="auto"/>
            <w:vAlign w:val="center"/>
          </w:tcPr>
          <w:p w14:paraId="41DA714B">
            <w:pPr>
              <w:widowControl/>
              <w:jc w:val="center"/>
              <w:rPr>
                <w:rFonts w:eastAsia="仿宋_GB2312"/>
                <w:color w:val="auto"/>
                <w:kern w:val="0"/>
                <w:sz w:val="18"/>
                <w:szCs w:val="18"/>
                <w:highlight w:val="none"/>
              </w:rPr>
            </w:pPr>
          </w:p>
        </w:tc>
        <w:tc>
          <w:tcPr>
            <w:tcW w:w="284" w:type="pct"/>
            <w:shd w:val="clear" w:color="auto" w:fill="auto"/>
            <w:vAlign w:val="center"/>
          </w:tcPr>
          <w:p w14:paraId="74392176">
            <w:pPr>
              <w:widowControl/>
              <w:jc w:val="center"/>
              <w:rPr>
                <w:rFonts w:eastAsia="仿宋_GB2312"/>
                <w:color w:val="auto"/>
                <w:kern w:val="0"/>
                <w:sz w:val="18"/>
                <w:szCs w:val="18"/>
                <w:highlight w:val="none"/>
              </w:rPr>
            </w:pPr>
          </w:p>
        </w:tc>
        <w:tc>
          <w:tcPr>
            <w:tcW w:w="283" w:type="pct"/>
            <w:shd w:val="clear" w:color="auto" w:fill="auto"/>
            <w:vAlign w:val="center"/>
          </w:tcPr>
          <w:p w14:paraId="4EC5A1A7">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0ED7723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A447234">
            <w:pPr>
              <w:widowControl/>
              <w:jc w:val="center"/>
              <w:rPr>
                <w:rFonts w:eastAsia="仿宋_GB2312"/>
                <w:color w:val="auto"/>
                <w:kern w:val="0"/>
                <w:sz w:val="18"/>
                <w:szCs w:val="18"/>
                <w:highlight w:val="none"/>
              </w:rPr>
            </w:pPr>
          </w:p>
        </w:tc>
        <w:tc>
          <w:tcPr>
            <w:tcW w:w="284" w:type="pct"/>
            <w:shd w:val="clear" w:color="auto" w:fill="auto"/>
            <w:vAlign w:val="center"/>
          </w:tcPr>
          <w:p w14:paraId="2EDE1BC5">
            <w:pPr>
              <w:widowControl/>
              <w:jc w:val="center"/>
              <w:rPr>
                <w:rFonts w:eastAsia="仿宋_GB2312"/>
                <w:color w:val="auto"/>
                <w:kern w:val="0"/>
                <w:sz w:val="18"/>
                <w:szCs w:val="18"/>
                <w:highlight w:val="none"/>
              </w:rPr>
            </w:pPr>
          </w:p>
        </w:tc>
        <w:tc>
          <w:tcPr>
            <w:tcW w:w="283" w:type="pct"/>
            <w:shd w:val="clear" w:color="auto" w:fill="auto"/>
            <w:vAlign w:val="center"/>
          </w:tcPr>
          <w:p w14:paraId="19DC172E">
            <w:pPr>
              <w:widowControl/>
              <w:jc w:val="center"/>
              <w:rPr>
                <w:rFonts w:eastAsia="仿宋_GB2312"/>
                <w:color w:val="auto"/>
                <w:kern w:val="0"/>
                <w:sz w:val="18"/>
                <w:szCs w:val="18"/>
                <w:highlight w:val="none"/>
              </w:rPr>
            </w:pPr>
          </w:p>
        </w:tc>
        <w:tc>
          <w:tcPr>
            <w:tcW w:w="280" w:type="pct"/>
            <w:shd w:val="clear" w:color="auto" w:fill="auto"/>
            <w:vAlign w:val="center"/>
          </w:tcPr>
          <w:p w14:paraId="2B72058C">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r>
      <w:tr w14:paraId="7CC1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D0A44C5">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思想道德与法治</w:t>
            </w:r>
          </w:p>
        </w:tc>
        <w:tc>
          <w:tcPr>
            <w:tcW w:w="283" w:type="pct"/>
            <w:shd w:val="clear" w:color="auto" w:fill="auto"/>
            <w:vAlign w:val="center"/>
          </w:tcPr>
          <w:p w14:paraId="0DFD3D38">
            <w:pPr>
              <w:widowControl/>
              <w:jc w:val="center"/>
              <w:rPr>
                <w:rFonts w:eastAsia="仿宋_GB2312"/>
                <w:color w:val="auto"/>
                <w:kern w:val="0"/>
                <w:sz w:val="18"/>
                <w:szCs w:val="18"/>
                <w:highlight w:val="none"/>
              </w:rPr>
            </w:pPr>
          </w:p>
        </w:tc>
        <w:tc>
          <w:tcPr>
            <w:tcW w:w="283" w:type="pct"/>
            <w:shd w:val="clear" w:color="auto" w:fill="auto"/>
            <w:vAlign w:val="center"/>
          </w:tcPr>
          <w:p w14:paraId="4722465D">
            <w:pPr>
              <w:widowControl/>
              <w:jc w:val="center"/>
              <w:rPr>
                <w:rFonts w:eastAsia="仿宋_GB2312"/>
                <w:color w:val="auto"/>
                <w:kern w:val="0"/>
                <w:sz w:val="18"/>
                <w:szCs w:val="18"/>
                <w:highlight w:val="none"/>
              </w:rPr>
            </w:pPr>
          </w:p>
        </w:tc>
        <w:tc>
          <w:tcPr>
            <w:tcW w:w="284" w:type="pct"/>
            <w:shd w:val="clear" w:color="auto" w:fill="auto"/>
            <w:vAlign w:val="center"/>
          </w:tcPr>
          <w:p w14:paraId="08F24065">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509D17AA">
            <w:pPr>
              <w:widowControl/>
              <w:jc w:val="center"/>
              <w:rPr>
                <w:rFonts w:eastAsia="仿宋_GB2312"/>
                <w:color w:val="auto"/>
                <w:kern w:val="0"/>
                <w:sz w:val="18"/>
                <w:szCs w:val="18"/>
                <w:highlight w:val="none"/>
              </w:rPr>
            </w:pPr>
          </w:p>
        </w:tc>
        <w:tc>
          <w:tcPr>
            <w:tcW w:w="284" w:type="pct"/>
            <w:shd w:val="clear" w:color="auto" w:fill="auto"/>
            <w:vAlign w:val="center"/>
          </w:tcPr>
          <w:p w14:paraId="35A1BEB5">
            <w:pPr>
              <w:widowControl/>
              <w:jc w:val="center"/>
              <w:rPr>
                <w:rFonts w:eastAsia="仿宋_GB2312"/>
                <w:color w:val="auto"/>
                <w:kern w:val="0"/>
                <w:sz w:val="18"/>
                <w:szCs w:val="18"/>
                <w:highlight w:val="none"/>
              </w:rPr>
            </w:pPr>
          </w:p>
        </w:tc>
        <w:tc>
          <w:tcPr>
            <w:tcW w:w="283" w:type="pct"/>
            <w:shd w:val="clear" w:color="auto" w:fill="auto"/>
            <w:vAlign w:val="center"/>
          </w:tcPr>
          <w:p w14:paraId="191DF97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DF7867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0BEF8830">
            <w:pPr>
              <w:widowControl/>
              <w:jc w:val="center"/>
              <w:rPr>
                <w:rFonts w:eastAsia="仿宋_GB2312"/>
                <w:color w:val="auto"/>
                <w:kern w:val="0"/>
                <w:sz w:val="18"/>
                <w:szCs w:val="18"/>
                <w:highlight w:val="none"/>
              </w:rPr>
            </w:pPr>
          </w:p>
        </w:tc>
        <w:tc>
          <w:tcPr>
            <w:tcW w:w="284" w:type="pct"/>
            <w:shd w:val="clear" w:color="auto" w:fill="auto"/>
            <w:vAlign w:val="center"/>
          </w:tcPr>
          <w:p w14:paraId="7F4848F0">
            <w:pPr>
              <w:widowControl/>
              <w:jc w:val="center"/>
              <w:rPr>
                <w:rFonts w:eastAsia="仿宋_GB2312"/>
                <w:color w:val="auto"/>
                <w:kern w:val="0"/>
                <w:sz w:val="18"/>
                <w:szCs w:val="18"/>
                <w:highlight w:val="none"/>
              </w:rPr>
            </w:pPr>
          </w:p>
        </w:tc>
        <w:tc>
          <w:tcPr>
            <w:tcW w:w="283" w:type="pct"/>
            <w:shd w:val="clear" w:color="auto" w:fill="auto"/>
            <w:vAlign w:val="center"/>
          </w:tcPr>
          <w:p w14:paraId="13232589">
            <w:pPr>
              <w:widowControl/>
              <w:jc w:val="center"/>
              <w:rPr>
                <w:rFonts w:eastAsia="仿宋_GB2312"/>
                <w:color w:val="auto"/>
                <w:kern w:val="0"/>
                <w:sz w:val="18"/>
                <w:szCs w:val="18"/>
                <w:highlight w:val="none"/>
              </w:rPr>
            </w:pPr>
          </w:p>
        </w:tc>
        <w:tc>
          <w:tcPr>
            <w:tcW w:w="280" w:type="pct"/>
            <w:shd w:val="clear" w:color="auto" w:fill="auto"/>
            <w:vAlign w:val="center"/>
          </w:tcPr>
          <w:p w14:paraId="4663C678">
            <w:pPr>
              <w:widowControl/>
              <w:jc w:val="center"/>
              <w:rPr>
                <w:rFonts w:eastAsia="仿宋_GB2312"/>
                <w:color w:val="auto"/>
                <w:kern w:val="0"/>
                <w:sz w:val="18"/>
                <w:szCs w:val="18"/>
                <w:highlight w:val="none"/>
              </w:rPr>
            </w:pPr>
          </w:p>
        </w:tc>
      </w:tr>
      <w:tr w14:paraId="7682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84" w:type="pct"/>
            <w:shd w:val="clear" w:color="auto" w:fill="auto"/>
            <w:vAlign w:val="center"/>
          </w:tcPr>
          <w:p w14:paraId="32871312">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中国近现代史纲要</w:t>
            </w:r>
          </w:p>
        </w:tc>
        <w:tc>
          <w:tcPr>
            <w:tcW w:w="283" w:type="pct"/>
            <w:shd w:val="clear" w:color="auto" w:fill="auto"/>
            <w:vAlign w:val="center"/>
          </w:tcPr>
          <w:p w14:paraId="02F377E1">
            <w:pPr>
              <w:widowControl/>
              <w:jc w:val="center"/>
              <w:rPr>
                <w:rFonts w:eastAsia="仿宋_GB2312"/>
                <w:color w:val="auto"/>
                <w:kern w:val="0"/>
                <w:sz w:val="18"/>
                <w:szCs w:val="18"/>
                <w:highlight w:val="none"/>
              </w:rPr>
            </w:pPr>
          </w:p>
        </w:tc>
        <w:tc>
          <w:tcPr>
            <w:tcW w:w="283" w:type="pct"/>
            <w:shd w:val="clear" w:color="auto" w:fill="auto"/>
            <w:vAlign w:val="center"/>
          </w:tcPr>
          <w:p w14:paraId="514A9A26">
            <w:pPr>
              <w:widowControl/>
              <w:jc w:val="center"/>
              <w:rPr>
                <w:rFonts w:eastAsia="仿宋_GB2312"/>
                <w:color w:val="auto"/>
                <w:kern w:val="0"/>
                <w:sz w:val="18"/>
                <w:szCs w:val="18"/>
                <w:highlight w:val="none"/>
              </w:rPr>
            </w:pPr>
          </w:p>
        </w:tc>
        <w:tc>
          <w:tcPr>
            <w:tcW w:w="284" w:type="pct"/>
            <w:shd w:val="clear" w:color="auto" w:fill="auto"/>
            <w:vAlign w:val="center"/>
          </w:tcPr>
          <w:p w14:paraId="3608927A">
            <w:pPr>
              <w:widowControl/>
              <w:jc w:val="center"/>
              <w:rPr>
                <w:rFonts w:eastAsia="仿宋_GB2312"/>
                <w:color w:val="auto"/>
                <w:kern w:val="0"/>
                <w:sz w:val="18"/>
                <w:szCs w:val="18"/>
                <w:highlight w:val="none"/>
              </w:rPr>
            </w:pPr>
          </w:p>
        </w:tc>
        <w:tc>
          <w:tcPr>
            <w:tcW w:w="283" w:type="pct"/>
            <w:shd w:val="clear" w:color="auto" w:fill="auto"/>
            <w:vAlign w:val="center"/>
          </w:tcPr>
          <w:p w14:paraId="01E827AB">
            <w:pPr>
              <w:widowControl/>
              <w:jc w:val="center"/>
              <w:rPr>
                <w:rFonts w:eastAsia="仿宋_GB2312"/>
                <w:color w:val="auto"/>
                <w:kern w:val="0"/>
                <w:sz w:val="18"/>
                <w:szCs w:val="18"/>
                <w:highlight w:val="none"/>
              </w:rPr>
            </w:pPr>
          </w:p>
        </w:tc>
        <w:tc>
          <w:tcPr>
            <w:tcW w:w="284" w:type="pct"/>
            <w:shd w:val="clear" w:color="auto" w:fill="auto"/>
            <w:vAlign w:val="center"/>
          </w:tcPr>
          <w:p w14:paraId="42467A53">
            <w:pPr>
              <w:widowControl/>
              <w:jc w:val="center"/>
              <w:rPr>
                <w:rFonts w:eastAsia="仿宋_GB2312"/>
                <w:color w:val="auto"/>
                <w:kern w:val="0"/>
                <w:sz w:val="18"/>
                <w:szCs w:val="18"/>
                <w:highlight w:val="none"/>
              </w:rPr>
            </w:pPr>
          </w:p>
        </w:tc>
        <w:tc>
          <w:tcPr>
            <w:tcW w:w="283" w:type="pct"/>
            <w:shd w:val="clear" w:color="auto" w:fill="auto"/>
            <w:vAlign w:val="center"/>
          </w:tcPr>
          <w:p w14:paraId="24CFACA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E1E6B3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0004D955">
            <w:pPr>
              <w:widowControl/>
              <w:jc w:val="center"/>
              <w:rPr>
                <w:rFonts w:eastAsia="仿宋_GB2312"/>
                <w:color w:val="auto"/>
                <w:kern w:val="0"/>
                <w:sz w:val="18"/>
                <w:szCs w:val="18"/>
                <w:highlight w:val="none"/>
              </w:rPr>
            </w:pPr>
          </w:p>
        </w:tc>
        <w:tc>
          <w:tcPr>
            <w:tcW w:w="284" w:type="pct"/>
            <w:shd w:val="clear" w:color="auto" w:fill="auto"/>
            <w:vAlign w:val="center"/>
          </w:tcPr>
          <w:p w14:paraId="55124102">
            <w:pPr>
              <w:widowControl/>
              <w:jc w:val="center"/>
              <w:rPr>
                <w:rFonts w:eastAsia="仿宋_GB2312"/>
                <w:color w:val="auto"/>
                <w:kern w:val="0"/>
                <w:sz w:val="18"/>
                <w:szCs w:val="18"/>
                <w:highlight w:val="none"/>
              </w:rPr>
            </w:pPr>
          </w:p>
        </w:tc>
        <w:tc>
          <w:tcPr>
            <w:tcW w:w="283" w:type="pct"/>
            <w:shd w:val="clear" w:color="auto" w:fill="auto"/>
            <w:vAlign w:val="center"/>
          </w:tcPr>
          <w:p w14:paraId="3854CD3C">
            <w:pPr>
              <w:widowControl/>
              <w:jc w:val="center"/>
              <w:rPr>
                <w:rFonts w:eastAsia="仿宋_GB2312"/>
                <w:color w:val="auto"/>
                <w:kern w:val="0"/>
                <w:sz w:val="18"/>
                <w:szCs w:val="18"/>
                <w:highlight w:val="none"/>
              </w:rPr>
            </w:pPr>
          </w:p>
        </w:tc>
        <w:tc>
          <w:tcPr>
            <w:tcW w:w="280" w:type="pct"/>
            <w:shd w:val="clear" w:color="auto" w:fill="auto"/>
            <w:vAlign w:val="center"/>
          </w:tcPr>
          <w:p w14:paraId="28524087">
            <w:pPr>
              <w:widowControl/>
              <w:jc w:val="center"/>
              <w:rPr>
                <w:rFonts w:eastAsia="仿宋_GB2312"/>
                <w:color w:val="auto"/>
                <w:kern w:val="0"/>
                <w:sz w:val="18"/>
                <w:szCs w:val="18"/>
                <w:highlight w:val="none"/>
              </w:rPr>
            </w:pPr>
          </w:p>
        </w:tc>
      </w:tr>
      <w:tr w14:paraId="4F3D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F78455C">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毛泽东思想和中国特色社会主义理论体系概论</w:t>
            </w:r>
          </w:p>
        </w:tc>
        <w:tc>
          <w:tcPr>
            <w:tcW w:w="283" w:type="pct"/>
            <w:shd w:val="clear" w:color="auto" w:fill="auto"/>
            <w:vAlign w:val="center"/>
          </w:tcPr>
          <w:p w14:paraId="4409CB57">
            <w:pPr>
              <w:widowControl/>
              <w:jc w:val="center"/>
              <w:rPr>
                <w:rFonts w:eastAsia="仿宋_GB2312"/>
                <w:color w:val="auto"/>
                <w:kern w:val="0"/>
                <w:sz w:val="18"/>
                <w:szCs w:val="18"/>
                <w:highlight w:val="none"/>
              </w:rPr>
            </w:pPr>
          </w:p>
        </w:tc>
        <w:tc>
          <w:tcPr>
            <w:tcW w:w="283" w:type="pct"/>
            <w:shd w:val="clear" w:color="auto" w:fill="auto"/>
            <w:vAlign w:val="center"/>
          </w:tcPr>
          <w:p w14:paraId="46CA9841">
            <w:pPr>
              <w:widowControl/>
              <w:jc w:val="center"/>
              <w:rPr>
                <w:rFonts w:eastAsia="仿宋_GB2312"/>
                <w:color w:val="auto"/>
                <w:kern w:val="0"/>
                <w:sz w:val="18"/>
                <w:szCs w:val="18"/>
                <w:highlight w:val="none"/>
              </w:rPr>
            </w:pPr>
          </w:p>
        </w:tc>
        <w:tc>
          <w:tcPr>
            <w:tcW w:w="284" w:type="pct"/>
            <w:shd w:val="clear" w:color="auto" w:fill="auto"/>
            <w:vAlign w:val="center"/>
          </w:tcPr>
          <w:p w14:paraId="653FD2AC">
            <w:pPr>
              <w:widowControl/>
              <w:jc w:val="center"/>
              <w:rPr>
                <w:rFonts w:eastAsia="仿宋_GB2312"/>
                <w:color w:val="auto"/>
                <w:kern w:val="0"/>
                <w:sz w:val="18"/>
                <w:szCs w:val="18"/>
                <w:highlight w:val="none"/>
              </w:rPr>
            </w:pPr>
          </w:p>
        </w:tc>
        <w:tc>
          <w:tcPr>
            <w:tcW w:w="283" w:type="pct"/>
            <w:shd w:val="clear" w:color="auto" w:fill="auto"/>
            <w:vAlign w:val="center"/>
          </w:tcPr>
          <w:p w14:paraId="5C820140">
            <w:pPr>
              <w:widowControl/>
              <w:jc w:val="center"/>
              <w:rPr>
                <w:rFonts w:eastAsia="仿宋_GB2312"/>
                <w:color w:val="auto"/>
                <w:kern w:val="0"/>
                <w:sz w:val="18"/>
                <w:szCs w:val="18"/>
                <w:highlight w:val="none"/>
              </w:rPr>
            </w:pPr>
          </w:p>
        </w:tc>
        <w:tc>
          <w:tcPr>
            <w:tcW w:w="284" w:type="pct"/>
            <w:shd w:val="clear" w:color="auto" w:fill="auto"/>
            <w:vAlign w:val="center"/>
          </w:tcPr>
          <w:p w14:paraId="0276DC41">
            <w:pPr>
              <w:widowControl/>
              <w:jc w:val="center"/>
              <w:rPr>
                <w:rFonts w:eastAsia="仿宋_GB2312"/>
                <w:color w:val="auto"/>
                <w:kern w:val="0"/>
                <w:sz w:val="18"/>
                <w:szCs w:val="18"/>
                <w:highlight w:val="none"/>
              </w:rPr>
            </w:pPr>
          </w:p>
        </w:tc>
        <w:tc>
          <w:tcPr>
            <w:tcW w:w="283" w:type="pct"/>
            <w:shd w:val="clear" w:color="auto" w:fill="auto"/>
            <w:vAlign w:val="center"/>
          </w:tcPr>
          <w:p w14:paraId="24EC6196">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1B688546">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13CD8761">
            <w:pPr>
              <w:widowControl/>
              <w:jc w:val="center"/>
              <w:rPr>
                <w:rFonts w:eastAsia="仿宋_GB2312"/>
                <w:color w:val="auto"/>
                <w:kern w:val="0"/>
                <w:sz w:val="18"/>
                <w:szCs w:val="18"/>
                <w:highlight w:val="none"/>
              </w:rPr>
            </w:pPr>
          </w:p>
        </w:tc>
        <w:tc>
          <w:tcPr>
            <w:tcW w:w="284" w:type="pct"/>
            <w:shd w:val="clear" w:color="auto" w:fill="auto"/>
            <w:vAlign w:val="center"/>
          </w:tcPr>
          <w:p w14:paraId="4ECF4983">
            <w:pPr>
              <w:widowControl/>
              <w:jc w:val="center"/>
              <w:rPr>
                <w:rFonts w:eastAsia="仿宋_GB2312"/>
                <w:color w:val="auto"/>
                <w:kern w:val="0"/>
                <w:sz w:val="18"/>
                <w:szCs w:val="18"/>
                <w:highlight w:val="none"/>
              </w:rPr>
            </w:pPr>
          </w:p>
        </w:tc>
        <w:tc>
          <w:tcPr>
            <w:tcW w:w="283" w:type="pct"/>
            <w:shd w:val="clear" w:color="auto" w:fill="auto"/>
            <w:vAlign w:val="center"/>
          </w:tcPr>
          <w:p w14:paraId="0144060D">
            <w:pPr>
              <w:widowControl/>
              <w:jc w:val="center"/>
              <w:rPr>
                <w:rFonts w:eastAsia="仿宋_GB2312"/>
                <w:color w:val="auto"/>
                <w:kern w:val="0"/>
                <w:sz w:val="18"/>
                <w:szCs w:val="18"/>
                <w:highlight w:val="none"/>
              </w:rPr>
            </w:pPr>
          </w:p>
        </w:tc>
        <w:tc>
          <w:tcPr>
            <w:tcW w:w="280" w:type="pct"/>
            <w:shd w:val="clear" w:color="auto" w:fill="auto"/>
            <w:vAlign w:val="center"/>
          </w:tcPr>
          <w:p w14:paraId="29A8E3E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r>
      <w:tr w14:paraId="2B25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6DCB874">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习近平新时代中国特色社会主义思想概论</w:t>
            </w:r>
          </w:p>
        </w:tc>
        <w:tc>
          <w:tcPr>
            <w:tcW w:w="283" w:type="pct"/>
            <w:shd w:val="clear" w:color="auto" w:fill="auto"/>
            <w:vAlign w:val="center"/>
          </w:tcPr>
          <w:p w14:paraId="0C9D3F5E">
            <w:pPr>
              <w:widowControl/>
              <w:jc w:val="center"/>
              <w:rPr>
                <w:rFonts w:eastAsia="仿宋_GB2312"/>
                <w:color w:val="auto"/>
                <w:kern w:val="0"/>
                <w:sz w:val="18"/>
                <w:szCs w:val="18"/>
                <w:highlight w:val="none"/>
              </w:rPr>
            </w:pPr>
          </w:p>
        </w:tc>
        <w:tc>
          <w:tcPr>
            <w:tcW w:w="283" w:type="pct"/>
            <w:shd w:val="clear" w:color="auto" w:fill="auto"/>
            <w:vAlign w:val="center"/>
          </w:tcPr>
          <w:p w14:paraId="0794AB21">
            <w:pPr>
              <w:widowControl/>
              <w:jc w:val="center"/>
              <w:rPr>
                <w:rFonts w:eastAsia="仿宋_GB2312"/>
                <w:color w:val="auto"/>
                <w:kern w:val="0"/>
                <w:sz w:val="18"/>
                <w:szCs w:val="18"/>
                <w:highlight w:val="none"/>
              </w:rPr>
            </w:pPr>
          </w:p>
        </w:tc>
        <w:tc>
          <w:tcPr>
            <w:tcW w:w="284" w:type="pct"/>
            <w:shd w:val="clear" w:color="auto" w:fill="auto"/>
            <w:vAlign w:val="center"/>
          </w:tcPr>
          <w:p w14:paraId="6D75CA62">
            <w:pPr>
              <w:widowControl/>
              <w:jc w:val="center"/>
              <w:rPr>
                <w:rFonts w:eastAsia="仿宋_GB2312"/>
                <w:color w:val="auto"/>
                <w:kern w:val="0"/>
                <w:sz w:val="18"/>
                <w:szCs w:val="18"/>
                <w:highlight w:val="none"/>
              </w:rPr>
            </w:pPr>
          </w:p>
        </w:tc>
        <w:tc>
          <w:tcPr>
            <w:tcW w:w="283" w:type="pct"/>
            <w:shd w:val="clear" w:color="auto" w:fill="auto"/>
            <w:vAlign w:val="center"/>
          </w:tcPr>
          <w:p w14:paraId="5AE1F0AF">
            <w:pPr>
              <w:widowControl/>
              <w:jc w:val="center"/>
              <w:rPr>
                <w:rFonts w:eastAsia="仿宋_GB2312"/>
                <w:color w:val="auto"/>
                <w:kern w:val="0"/>
                <w:sz w:val="18"/>
                <w:szCs w:val="18"/>
                <w:highlight w:val="none"/>
              </w:rPr>
            </w:pPr>
          </w:p>
        </w:tc>
        <w:tc>
          <w:tcPr>
            <w:tcW w:w="284" w:type="pct"/>
            <w:shd w:val="clear" w:color="auto" w:fill="auto"/>
            <w:vAlign w:val="center"/>
          </w:tcPr>
          <w:p w14:paraId="28DB56BF">
            <w:pPr>
              <w:widowControl/>
              <w:jc w:val="center"/>
              <w:rPr>
                <w:rFonts w:eastAsia="仿宋_GB2312"/>
                <w:color w:val="auto"/>
                <w:kern w:val="0"/>
                <w:sz w:val="18"/>
                <w:szCs w:val="18"/>
                <w:highlight w:val="none"/>
              </w:rPr>
            </w:pPr>
          </w:p>
        </w:tc>
        <w:tc>
          <w:tcPr>
            <w:tcW w:w="283" w:type="pct"/>
            <w:shd w:val="clear" w:color="auto" w:fill="auto"/>
            <w:vAlign w:val="center"/>
          </w:tcPr>
          <w:p w14:paraId="019BA9D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BCE74E4">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4A6730FC">
            <w:pPr>
              <w:widowControl/>
              <w:jc w:val="center"/>
              <w:rPr>
                <w:rFonts w:eastAsia="仿宋_GB2312"/>
                <w:color w:val="auto"/>
                <w:kern w:val="0"/>
                <w:sz w:val="18"/>
                <w:szCs w:val="18"/>
                <w:highlight w:val="none"/>
              </w:rPr>
            </w:pPr>
          </w:p>
        </w:tc>
        <w:tc>
          <w:tcPr>
            <w:tcW w:w="284" w:type="pct"/>
            <w:shd w:val="clear" w:color="auto" w:fill="auto"/>
            <w:vAlign w:val="center"/>
          </w:tcPr>
          <w:p w14:paraId="73CF16E6">
            <w:pPr>
              <w:widowControl/>
              <w:jc w:val="center"/>
              <w:rPr>
                <w:rFonts w:eastAsia="仿宋_GB2312"/>
                <w:color w:val="auto"/>
                <w:kern w:val="0"/>
                <w:sz w:val="18"/>
                <w:szCs w:val="18"/>
                <w:highlight w:val="none"/>
              </w:rPr>
            </w:pPr>
          </w:p>
        </w:tc>
        <w:tc>
          <w:tcPr>
            <w:tcW w:w="283" w:type="pct"/>
            <w:shd w:val="clear" w:color="auto" w:fill="auto"/>
            <w:vAlign w:val="center"/>
          </w:tcPr>
          <w:p w14:paraId="6AAE7036">
            <w:pPr>
              <w:widowControl/>
              <w:jc w:val="center"/>
              <w:rPr>
                <w:rFonts w:eastAsia="仿宋_GB2312"/>
                <w:color w:val="auto"/>
                <w:kern w:val="0"/>
                <w:sz w:val="18"/>
                <w:szCs w:val="18"/>
                <w:highlight w:val="none"/>
              </w:rPr>
            </w:pPr>
          </w:p>
        </w:tc>
        <w:tc>
          <w:tcPr>
            <w:tcW w:w="280" w:type="pct"/>
            <w:shd w:val="clear" w:color="auto" w:fill="auto"/>
            <w:vAlign w:val="center"/>
          </w:tcPr>
          <w:p w14:paraId="4113AECB">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r>
      <w:tr w14:paraId="22A5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58B25346">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形势与政策</w:t>
            </w:r>
          </w:p>
        </w:tc>
        <w:tc>
          <w:tcPr>
            <w:tcW w:w="283" w:type="pct"/>
            <w:shd w:val="clear" w:color="auto" w:fill="auto"/>
            <w:vAlign w:val="center"/>
          </w:tcPr>
          <w:p w14:paraId="4C318EFA">
            <w:pPr>
              <w:widowControl/>
              <w:jc w:val="center"/>
              <w:rPr>
                <w:rFonts w:eastAsia="仿宋_GB2312"/>
                <w:color w:val="auto"/>
                <w:kern w:val="0"/>
                <w:sz w:val="18"/>
                <w:szCs w:val="18"/>
                <w:highlight w:val="none"/>
              </w:rPr>
            </w:pPr>
          </w:p>
        </w:tc>
        <w:tc>
          <w:tcPr>
            <w:tcW w:w="283" w:type="pct"/>
            <w:shd w:val="clear" w:color="auto" w:fill="auto"/>
            <w:vAlign w:val="center"/>
          </w:tcPr>
          <w:p w14:paraId="2446F1E7">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50BADFAB">
            <w:pPr>
              <w:widowControl/>
              <w:jc w:val="center"/>
              <w:rPr>
                <w:rFonts w:eastAsia="仿宋_GB2312"/>
                <w:color w:val="auto"/>
                <w:kern w:val="0"/>
                <w:sz w:val="18"/>
                <w:szCs w:val="18"/>
                <w:highlight w:val="none"/>
              </w:rPr>
            </w:pPr>
          </w:p>
        </w:tc>
        <w:tc>
          <w:tcPr>
            <w:tcW w:w="283" w:type="pct"/>
            <w:shd w:val="clear" w:color="auto" w:fill="auto"/>
            <w:vAlign w:val="center"/>
          </w:tcPr>
          <w:p w14:paraId="2C23782B">
            <w:pPr>
              <w:widowControl/>
              <w:jc w:val="center"/>
              <w:rPr>
                <w:rFonts w:eastAsia="仿宋_GB2312"/>
                <w:color w:val="auto"/>
                <w:kern w:val="0"/>
                <w:sz w:val="18"/>
                <w:szCs w:val="18"/>
                <w:highlight w:val="none"/>
              </w:rPr>
            </w:pPr>
          </w:p>
        </w:tc>
        <w:tc>
          <w:tcPr>
            <w:tcW w:w="284" w:type="pct"/>
            <w:shd w:val="clear" w:color="auto" w:fill="auto"/>
            <w:vAlign w:val="center"/>
          </w:tcPr>
          <w:p w14:paraId="67C5C350">
            <w:pPr>
              <w:widowControl/>
              <w:jc w:val="center"/>
              <w:rPr>
                <w:rFonts w:eastAsia="仿宋_GB2312"/>
                <w:color w:val="auto"/>
                <w:kern w:val="0"/>
                <w:sz w:val="18"/>
                <w:szCs w:val="18"/>
                <w:highlight w:val="none"/>
              </w:rPr>
            </w:pPr>
          </w:p>
        </w:tc>
        <w:tc>
          <w:tcPr>
            <w:tcW w:w="283" w:type="pct"/>
            <w:shd w:val="clear" w:color="auto" w:fill="auto"/>
            <w:vAlign w:val="center"/>
          </w:tcPr>
          <w:p w14:paraId="28E2CF06">
            <w:pPr>
              <w:widowControl/>
              <w:jc w:val="center"/>
              <w:rPr>
                <w:rFonts w:eastAsia="仿宋_GB2312"/>
                <w:color w:val="auto"/>
                <w:kern w:val="0"/>
                <w:sz w:val="18"/>
                <w:szCs w:val="18"/>
                <w:highlight w:val="none"/>
              </w:rPr>
            </w:pPr>
          </w:p>
        </w:tc>
        <w:tc>
          <w:tcPr>
            <w:tcW w:w="283" w:type="pct"/>
            <w:shd w:val="clear" w:color="auto" w:fill="auto"/>
            <w:vAlign w:val="center"/>
          </w:tcPr>
          <w:p w14:paraId="202CCF6E">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21E75EA">
            <w:pPr>
              <w:widowControl/>
              <w:jc w:val="center"/>
              <w:rPr>
                <w:rFonts w:eastAsia="仿宋_GB2312"/>
                <w:color w:val="auto"/>
                <w:kern w:val="0"/>
                <w:sz w:val="18"/>
                <w:szCs w:val="18"/>
                <w:highlight w:val="none"/>
              </w:rPr>
            </w:pPr>
          </w:p>
        </w:tc>
        <w:tc>
          <w:tcPr>
            <w:tcW w:w="284" w:type="pct"/>
            <w:shd w:val="clear" w:color="auto" w:fill="auto"/>
            <w:vAlign w:val="center"/>
          </w:tcPr>
          <w:p w14:paraId="159E92BD">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7F701288">
            <w:pPr>
              <w:widowControl/>
              <w:jc w:val="center"/>
              <w:rPr>
                <w:rFonts w:eastAsia="仿宋_GB2312"/>
                <w:color w:val="auto"/>
                <w:kern w:val="0"/>
                <w:sz w:val="18"/>
                <w:szCs w:val="18"/>
                <w:highlight w:val="none"/>
              </w:rPr>
            </w:pPr>
          </w:p>
        </w:tc>
        <w:tc>
          <w:tcPr>
            <w:tcW w:w="280" w:type="pct"/>
            <w:shd w:val="clear" w:color="auto" w:fill="auto"/>
            <w:vAlign w:val="center"/>
          </w:tcPr>
          <w:p w14:paraId="0983DC40">
            <w:pPr>
              <w:widowControl/>
              <w:jc w:val="center"/>
              <w:rPr>
                <w:rFonts w:eastAsia="仿宋_GB2312"/>
                <w:color w:val="auto"/>
                <w:kern w:val="0"/>
                <w:sz w:val="18"/>
                <w:szCs w:val="18"/>
                <w:highlight w:val="none"/>
              </w:rPr>
            </w:pPr>
          </w:p>
        </w:tc>
      </w:tr>
      <w:tr w14:paraId="71BD2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3A61AA84">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大学英语（Ⅰ、Ⅱ、Ⅲ、Ⅳ）</w:t>
            </w:r>
          </w:p>
        </w:tc>
        <w:tc>
          <w:tcPr>
            <w:tcW w:w="283" w:type="pct"/>
            <w:shd w:val="clear" w:color="auto" w:fill="auto"/>
            <w:vAlign w:val="center"/>
          </w:tcPr>
          <w:p w14:paraId="4FD74FDC">
            <w:pPr>
              <w:widowControl/>
              <w:jc w:val="center"/>
              <w:rPr>
                <w:rFonts w:eastAsia="仿宋_GB2312"/>
                <w:color w:val="auto"/>
                <w:kern w:val="0"/>
                <w:sz w:val="18"/>
                <w:szCs w:val="18"/>
                <w:highlight w:val="none"/>
              </w:rPr>
            </w:pPr>
          </w:p>
        </w:tc>
        <w:tc>
          <w:tcPr>
            <w:tcW w:w="283" w:type="pct"/>
            <w:shd w:val="clear" w:color="auto" w:fill="auto"/>
            <w:vAlign w:val="center"/>
          </w:tcPr>
          <w:p w14:paraId="121F96D2">
            <w:pPr>
              <w:widowControl/>
              <w:jc w:val="center"/>
              <w:rPr>
                <w:rFonts w:eastAsia="仿宋_GB2312"/>
                <w:color w:val="auto"/>
                <w:kern w:val="0"/>
                <w:sz w:val="18"/>
                <w:szCs w:val="18"/>
                <w:highlight w:val="none"/>
              </w:rPr>
            </w:pPr>
          </w:p>
        </w:tc>
        <w:tc>
          <w:tcPr>
            <w:tcW w:w="284" w:type="pct"/>
            <w:shd w:val="clear" w:color="auto" w:fill="auto"/>
            <w:vAlign w:val="center"/>
          </w:tcPr>
          <w:p w14:paraId="60E9BF58">
            <w:pPr>
              <w:widowControl/>
              <w:jc w:val="center"/>
              <w:rPr>
                <w:rFonts w:eastAsia="仿宋_GB2312"/>
                <w:color w:val="auto"/>
                <w:kern w:val="0"/>
                <w:sz w:val="18"/>
                <w:szCs w:val="18"/>
                <w:highlight w:val="none"/>
              </w:rPr>
            </w:pPr>
          </w:p>
        </w:tc>
        <w:tc>
          <w:tcPr>
            <w:tcW w:w="283" w:type="pct"/>
            <w:shd w:val="clear" w:color="auto" w:fill="auto"/>
            <w:vAlign w:val="center"/>
          </w:tcPr>
          <w:p w14:paraId="025E70A2">
            <w:pPr>
              <w:widowControl/>
              <w:jc w:val="center"/>
              <w:rPr>
                <w:rFonts w:eastAsia="仿宋_GB2312"/>
                <w:color w:val="auto"/>
                <w:kern w:val="0"/>
                <w:sz w:val="18"/>
                <w:szCs w:val="18"/>
                <w:highlight w:val="none"/>
              </w:rPr>
            </w:pPr>
          </w:p>
        </w:tc>
        <w:tc>
          <w:tcPr>
            <w:tcW w:w="284" w:type="pct"/>
            <w:shd w:val="clear" w:color="auto" w:fill="auto"/>
            <w:vAlign w:val="center"/>
          </w:tcPr>
          <w:p w14:paraId="7C13AC46">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19C4E6D4">
            <w:pPr>
              <w:widowControl/>
              <w:jc w:val="center"/>
              <w:rPr>
                <w:rFonts w:eastAsia="仿宋_GB2312"/>
                <w:color w:val="auto"/>
                <w:kern w:val="0"/>
                <w:sz w:val="18"/>
                <w:szCs w:val="18"/>
                <w:highlight w:val="none"/>
              </w:rPr>
            </w:pPr>
          </w:p>
        </w:tc>
        <w:tc>
          <w:tcPr>
            <w:tcW w:w="283" w:type="pct"/>
            <w:shd w:val="clear" w:color="auto" w:fill="auto"/>
            <w:vAlign w:val="center"/>
          </w:tcPr>
          <w:p w14:paraId="31D82510">
            <w:pPr>
              <w:widowControl/>
              <w:jc w:val="center"/>
              <w:rPr>
                <w:rFonts w:eastAsia="仿宋_GB2312"/>
                <w:color w:val="auto"/>
                <w:kern w:val="0"/>
                <w:sz w:val="18"/>
                <w:szCs w:val="18"/>
                <w:highlight w:val="none"/>
              </w:rPr>
            </w:pPr>
          </w:p>
        </w:tc>
        <w:tc>
          <w:tcPr>
            <w:tcW w:w="283" w:type="pct"/>
            <w:shd w:val="clear" w:color="auto" w:fill="auto"/>
            <w:vAlign w:val="center"/>
          </w:tcPr>
          <w:p w14:paraId="4C12ACAE">
            <w:pPr>
              <w:widowControl/>
              <w:jc w:val="center"/>
              <w:rPr>
                <w:rFonts w:eastAsia="仿宋_GB2312"/>
                <w:color w:val="auto"/>
                <w:kern w:val="0"/>
                <w:sz w:val="18"/>
                <w:szCs w:val="18"/>
                <w:highlight w:val="none"/>
              </w:rPr>
            </w:pPr>
          </w:p>
        </w:tc>
        <w:tc>
          <w:tcPr>
            <w:tcW w:w="284" w:type="pct"/>
            <w:shd w:val="clear" w:color="auto" w:fill="auto"/>
            <w:vAlign w:val="center"/>
          </w:tcPr>
          <w:p w14:paraId="03776F33">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17F19ECB">
            <w:pPr>
              <w:widowControl/>
              <w:jc w:val="center"/>
              <w:rPr>
                <w:rFonts w:eastAsia="仿宋_GB2312"/>
                <w:color w:val="auto"/>
                <w:kern w:val="0"/>
                <w:sz w:val="18"/>
                <w:szCs w:val="18"/>
                <w:highlight w:val="none"/>
              </w:rPr>
            </w:pPr>
          </w:p>
        </w:tc>
        <w:tc>
          <w:tcPr>
            <w:tcW w:w="280" w:type="pct"/>
            <w:shd w:val="clear" w:color="auto" w:fill="auto"/>
            <w:vAlign w:val="center"/>
          </w:tcPr>
          <w:p w14:paraId="2B658C1E">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r>
      <w:tr w14:paraId="14E31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FBA4991">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体育（Ⅰ、Ⅱ、Ⅲ、Ⅳ）</w:t>
            </w:r>
          </w:p>
        </w:tc>
        <w:tc>
          <w:tcPr>
            <w:tcW w:w="283" w:type="pct"/>
            <w:shd w:val="clear" w:color="auto" w:fill="auto"/>
            <w:vAlign w:val="center"/>
          </w:tcPr>
          <w:p w14:paraId="28A53072">
            <w:pPr>
              <w:widowControl/>
              <w:jc w:val="center"/>
              <w:rPr>
                <w:rFonts w:eastAsia="仿宋_GB2312"/>
                <w:color w:val="auto"/>
                <w:kern w:val="0"/>
                <w:sz w:val="18"/>
                <w:szCs w:val="18"/>
                <w:highlight w:val="none"/>
              </w:rPr>
            </w:pPr>
          </w:p>
        </w:tc>
        <w:tc>
          <w:tcPr>
            <w:tcW w:w="283" w:type="pct"/>
            <w:shd w:val="clear" w:color="auto" w:fill="auto"/>
            <w:vAlign w:val="center"/>
          </w:tcPr>
          <w:p w14:paraId="64404720">
            <w:pPr>
              <w:widowControl/>
              <w:jc w:val="center"/>
              <w:rPr>
                <w:rFonts w:eastAsia="仿宋_GB2312"/>
                <w:color w:val="auto"/>
                <w:kern w:val="0"/>
                <w:sz w:val="18"/>
                <w:szCs w:val="18"/>
                <w:highlight w:val="none"/>
              </w:rPr>
            </w:pPr>
          </w:p>
        </w:tc>
        <w:tc>
          <w:tcPr>
            <w:tcW w:w="284" w:type="pct"/>
            <w:shd w:val="clear" w:color="auto" w:fill="auto"/>
            <w:vAlign w:val="center"/>
          </w:tcPr>
          <w:p w14:paraId="10F57BEE">
            <w:pPr>
              <w:widowControl/>
              <w:jc w:val="center"/>
              <w:rPr>
                <w:rFonts w:eastAsia="仿宋_GB2312"/>
                <w:color w:val="auto"/>
                <w:kern w:val="0"/>
                <w:sz w:val="18"/>
                <w:szCs w:val="18"/>
                <w:highlight w:val="none"/>
              </w:rPr>
            </w:pPr>
          </w:p>
        </w:tc>
        <w:tc>
          <w:tcPr>
            <w:tcW w:w="283" w:type="pct"/>
            <w:shd w:val="clear" w:color="auto" w:fill="auto"/>
            <w:vAlign w:val="center"/>
          </w:tcPr>
          <w:p w14:paraId="34A0231E">
            <w:pPr>
              <w:widowControl/>
              <w:jc w:val="center"/>
              <w:rPr>
                <w:rFonts w:eastAsia="仿宋_GB2312"/>
                <w:color w:val="auto"/>
                <w:kern w:val="0"/>
                <w:sz w:val="18"/>
                <w:szCs w:val="18"/>
                <w:highlight w:val="none"/>
              </w:rPr>
            </w:pPr>
          </w:p>
        </w:tc>
        <w:tc>
          <w:tcPr>
            <w:tcW w:w="284" w:type="pct"/>
            <w:shd w:val="clear" w:color="auto" w:fill="auto"/>
            <w:vAlign w:val="center"/>
          </w:tcPr>
          <w:p w14:paraId="7E6FFE93">
            <w:pPr>
              <w:widowControl/>
              <w:jc w:val="center"/>
              <w:rPr>
                <w:rFonts w:eastAsia="仿宋_GB2312"/>
                <w:color w:val="auto"/>
                <w:kern w:val="0"/>
                <w:sz w:val="18"/>
                <w:szCs w:val="18"/>
                <w:highlight w:val="none"/>
              </w:rPr>
            </w:pPr>
          </w:p>
        </w:tc>
        <w:tc>
          <w:tcPr>
            <w:tcW w:w="283" w:type="pct"/>
            <w:shd w:val="clear" w:color="auto" w:fill="auto"/>
            <w:vAlign w:val="center"/>
          </w:tcPr>
          <w:p w14:paraId="298654F3">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2175B862">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3C2F53BB">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7EABF563">
            <w:pPr>
              <w:widowControl/>
              <w:jc w:val="center"/>
              <w:rPr>
                <w:rFonts w:eastAsia="仿宋_GB2312"/>
                <w:color w:val="auto"/>
                <w:kern w:val="0"/>
                <w:sz w:val="18"/>
                <w:szCs w:val="18"/>
                <w:highlight w:val="none"/>
              </w:rPr>
            </w:pPr>
          </w:p>
        </w:tc>
        <w:tc>
          <w:tcPr>
            <w:tcW w:w="283" w:type="pct"/>
            <w:shd w:val="clear" w:color="auto" w:fill="auto"/>
            <w:vAlign w:val="center"/>
          </w:tcPr>
          <w:p w14:paraId="25F1C99B">
            <w:pPr>
              <w:widowControl/>
              <w:jc w:val="center"/>
              <w:rPr>
                <w:rFonts w:eastAsia="仿宋_GB2312"/>
                <w:color w:val="auto"/>
                <w:kern w:val="0"/>
                <w:sz w:val="18"/>
                <w:szCs w:val="18"/>
                <w:highlight w:val="none"/>
              </w:rPr>
            </w:pPr>
          </w:p>
        </w:tc>
        <w:tc>
          <w:tcPr>
            <w:tcW w:w="280" w:type="pct"/>
            <w:shd w:val="clear" w:color="auto" w:fill="auto"/>
            <w:vAlign w:val="center"/>
          </w:tcPr>
          <w:p w14:paraId="47D015DA">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r>
      <w:tr w14:paraId="2779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8092685">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大学生积极心理素养</w:t>
            </w:r>
          </w:p>
        </w:tc>
        <w:tc>
          <w:tcPr>
            <w:tcW w:w="283" w:type="pct"/>
            <w:shd w:val="clear" w:color="auto" w:fill="auto"/>
            <w:vAlign w:val="center"/>
          </w:tcPr>
          <w:p w14:paraId="4217A06C">
            <w:pPr>
              <w:widowControl/>
              <w:jc w:val="center"/>
              <w:rPr>
                <w:rFonts w:eastAsia="仿宋_GB2312"/>
                <w:color w:val="auto"/>
                <w:kern w:val="0"/>
                <w:sz w:val="18"/>
                <w:szCs w:val="18"/>
                <w:highlight w:val="none"/>
              </w:rPr>
            </w:pPr>
          </w:p>
        </w:tc>
        <w:tc>
          <w:tcPr>
            <w:tcW w:w="283" w:type="pct"/>
            <w:shd w:val="clear" w:color="auto" w:fill="auto"/>
            <w:vAlign w:val="center"/>
          </w:tcPr>
          <w:p w14:paraId="1F721C7D">
            <w:pPr>
              <w:widowControl/>
              <w:jc w:val="center"/>
              <w:rPr>
                <w:rFonts w:eastAsia="仿宋_GB2312"/>
                <w:color w:val="auto"/>
                <w:kern w:val="0"/>
                <w:sz w:val="18"/>
                <w:szCs w:val="18"/>
                <w:highlight w:val="none"/>
              </w:rPr>
            </w:pPr>
          </w:p>
        </w:tc>
        <w:tc>
          <w:tcPr>
            <w:tcW w:w="284" w:type="pct"/>
            <w:shd w:val="clear" w:color="auto" w:fill="auto"/>
            <w:vAlign w:val="center"/>
          </w:tcPr>
          <w:p w14:paraId="77BBA54C">
            <w:pPr>
              <w:widowControl/>
              <w:jc w:val="center"/>
              <w:rPr>
                <w:rFonts w:eastAsia="仿宋_GB2312"/>
                <w:color w:val="auto"/>
                <w:kern w:val="0"/>
                <w:sz w:val="18"/>
                <w:szCs w:val="18"/>
                <w:highlight w:val="none"/>
              </w:rPr>
            </w:pPr>
          </w:p>
        </w:tc>
        <w:tc>
          <w:tcPr>
            <w:tcW w:w="283" w:type="pct"/>
            <w:shd w:val="clear" w:color="auto" w:fill="auto"/>
            <w:vAlign w:val="center"/>
          </w:tcPr>
          <w:p w14:paraId="74C15628">
            <w:pPr>
              <w:widowControl/>
              <w:jc w:val="center"/>
              <w:rPr>
                <w:rFonts w:eastAsia="仿宋_GB2312"/>
                <w:color w:val="auto"/>
                <w:kern w:val="0"/>
                <w:sz w:val="18"/>
                <w:szCs w:val="18"/>
                <w:highlight w:val="none"/>
              </w:rPr>
            </w:pPr>
          </w:p>
        </w:tc>
        <w:tc>
          <w:tcPr>
            <w:tcW w:w="284" w:type="pct"/>
            <w:shd w:val="clear" w:color="auto" w:fill="auto"/>
            <w:vAlign w:val="center"/>
          </w:tcPr>
          <w:p w14:paraId="38133EFB">
            <w:pPr>
              <w:widowControl/>
              <w:jc w:val="center"/>
              <w:rPr>
                <w:rFonts w:eastAsia="仿宋_GB2312"/>
                <w:color w:val="auto"/>
                <w:kern w:val="0"/>
                <w:sz w:val="18"/>
                <w:szCs w:val="18"/>
                <w:highlight w:val="none"/>
              </w:rPr>
            </w:pPr>
          </w:p>
        </w:tc>
        <w:tc>
          <w:tcPr>
            <w:tcW w:w="283" w:type="pct"/>
            <w:shd w:val="clear" w:color="auto" w:fill="auto"/>
            <w:vAlign w:val="center"/>
          </w:tcPr>
          <w:p w14:paraId="5564062A">
            <w:pPr>
              <w:widowControl/>
              <w:jc w:val="center"/>
              <w:rPr>
                <w:rFonts w:eastAsia="仿宋_GB2312"/>
                <w:color w:val="auto"/>
                <w:kern w:val="0"/>
                <w:sz w:val="18"/>
                <w:szCs w:val="18"/>
                <w:highlight w:val="none"/>
              </w:rPr>
            </w:pPr>
          </w:p>
        </w:tc>
        <w:tc>
          <w:tcPr>
            <w:tcW w:w="283" w:type="pct"/>
            <w:shd w:val="clear" w:color="auto" w:fill="auto"/>
            <w:vAlign w:val="center"/>
          </w:tcPr>
          <w:p w14:paraId="794D5112">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262C1B3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051E1589">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6E2CCD7B">
            <w:pPr>
              <w:widowControl/>
              <w:jc w:val="center"/>
              <w:rPr>
                <w:rFonts w:eastAsia="仿宋_GB2312"/>
                <w:color w:val="auto"/>
                <w:kern w:val="0"/>
                <w:sz w:val="18"/>
                <w:szCs w:val="18"/>
                <w:highlight w:val="none"/>
              </w:rPr>
            </w:pPr>
          </w:p>
        </w:tc>
        <w:tc>
          <w:tcPr>
            <w:tcW w:w="280" w:type="pct"/>
            <w:shd w:val="clear" w:color="auto" w:fill="auto"/>
            <w:vAlign w:val="center"/>
          </w:tcPr>
          <w:p w14:paraId="47D3E809">
            <w:pPr>
              <w:widowControl/>
              <w:jc w:val="center"/>
              <w:rPr>
                <w:rFonts w:eastAsia="仿宋_GB2312"/>
                <w:color w:val="auto"/>
                <w:kern w:val="0"/>
                <w:sz w:val="18"/>
                <w:szCs w:val="18"/>
                <w:highlight w:val="none"/>
              </w:rPr>
            </w:pPr>
          </w:p>
        </w:tc>
      </w:tr>
      <w:tr w14:paraId="0A895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B54E8C1">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大学生职业生涯规划</w:t>
            </w:r>
          </w:p>
        </w:tc>
        <w:tc>
          <w:tcPr>
            <w:tcW w:w="283" w:type="pct"/>
            <w:shd w:val="clear" w:color="auto" w:fill="auto"/>
            <w:vAlign w:val="center"/>
          </w:tcPr>
          <w:p w14:paraId="03722555">
            <w:pPr>
              <w:widowControl/>
              <w:jc w:val="center"/>
              <w:rPr>
                <w:rFonts w:eastAsia="仿宋_GB2312"/>
                <w:color w:val="auto"/>
                <w:kern w:val="0"/>
                <w:sz w:val="18"/>
                <w:szCs w:val="18"/>
                <w:highlight w:val="none"/>
              </w:rPr>
            </w:pPr>
          </w:p>
        </w:tc>
        <w:tc>
          <w:tcPr>
            <w:tcW w:w="283" w:type="pct"/>
            <w:shd w:val="clear" w:color="auto" w:fill="auto"/>
            <w:vAlign w:val="center"/>
          </w:tcPr>
          <w:p w14:paraId="4D0EF30A">
            <w:pPr>
              <w:widowControl/>
              <w:jc w:val="center"/>
              <w:rPr>
                <w:rFonts w:eastAsia="仿宋_GB2312"/>
                <w:color w:val="auto"/>
                <w:kern w:val="0"/>
                <w:sz w:val="18"/>
                <w:szCs w:val="18"/>
                <w:highlight w:val="none"/>
              </w:rPr>
            </w:pPr>
          </w:p>
        </w:tc>
        <w:tc>
          <w:tcPr>
            <w:tcW w:w="284" w:type="pct"/>
            <w:shd w:val="clear" w:color="auto" w:fill="auto"/>
            <w:vAlign w:val="center"/>
          </w:tcPr>
          <w:p w14:paraId="518E9335">
            <w:pPr>
              <w:widowControl/>
              <w:jc w:val="center"/>
              <w:rPr>
                <w:rFonts w:eastAsia="仿宋_GB2312"/>
                <w:color w:val="auto"/>
                <w:kern w:val="0"/>
                <w:sz w:val="18"/>
                <w:szCs w:val="18"/>
                <w:highlight w:val="none"/>
              </w:rPr>
            </w:pPr>
          </w:p>
        </w:tc>
        <w:tc>
          <w:tcPr>
            <w:tcW w:w="283" w:type="pct"/>
            <w:shd w:val="clear" w:color="auto" w:fill="auto"/>
            <w:vAlign w:val="center"/>
          </w:tcPr>
          <w:p w14:paraId="65B24A84">
            <w:pPr>
              <w:widowControl/>
              <w:jc w:val="center"/>
              <w:rPr>
                <w:rFonts w:eastAsia="仿宋_GB2312"/>
                <w:color w:val="auto"/>
                <w:kern w:val="0"/>
                <w:sz w:val="18"/>
                <w:szCs w:val="18"/>
                <w:highlight w:val="none"/>
              </w:rPr>
            </w:pPr>
          </w:p>
        </w:tc>
        <w:tc>
          <w:tcPr>
            <w:tcW w:w="284" w:type="pct"/>
            <w:shd w:val="clear" w:color="auto" w:fill="auto"/>
            <w:vAlign w:val="center"/>
          </w:tcPr>
          <w:p w14:paraId="03E1AA3C">
            <w:pPr>
              <w:widowControl/>
              <w:jc w:val="center"/>
              <w:rPr>
                <w:rFonts w:eastAsia="仿宋_GB2312"/>
                <w:color w:val="auto"/>
                <w:kern w:val="0"/>
                <w:sz w:val="18"/>
                <w:szCs w:val="18"/>
                <w:highlight w:val="none"/>
              </w:rPr>
            </w:pPr>
          </w:p>
        </w:tc>
        <w:tc>
          <w:tcPr>
            <w:tcW w:w="283" w:type="pct"/>
            <w:shd w:val="clear" w:color="auto" w:fill="auto"/>
            <w:vAlign w:val="center"/>
          </w:tcPr>
          <w:p w14:paraId="034C7214">
            <w:pPr>
              <w:widowControl/>
              <w:jc w:val="center"/>
              <w:rPr>
                <w:rFonts w:eastAsia="仿宋_GB2312"/>
                <w:color w:val="auto"/>
                <w:kern w:val="0"/>
                <w:sz w:val="18"/>
                <w:szCs w:val="18"/>
                <w:highlight w:val="none"/>
              </w:rPr>
            </w:pPr>
          </w:p>
        </w:tc>
        <w:tc>
          <w:tcPr>
            <w:tcW w:w="283" w:type="pct"/>
            <w:shd w:val="clear" w:color="auto" w:fill="auto"/>
            <w:vAlign w:val="center"/>
          </w:tcPr>
          <w:p w14:paraId="26C1182C">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8C91E96">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6A73FBA">
            <w:pPr>
              <w:widowControl/>
              <w:jc w:val="center"/>
              <w:rPr>
                <w:rFonts w:eastAsia="仿宋_GB2312"/>
                <w:color w:val="auto"/>
                <w:kern w:val="0"/>
                <w:sz w:val="18"/>
                <w:szCs w:val="18"/>
                <w:highlight w:val="none"/>
              </w:rPr>
            </w:pPr>
          </w:p>
        </w:tc>
        <w:tc>
          <w:tcPr>
            <w:tcW w:w="283" w:type="pct"/>
            <w:shd w:val="clear" w:color="auto" w:fill="auto"/>
            <w:vAlign w:val="center"/>
          </w:tcPr>
          <w:p w14:paraId="4944973D">
            <w:pPr>
              <w:widowControl/>
              <w:jc w:val="center"/>
              <w:rPr>
                <w:rFonts w:eastAsia="仿宋_GB2312"/>
                <w:color w:val="auto"/>
                <w:kern w:val="0"/>
                <w:sz w:val="18"/>
                <w:szCs w:val="18"/>
                <w:highlight w:val="none"/>
              </w:rPr>
            </w:pPr>
          </w:p>
        </w:tc>
        <w:tc>
          <w:tcPr>
            <w:tcW w:w="280" w:type="pct"/>
            <w:shd w:val="clear" w:color="auto" w:fill="auto"/>
            <w:vAlign w:val="center"/>
          </w:tcPr>
          <w:p w14:paraId="676AE2B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r>
      <w:tr w14:paraId="62638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51AFB3A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创业基础</w:t>
            </w:r>
          </w:p>
        </w:tc>
        <w:tc>
          <w:tcPr>
            <w:tcW w:w="283" w:type="pct"/>
            <w:shd w:val="clear" w:color="auto" w:fill="auto"/>
            <w:vAlign w:val="center"/>
          </w:tcPr>
          <w:p w14:paraId="5C8C32F5">
            <w:pPr>
              <w:widowControl/>
              <w:jc w:val="center"/>
              <w:rPr>
                <w:rFonts w:eastAsia="仿宋_GB2312"/>
                <w:color w:val="auto"/>
                <w:kern w:val="0"/>
                <w:sz w:val="18"/>
                <w:szCs w:val="18"/>
                <w:highlight w:val="none"/>
              </w:rPr>
            </w:pPr>
          </w:p>
        </w:tc>
        <w:tc>
          <w:tcPr>
            <w:tcW w:w="283" w:type="pct"/>
            <w:shd w:val="clear" w:color="auto" w:fill="auto"/>
            <w:vAlign w:val="center"/>
          </w:tcPr>
          <w:p w14:paraId="098BD5AC">
            <w:pPr>
              <w:widowControl/>
              <w:jc w:val="center"/>
              <w:rPr>
                <w:rFonts w:eastAsia="仿宋_GB2312"/>
                <w:color w:val="auto"/>
                <w:kern w:val="0"/>
                <w:sz w:val="18"/>
                <w:szCs w:val="18"/>
                <w:highlight w:val="none"/>
              </w:rPr>
            </w:pPr>
          </w:p>
        </w:tc>
        <w:tc>
          <w:tcPr>
            <w:tcW w:w="284" w:type="pct"/>
            <w:shd w:val="clear" w:color="auto" w:fill="auto"/>
            <w:vAlign w:val="center"/>
          </w:tcPr>
          <w:p w14:paraId="5490D3D7">
            <w:pPr>
              <w:widowControl/>
              <w:jc w:val="center"/>
              <w:rPr>
                <w:rFonts w:eastAsia="仿宋_GB2312"/>
                <w:color w:val="auto"/>
                <w:kern w:val="0"/>
                <w:sz w:val="18"/>
                <w:szCs w:val="18"/>
                <w:highlight w:val="none"/>
              </w:rPr>
            </w:pPr>
          </w:p>
        </w:tc>
        <w:tc>
          <w:tcPr>
            <w:tcW w:w="283" w:type="pct"/>
            <w:shd w:val="clear" w:color="auto" w:fill="auto"/>
            <w:vAlign w:val="center"/>
          </w:tcPr>
          <w:p w14:paraId="531BCD53">
            <w:pPr>
              <w:widowControl/>
              <w:jc w:val="center"/>
              <w:rPr>
                <w:rFonts w:eastAsia="仿宋_GB2312"/>
                <w:color w:val="auto"/>
                <w:kern w:val="0"/>
                <w:sz w:val="18"/>
                <w:szCs w:val="18"/>
                <w:highlight w:val="none"/>
              </w:rPr>
            </w:pPr>
          </w:p>
        </w:tc>
        <w:tc>
          <w:tcPr>
            <w:tcW w:w="284" w:type="pct"/>
            <w:shd w:val="clear" w:color="auto" w:fill="auto"/>
            <w:vAlign w:val="center"/>
          </w:tcPr>
          <w:p w14:paraId="6CA0CA68">
            <w:pPr>
              <w:widowControl/>
              <w:jc w:val="center"/>
              <w:rPr>
                <w:rFonts w:eastAsia="仿宋_GB2312"/>
                <w:color w:val="auto"/>
                <w:kern w:val="0"/>
                <w:sz w:val="18"/>
                <w:szCs w:val="18"/>
                <w:highlight w:val="none"/>
              </w:rPr>
            </w:pPr>
          </w:p>
        </w:tc>
        <w:tc>
          <w:tcPr>
            <w:tcW w:w="283" w:type="pct"/>
            <w:shd w:val="clear" w:color="auto" w:fill="auto"/>
            <w:vAlign w:val="center"/>
          </w:tcPr>
          <w:p w14:paraId="6F81EF24">
            <w:pPr>
              <w:widowControl/>
              <w:jc w:val="center"/>
              <w:rPr>
                <w:rFonts w:eastAsia="仿宋_GB2312"/>
                <w:color w:val="auto"/>
                <w:kern w:val="0"/>
                <w:sz w:val="18"/>
                <w:szCs w:val="18"/>
                <w:highlight w:val="none"/>
              </w:rPr>
            </w:pPr>
          </w:p>
        </w:tc>
        <w:tc>
          <w:tcPr>
            <w:tcW w:w="283" w:type="pct"/>
            <w:shd w:val="clear" w:color="auto" w:fill="auto"/>
            <w:vAlign w:val="center"/>
          </w:tcPr>
          <w:p w14:paraId="66C01F8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3875E9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2B44455C">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75259BFB">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0" w:type="pct"/>
            <w:shd w:val="clear" w:color="auto" w:fill="auto"/>
            <w:vAlign w:val="center"/>
          </w:tcPr>
          <w:p w14:paraId="3EDDE9EA">
            <w:pPr>
              <w:widowControl/>
              <w:jc w:val="center"/>
              <w:rPr>
                <w:rFonts w:eastAsia="仿宋_GB2312"/>
                <w:color w:val="auto"/>
                <w:kern w:val="0"/>
                <w:sz w:val="18"/>
                <w:szCs w:val="18"/>
                <w:highlight w:val="none"/>
              </w:rPr>
            </w:pPr>
          </w:p>
        </w:tc>
      </w:tr>
      <w:tr w14:paraId="11C30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F6756F5">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军事理论</w:t>
            </w:r>
          </w:p>
        </w:tc>
        <w:tc>
          <w:tcPr>
            <w:tcW w:w="283" w:type="pct"/>
            <w:shd w:val="clear" w:color="auto" w:fill="auto"/>
            <w:vAlign w:val="center"/>
          </w:tcPr>
          <w:p w14:paraId="5A7FAE9F">
            <w:pPr>
              <w:widowControl/>
              <w:jc w:val="center"/>
              <w:rPr>
                <w:rFonts w:eastAsia="仿宋_GB2312"/>
                <w:color w:val="auto"/>
                <w:kern w:val="0"/>
                <w:sz w:val="18"/>
                <w:szCs w:val="18"/>
                <w:highlight w:val="none"/>
              </w:rPr>
            </w:pPr>
          </w:p>
        </w:tc>
        <w:tc>
          <w:tcPr>
            <w:tcW w:w="283" w:type="pct"/>
            <w:shd w:val="clear" w:color="auto" w:fill="auto"/>
            <w:vAlign w:val="center"/>
          </w:tcPr>
          <w:p w14:paraId="6F5AFDC0">
            <w:pPr>
              <w:widowControl/>
              <w:jc w:val="center"/>
              <w:rPr>
                <w:rFonts w:eastAsia="仿宋_GB2312"/>
                <w:color w:val="auto"/>
                <w:kern w:val="0"/>
                <w:sz w:val="18"/>
                <w:szCs w:val="18"/>
                <w:highlight w:val="none"/>
              </w:rPr>
            </w:pPr>
          </w:p>
        </w:tc>
        <w:tc>
          <w:tcPr>
            <w:tcW w:w="284" w:type="pct"/>
            <w:shd w:val="clear" w:color="auto" w:fill="auto"/>
            <w:vAlign w:val="center"/>
          </w:tcPr>
          <w:p w14:paraId="10C58F7C">
            <w:pPr>
              <w:widowControl/>
              <w:jc w:val="center"/>
              <w:rPr>
                <w:rFonts w:eastAsia="仿宋_GB2312"/>
                <w:color w:val="auto"/>
                <w:kern w:val="0"/>
                <w:sz w:val="18"/>
                <w:szCs w:val="18"/>
                <w:highlight w:val="none"/>
              </w:rPr>
            </w:pPr>
          </w:p>
        </w:tc>
        <w:tc>
          <w:tcPr>
            <w:tcW w:w="283" w:type="pct"/>
            <w:shd w:val="clear" w:color="auto" w:fill="auto"/>
            <w:vAlign w:val="center"/>
          </w:tcPr>
          <w:p w14:paraId="061E4EB5">
            <w:pPr>
              <w:widowControl/>
              <w:jc w:val="center"/>
              <w:rPr>
                <w:rFonts w:eastAsia="仿宋_GB2312"/>
                <w:color w:val="auto"/>
                <w:kern w:val="0"/>
                <w:sz w:val="18"/>
                <w:szCs w:val="18"/>
                <w:highlight w:val="none"/>
              </w:rPr>
            </w:pPr>
          </w:p>
        </w:tc>
        <w:tc>
          <w:tcPr>
            <w:tcW w:w="284" w:type="pct"/>
            <w:shd w:val="clear" w:color="auto" w:fill="auto"/>
            <w:vAlign w:val="center"/>
          </w:tcPr>
          <w:p w14:paraId="53BE343E">
            <w:pPr>
              <w:widowControl/>
              <w:jc w:val="center"/>
              <w:rPr>
                <w:rFonts w:eastAsia="仿宋_GB2312"/>
                <w:color w:val="auto"/>
                <w:kern w:val="0"/>
                <w:sz w:val="18"/>
                <w:szCs w:val="18"/>
                <w:highlight w:val="none"/>
              </w:rPr>
            </w:pPr>
          </w:p>
        </w:tc>
        <w:tc>
          <w:tcPr>
            <w:tcW w:w="283" w:type="pct"/>
            <w:shd w:val="clear" w:color="auto" w:fill="auto"/>
            <w:vAlign w:val="center"/>
          </w:tcPr>
          <w:p w14:paraId="42E71B18">
            <w:pPr>
              <w:widowControl/>
              <w:jc w:val="center"/>
              <w:rPr>
                <w:rFonts w:eastAsia="仿宋_GB2312"/>
                <w:color w:val="auto"/>
                <w:kern w:val="0"/>
                <w:sz w:val="18"/>
                <w:szCs w:val="18"/>
                <w:highlight w:val="none"/>
              </w:rPr>
            </w:pPr>
          </w:p>
        </w:tc>
        <w:tc>
          <w:tcPr>
            <w:tcW w:w="283" w:type="pct"/>
            <w:shd w:val="clear" w:color="auto" w:fill="auto"/>
            <w:vAlign w:val="center"/>
          </w:tcPr>
          <w:p w14:paraId="37074920">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D8D2F90">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1C66601C">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1E81DFE0">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0" w:type="pct"/>
            <w:shd w:val="clear" w:color="auto" w:fill="auto"/>
            <w:vAlign w:val="center"/>
          </w:tcPr>
          <w:p w14:paraId="777655B6">
            <w:pPr>
              <w:widowControl/>
              <w:jc w:val="center"/>
              <w:rPr>
                <w:rFonts w:eastAsia="仿宋_GB2312"/>
                <w:color w:val="auto"/>
                <w:kern w:val="0"/>
                <w:sz w:val="18"/>
                <w:szCs w:val="18"/>
                <w:highlight w:val="none"/>
              </w:rPr>
            </w:pPr>
          </w:p>
        </w:tc>
      </w:tr>
      <w:tr w14:paraId="768D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3476EE4">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“二十四节气”黄河农耕文化</w:t>
            </w:r>
          </w:p>
        </w:tc>
        <w:tc>
          <w:tcPr>
            <w:tcW w:w="283" w:type="pct"/>
            <w:shd w:val="clear" w:color="auto" w:fill="auto"/>
            <w:vAlign w:val="center"/>
          </w:tcPr>
          <w:p w14:paraId="6675C83D">
            <w:pPr>
              <w:widowControl/>
              <w:jc w:val="center"/>
              <w:rPr>
                <w:rFonts w:eastAsia="仿宋_GB2312"/>
                <w:color w:val="auto"/>
                <w:kern w:val="0"/>
                <w:sz w:val="18"/>
                <w:szCs w:val="18"/>
                <w:highlight w:val="none"/>
              </w:rPr>
            </w:pPr>
          </w:p>
        </w:tc>
        <w:tc>
          <w:tcPr>
            <w:tcW w:w="283" w:type="pct"/>
            <w:shd w:val="clear" w:color="auto" w:fill="auto"/>
            <w:vAlign w:val="center"/>
          </w:tcPr>
          <w:p w14:paraId="4F8FBAD5">
            <w:pPr>
              <w:widowControl/>
              <w:jc w:val="center"/>
              <w:rPr>
                <w:rFonts w:eastAsia="仿宋_GB2312"/>
                <w:color w:val="auto"/>
                <w:kern w:val="0"/>
                <w:sz w:val="18"/>
                <w:szCs w:val="18"/>
                <w:highlight w:val="none"/>
              </w:rPr>
            </w:pPr>
          </w:p>
        </w:tc>
        <w:tc>
          <w:tcPr>
            <w:tcW w:w="284" w:type="pct"/>
            <w:shd w:val="clear" w:color="auto" w:fill="auto"/>
            <w:vAlign w:val="center"/>
          </w:tcPr>
          <w:p w14:paraId="57FF52B9">
            <w:pPr>
              <w:widowControl/>
              <w:jc w:val="center"/>
              <w:rPr>
                <w:rFonts w:eastAsia="仿宋_GB2312"/>
                <w:color w:val="auto"/>
                <w:kern w:val="0"/>
                <w:sz w:val="18"/>
                <w:szCs w:val="18"/>
                <w:highlight w:val="none"/>
              </w:rPr>
            </w:pPr>
          </w:p>
        </w:tc>
        <w:tc>
          <w:tcPr>
            <w:tcW w:w="283" w:type="pct"/>
            <w:shd w:val="clear" w:color="auto" w:fill="auto"/>
            <w:vAlign w:val="center"/>
          </w:tcPr>
          <w:p w14:paraId="791558C6">
            <w:pPr>
              <w:widowControl/>
              <w:jc w:val="center"/>
              <w:rPr>
                <w:rFonts w:eastAsia="仿宋_GB2312"/>
                <w:color w:val="auto"/>
                <w:kern w:val="0"/>
                <w:sz w:val="18"/>
                <w:szCs w:val="18"/>
                <w:highlight w:val="none"/>
              </w:rPr>
            </w:pPr>
          </w:p>
        </w:tc>
        <w:tc>
          <w:tcPr>
            <w:tcW w:w="284" w:type="pct"/>
            <w:shd w:val="clear" w:color="auto" w:fill="auto"/>
            <w:vAlign w:val="center"/>
          </w:tcPr>
          <w:p w14:paraId="42FB8E67">
            <w:pPr>
              <w:widowControl/>
              <w:jc w:val="center"/>
              <w:rPr>
                <w:rFonts w:eastAsia="仿宋_GB2312"/>
                <w:color w:val="auto"/>
                <w:kern w:val="0"/>
                <w:sz w:val="18"/>
                <w:szCs w:val="18"/>
                <w:highlight w:val="none"/>
              </w:rPr>
            </w:pPr>
          </w:p>
        </w:tc>
        <w:tc>
          <w:tcPr>
            <w:tcW w:w="283" w:type="pct"/>
            <w:shd w:val="clear" w:color="auto" w:fill="auto"/>
            <w:vAlign w:val="center"/>
          </w:tcPr>
          <w:p w14:paraId="4792E39A">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69327125">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F2B8F5A">
            <w:pPr>
              <w:widowControl/>
              <w:jc w:val="center"/>
              <w:rPr>
                <w:rFonts w:eastAsia="仿宋_GB2312"/>
                <w:color w:val="auto"/>
                <w:kern w:val="0"/>
                <w:sz w:val="18"/>
                <w:szCs w:val="18"/>
                <w:highlight w:val="none"/>
              </w:rPr>
            </w:pPr>
          </w:p>
        </w:tc>
        <w:tc>
          <w:tcPr>
            <w:tcW w:w="284" w:type="pct"/>
            <w:shd w:val="clear" w:color="auto" w:fill="auto"/>
            <w:vAlign w:val="center"/>
          </w:tcPr>
          <w:p w14:paraId="552753A6">
            <w:pPr>
              <w:widowControl/>
              <w:jc w:val="center"/>
              <w:rPr>
                <w:rFonts w:eastAsia="仿宋_GB2312"/>
                <w:color w:val="auto"/>
                <w:kern w:val="0"/>
                <w:sz w:val="18"/>
                <w:szCs w:val="18"/>
                <w:highlight w:val="none"/>
              </w:rPr>
            </w:pPr>
          </w:p>
        </w:tc>
        <w:tc>
          <w:tcPr>
            <w:tcW w:w="283" w:type="pct"/>
            <w:shd w:val="clear" w:color="auto" w:fill="auto"/>
            <w:vAlign w:val="center"/>
          </w:tcPr>
          <w:p w14:paraId="60C0ECFB">
            <w:pPr>
              <w:widowControl/>
              <w:jc w:val="center"/>
              <w:rPr>
                <w:rFonts w:eastAsia="仿宋_GB2312"/>
                <w:color w:val="auto"/>
                <w:kern w:val="0"/>
                <w:sz w:val="18"/>
                <w:szCs w:val="18"/>
                <w:highlight w:val="none"/>
              </w:rPr>
            </w:pPr>
          </w:p>
        </w:tc>
        <w:tc>
          <w:tcPr>
            <w:tcW w:w="280" w:type="pct"/>
            <w:shd w:val="clear" w:color="auto" w:fill="auto"/>
            <w:vAlign w:val="center"/>
          </w:tcPr>
          <w:p w14:paraId="645045AE">
            <w:pPr>
              <w:widowControl/>
              <w:jc w:val="center"/>
              <w:rPr>
                <w:rFonts w:eastAsia="仿宋_GB2312"/>
                <w:color w:val="auto"/>
                <w:kern w:val="0"/>
                <w:sz w:val="18"/>
                <w:szCs w:val="18"/>
                <w:highlight w:val="none"/>
              </w:rPr>
            </w:pPr>
          </w:p>
        </w:tc>
      </w:tr>
      <w:tr w14:paraId="424EF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06F095C">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测控技术与仪器专业导论</w:t>
            </w:r>
          </w:p>
        </w:tc>
        <w:tc>
          <w:tcPr>
            <w:tcW w:w="283" w:type="pct"/>
            <w:shd w:val="clear" w:color="auto" w:fill="auto"/>
            <w:vAlign w:val="center"/>
          </w:tcPr>
          <w:p w14:paraId="7EC6ED5A">
            <w:pPr>
              <w:widowControl/>
              <w:jc w:val="center"/>
              <w:rPr>
                <w:rFonts w:eastAsia="仿宋_GB2312"/>
                <w:color w:val="auto"/>
                <w:kern w:val="0"/>
                <w:sz w:val="18"/>
                <w:szCs w:val="18"/>
                <w:highlight w:val="none"/>
              </w:rPr>
            </w:pPr>
          </w:p>
        </w:tc>
        <w:tc>
          <w:tcPr>
            <w:tcW w:w="283" w:type="pct"/>
            <w:shd w:val="clear" w:color="auto" w:fill="auto"/>
            <w:vAlign w:val="center"/>
          </w:tcPr>
          <w:p w14:paraId="308C9B38">
            <w:pPr>
              <w:widowControl/>
              <w:jc w:val="center"/>
              <w:rPr>
                <w:rFonts w:eastAsia="仿宋_GB2312"/>
                <w:color w:val="auto"/>
                <w:kern w:val="0"/>
                <w:sz w:val="18"/>
                <w:szCs w:val="18"/>
                <w:highlight w:val="none"/>
              </w:rPr>
            </w:pPr>
          </w:p>
        </w:tc>
        <w:tc>
          <w:tcPr>
            <w:tcW w:w="284" w:type="pct"/>
            <w:shd w:val="clear" w:color="auto" w:fill="auto"/>
            <w:vAlign w:val="center"/>
          </w:tcPr>
          <w:p w14:paraId="1D2B8132">
            <w:pPr>
              <w:widowControl/>
              <w:jc w:val="center"/>
              <w:rPr>
                <w:rFonts w:eastAsia="仿宋_GB2312"/>
                <w:color w:val="auto"/>
                <w:kern w:val="0"/>
                <w:sz w:val="18"/>
                <w:szCs w:val="18"/>
                <w:highlight w:val="none"/>
              </w:rPr>
            </w:pPr>
          </w:p>
        </w:tc>
        <w:tc>
          <w:tcPr>
            <w:tcW w:w="283" w:type="pct"/>
            <w:shd w:val="clear" w:color="auto" w:fill="auto"/>
            <w:vAlign w:val="center"/>
          </w:tcPr>
          <w:p w14:paraId="29082A71">
            <w:pPr>
              <w:widowControl/>
              <w:jc w:val="center"/>
              <w:rPr>
                <w:rFonts w:eastAsia="仿宋_GB2312"/>
                <w:color w:val="auto"/>
                <w:kern w:val="0"/>
                <w:sz w:val="18"/>
                <w:szCs w:val="18"/>
                <w:highlight w:val="none"/>
              </w:rPr>
            </w:pPr>
          </w:p>
        </w:tc>
        <w:tc>
          <w:tcPr>
            <w:tcW w:w="284" w:type="pct"/>
            <w:shd w:val="clear" w:color="auto" w:fill="auto"/>
            <w:vAlign w:val="center"/>
          </w:tcPr>
          <w:p w14:paraId="3950EB45">
            <w:pPr>
              <w:widowControl/>
              <w:jc w:val="center"/>
              <w:rPr>
                <w:rFonts w:eastAsia="仿宋_GB2312"/>
                <w:color w:val="auto"/>
                <w:kern w:val="0"/>
                <w:sz w:val="18"/>
                <w:szCs w:val="18"/>
                <w:highlight w:val="none"/>
              </w:rPr>
            </w:pPr>
          </w:p>
        </w:tc>
        <w:tc>
          <w:tcPr>
            <w:tcW w:w="283" w:type="pct"/>
            <w:shd w:val="clear" w:color="auto" w:fill="auto"/>
            <w:vAlign w:val="center"/>
          </w:tcPr>
          <w:p w14:paraId="705E9513">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789E007">
            <w:pPr>
              <w:widowControl/>
              <w:jc w:val="center"/>
              <w:rPr>
                <w:rFonts w:eastAsia="仿宋_GB2312"/>
                <w:color w:val="auto"/>
                <w:kern w:val="0"/>
                <w:sz w:val="18"/>
                <w:szCs w:val="18"/>
                <w:highlight w:val="none"/>
              </w:rPr>
            </w:pPr>
          </w:p>
        </w:tc>
        <w:tc>
          <w:tcPr>
            <w:tcW w:w="283" w:type="pct"/>
            <w:shd w:val="clear" w:color="auto" w:fill="auto"/>
            <w:vAlign w:val="center"/>
          </w:tcPr>
          <w:p w14:paraId="7F645C8F">
            <w:pPr>
              <w:widowControl/>
              <w:jc w:val="center"/>
              <w:rPr>
                <w:rFonts w:eastAsia="仿宋_GB2312"/>
                <w:color w:val="auto"/>
                <w:kern w:val="0"/>
                <w:sz w:val="18"/>
                <w:szCs w:val="18"/>
                <w:highlight w:val="none"/>
              </w:rPr>
            </w:pPr>
          </w:p>
        </w:tc>
        <w:tc>
          <w:tcPr>
            <w:tcW w:w="284" w:type="pct"/>
            <w:shd w:val="clear" w:color="auto" w:fill="auto"/>
            <w:vAlign w:val="center"/>
          </w:tcPr>
          <w:p w14:paraId="483FC911">
            <w:pPr>
              <w:widowControl/>
              <w:jc w:val="center"/>
              <w:rPr>
                <w:rFonts w:eastAsia="仿宋_GB2312"/>
                <w:color w:val="auto"/>
                <w:kern w:val="0"/>
                <w:sz w:val="18"/>
                <w:szCs w:val="18"/>
                <w:highlight w:val="none"/>
              </w:rPr>
            </w:pPr>
          </w:p>
        </w:tc>
        <w:tc>
          <w:tcPr>
            <w:tcW w:w="283" w:type="pct"/>
            <w:shd w:val="clear" w:color="auto" w:fill="auto"/>
            <w:vAlign w:val="center"/>
          </w:tcPr>
          <w:p w14:paraId="52117966">
            <w:pPr>
              <w:widowControl/>
              <w:jc w:val="center"/>
              <w:rPr>
                <w:rFonts w:eastAsia="仿宋_GB2312"/>
                <w:color w:val="auto"/>
                <w:kern w:val="0"/>
                <w:sz w:val="18"/>
                <w:szCs w:val="18"/>
                <w:highlight w:val="none"/>
              </w:rPr>
            </w:pPr>
          </w:p>
        </w:tc>
        <w:tc>
          <w:tcPr>
            <w:tcW w:w="280" w:type="pct"/>
            <w:shd w:val="clear" w:color="auto" w:fill="auto"/>
            <w:vAlign w:val="center"/>
          </w:tcPr>
          <w:p w14:paraId="036B314C">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r>
      <w:tr w14:paraId="30BF9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9A7999B">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高等数学（理工类）</w:t>
            </w:r>
          </w:p>
        </w:tc>
        <w:tc>
          <w:tcPr>
            <w:tcW w:w="283" w:type="pct"/>
            <w:shd w:val="clear" w:color="auto" w:fill="auto"/>
            <w:vAlign w:val="center"/>
          </w:tcPr>
          <w:p w14:paraId="5DBCCFC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2F7D25B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6F1DD94A">
            <w:pPr>
              <w:widowControl/>
              <w:jc w:val="center"/>
              <w:rPr>
                <w:rFonts w:eastAsia="仿宋_GB2312"/>
                <w:color w:val="auto"/>
                <w:kern w:val="0"/>
                <w:sz w:val="18"/>
                <w:szCs w:val="18"/>
                <w:highlight w:val="none"/>
              </w:rPr>
            </w:pPr>
          </w:p>
        </w:tc>
        <w:tc>
          <w:tcPr>
            <w:tcW w:w="283" w:type="pct"/>
            <w:shd w:val="clear" w:color="auto" w:fill="auto"/>
            <w:vAlign w:val="center"/>
          </w:tcPr>
          <w:p w14:paraId="6725E1F8">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35ACB20">
            <w:pPr>
              <w:widowControl/>
              <w:jc w:val="center"/>
              <w:rPr>
                <w:rFonts w:eastAsia="仿宋_GB2312"/>
                <w:color w:val="auto"/>
                <w:kern w:val="0"/>
                <w:sz w:val="18"/>
                <w:szCs w:val="18"/>
                <w:highlight w:val="none"/>
              </w:rPr>
            </w:pPr>
          </w:p>
        </w:tc>
        <w:tc>
          <w:tcPr>
            <w:tcW w:w="283" w:type="pct"/>
            <w:shd w:val="clear" w:color="auto" w:fill="auto"/>
            <w:vAlign w:val="center"/>
          </w:tcPr>
          <w:p w14:paraId="3D2F50E9">
            <w:pPr>
              <w:widowControl/>
              <w:jc w:val="center"/>
              <w:rPr>
                <w:rFonts w:eastAsia="仿宋_GB2312"/>
                <w:color w:val="auto"/>
                <w:kern w:val="0"/>
                <w:sz w:val="18"/>
                <w:szCs w:val="18"/>
                <w:highlight w:val="none"/>
              </w:rPr>
            </w:pPr>
          </w:p>
        </w:tc>
        <w:tc>
          <w:tcPr>
            <w:tcW w:w="283" w:type="pct"/>
            <w:shd w:val="clear" w:color="auto" w:fill="auto"/>
            <w:vAlign w:val="center"/>
          </w:tcPr>
          <w:p w14:paraId="5B3FBCA8">
            <w:pPr>
              <w:widowControl/>
              <w:jc w:val="center"/>
              <w:rPr>
                <w:rFonts w:eastAsia="仿宋_GB2312"/>
                <w:color w:val="auto"/>
                <w:kern w:val="0"/>
                <w:sz w:val="18"/>
                <w:szCs w:val="18"/>
                <w:highlight w:val="none"/>
              </w:rPr>
            </w:pPr>
          </w:p>
        </w:tc>
        <w:tc>
          <w:tcPr>
            <w:tcW w:w="283" w:type="pct"/>
            <w:shd w:val="clear" w:color="auto" w:fill="auto"/>
            <w:vAlign w:val="center"/>
          </w:tcPr>
          <w:p w14:paraId="373553D8">
            <w:pPr>
              <w:widowControl/>
              <w:jc w:val="center"/>
              <w:rPr>
                <w:rFonts w:eastAsia="仿宋_GB2312"/>
                <w:color w:val="auto"/>
                <w:kern w:val="0"/>
                <w:sz w:val="18"/>
                <w:szCs w:val="18"/>
                <w:highlight w:val="none"/>
              </w:rPr>
            </w:pPr>
          </w:p>
        </w:tc>
        <w:tc>
          <w:tcPr>
            <w:tcW w:w="284" w:type="pct"/>
            <w:shd w:val="clear" w:color="auto" w:fill="auto"/>
            <w:vAlign w:val="center"/>
          </w:tcPr>
          <w:p w14:paraId="13DE6501">
            <w:pPr>
              <w:widowControl/>
              <w:jc w:val="center"/>
              <w:rPr>
                <w:rFonts w:eastAsia="仿宋_GB2312"/>
                <w:color w:val="auto"/>
                <w:kern w:val="0"/>
                <w:sz w:val="18"/>
                <w:szCs w:val="18"/>
                <w:highlight w:val="none"/>
              </w:rPr>
            </w:pPr>
          </w:p>
        </w:tc>
        <w:tc>
          <w:tcPr>
            <w:tcW w:w="283" w:type="pct"/>
            <w:shd w:val="clear" w:color="auto" w:fill="auto"/>
            <w:vAlign w:val="center"/>
          </w:tcPr>
          <w:p w14:paraId="55D5A18B">
            <w:pPr>
              <w:widowControl/>
              <w:jc w:val="center"/>
              <w:rPr>
                <w:rFonts w:eastAsia="仿宋_GB2312"/>
                <w:color w:val="auto"/>
                <w:kern w:val="0"/>
                <w:sz w:val="18"/>
                <w:szCs w:val="18"/>
                <w:highlight w:val="none"/>
              </w:rPr>
            </w:pPr>
          </w:p>
        </w:tc>
        <w:tc>
          <w:tcPr>
            <w:tcW w:w="280" w:type="pct"/>
            <w:shd w:val="clear" w:color="auto" w:fill="auto"/>
            <w:vAlign w:val="center"/>
          </w:tcPr>
          <w:p w14:paraId="7FA32497">
            <w:pPr>
              <w:widowControl/>
              <w:jc w:val="center"/>
              <w:rPr>
                <w:rFonts w:eastAsia="仿宋_GB2312"/>
                <w:color w:val="auto"/>
                <w:kern w:val="0"/>
                <w:sz w:val="18"/>
                <w:szCs w:val="18"/>
                <w:highlight w:val="none"/>
              </w:rPr>
            </w:pPr>
          </w:p>
        </w:tc>
      </w:tr>
      <w:tr w14:paraId="10932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258D73D">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工程图学</w:t>
            </w:r>
          </w:p>
        </w:tc>
        <w:tc>
          <w:tcPr>
            <w:tcW w:w="283" w:type="pct"/>
            <w:shd w:val="clear" w:color="auto" w:fill="auto"/>
            <w:vAlign w:val="center"/>
          </w:tcPr>
          <w:p w14:paraId="65461207">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4C2E92B3">
            <w:pPr>
              <w:widowControl/>
              <w:jc w:val="center"/>
              <w:rPr>
                <w:rFonts w:eastAsia="仿宋_GB2312"/>
                <w:color w:val="auto"/>
                <w:kern w:val="0"/>
                <w:sz w:val="18"/>
                <w:szCs w:val="18"/>
                <w:highlight w:val="none"/>
              </w:rPr>
            </w:pPr>
          </w:p>
        </w:tc>
        <w:tc>
          <w:tcPr>
            <w:tcW w:w="284" w:type="pct"/>
            <w:shd w:val="clear" w:color="auto" w:fill="auto"/>
            <w:vAlign w:val="center"/>
          </w:tcPr>
          <w:p w14:paraId="31BEB60B">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C5A95BD">
            <w:pPr>
              <w:widowControl/>
              <w:jc w:val="center"/>
              <w:rPr>
                <w:rFonts w:eastAsia="仿宋_GB2312"/>
                <w:color w:val="auto"/>
                <w:kern w:val="0"/>
                <w:sz w:val="18"/>
                <w:szCs w:val="18"/>
                <w:highlight w:val="none"/>
              </w:rPr>
            </w:pPr>
          </w:p>
        </w:tc>
        <w:tc>
          <w:tcPr>
            <w:tcW w:w="284" w:type="pct"/>
            <w:shd w:val="clear" w:color="auto" w:fill="auto"/>
            <w:vAlign w:val="center"/>
          </w:tcPr>
          <w:p w14:paraId="3A2F7A62">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A76CBDB">
            <w:pPr>
              <w:widowControl/>
              <w:jc w:val="center"/>
              <w:rPr>
                <w:rFonts w:eastAsia="仿宋_GB2312"/>
                <w:color w:val="auto"/>
                <w:kern w:val="0"/>
                <w:sz w:val="18"/>
                <w:szCs w:val="18"/>
                <w:highlight w:val="none"/>
              </w:rPr>
            </w:pPr>
          </w:p>
        </w:tc>
        <w:tc>
          <w:tcPr>
            <w:tcW w:w="283" w:type="pct"/>
            <w:shd w:val="clear" w:color="auto" w:fill="auto"/>
            <w:vAlign w:val="center"/>
          </w:tcPr>
          <w:p w14:paraId="4A776A9F">
            <w:pPr>
              <w:widowControl/>
              <w:jc w:val="center"/>
              <w:rPr>
                <w:rFonts w:eastAsia="仿宋_GB2312"/>
                <w:color w:val="auto"/>
                <w:kern w:val="0"/>
                <w:sz w:val="18"/>
                <w:szCs w:val="18"/>
                <w:highlight w:val="none"/>
              </w:rPr>
            </w:pPr>
          </w:p>
        </w:tc>
        <w:tc>
          <w:tcPr>
            <w:tcW w:w="283" w:type="pct"/>
            <w:shd w:val="clear" w:color="auto" w:fill="auto"/>
            <w:vAlign w:val="center"/>
          </w:tcPr>
          <w:p w14:paraId="62423C56">
            <w:pPr>
              <w:widowControl/>
              <w:jc w:val="center"/>
              <w:rPr>
                <w:rFonts w:eastAsia="仿宋_GB2312"/>
                <w:color w:val="auto"/>
                <w:kern w:val="0"/>
                <w:sz w:val="18"/>
                <w:szCs w:val="18"/>
                <w:highlight w:val="none"/>
              </w:rPr>
            </w:pPr>
          </w:p>
        </w:tc>
        <w:tc>
          <w:tcPr>
            <w:tcW w:w="284" w:type="pct"/>
            <w:shd w:val="clear" w:color="auto" w:fill="auto"/>
            <w:vAlign w:val="center"/>
          </w:tcPr>
          <w:p w14:paraId="2211A2A2">
            <w:pPr>
              <w:widowControl/>
              <w:jc w:val="center"/>
              <w:rPr>
                <w:rFonts w:eastAsia="仿宋_GB2312"/>
                <w:color w:val="auto"/>
                <w:kern w:val="0"/>
                <w:sz w:val="18"/>
                <w:szCs w:val="18"/>
                <w:highlight w:val="none"/>
              </w:rPr>
            </w:pPr>
          </w:p>
        </w:tc>
        <w:tc>
          <w:tcPr>
            <w:tcW w:w="283" w:type="pct"/>
            <w:shd w:val="clear" w:color="auto" w:fill="auto"/>
            <w:vAlign w:val="center"/>
          </w:tcPr>
          <w:p w14:paraId="1998F034">
            <w:pPr>
              <w:widowControl/>
              <w:jc w:val="center"/>
              <w:rPr>
                <w:rFonts w:eastAsia="仿宋_GB2312"/>
                <w:color w:val="auto"/>
                <w:kern w:val="0"/>
                <w:sz w:val="18"/>
                <w:szCs w:val="18"/>
                <w:highlight w:val="none"/>
              </w:rPr>
            </w:pPr>
          </w:p>
        </w:tc>
        <w:tc>
          <w:tcPr>
            <w:tcW w:w="280" w:type="pct"/>
            <w:shd w:val="clear" w:color="auto" w:fill="auto"/>
            <w:vAlign w:val="center"/>
          </w:tcPr>
          <w:p w14:paraId="1B43BC15">
            <w:pPr>
              <w:widowControl/>
              <w:jc w:val="center"/>
              <w:rPr>
                <w:rFonts w:eastAsia="仿宋_GB2312"/>
                <w:color w:val="auto"/>
                <w:kern w:val="0"/>
                <w:sz w:val="18"/>
                <w:szCs w:val="18"/>
                <w:highlight w:val="none"/>
              </w:rPr>
            </w:pPr>
          </w:p>
        </w:tc>
      </w:tr>
      <w:tr w14:paraId="4B3CE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82B8CAB">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工程力学</w:t>
            </w:r>
          </w:p>
        </w:tc>
        <w:tc>
          <w:tcPr>
            <w:tcW w:w="283" w:type="pct"/>
            <w:shd w:val="clear" w:color="auto" w:fill="auto"/>
            <w:vAlign w:val="center"/>
          </w:tcPr>
          <w:p w14:paraId="39C0688B">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2577700B">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72121DC6">
            <w:pPr>
              <w:widowControl/>
              <w:jc w:val="center"/>
              <w:rPr>
                <w:rFonts w:eastAsia="仿宋_GB2312"/>
                <w:color w:val="auto"/>
                <w:kern w:val="0"/>
                <w:sz w:val="18"/>
                <w:szCs w:val="18"/>
                <w:highlight w:val="none"/>
              </w:rPr>
            </w:pPr>
          </w:p>
        </w:tc>
        <w:tc>
          <w:tcPr>
            <w:tcW w:w="283" w:type="pct"/>
            <w:shd w:val="clear" w:color="auto" w:fill="auto"/>
            <w:vAlign w:val="center"/>
          </w:tcPr>
          <w:p w14:paraId="3C0D3595">
            <w:pPr>
              <w:widowControl/>
              <w:jc w:val="center"/>
              <w:rPr>
                <w:rFonts w:eastAsia="仿宋_GB2312"/>
                <w:color w:val="auto"/>
                <w:kern w:val="0"/>
                <w:sz w:val="18"/>
                <w:szCs w:val="18"/>
                <w:highlight w:val="none"/>
              </w:rPr>
            </w:pPr>
          </w:p>
        </w:tc>
        <w:tc>
          <w:tcPr>
            <w:tcW w:w="284" w:type="pct"/>
            <w:shd w:val="clear" w:color="auto" w:fill="auto"/>
            <w:vAlign w:val="center"/>
          </w:tcPr>
          <w:p w14:paraId="61CD6A52">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074B9C9">
            <w:pPr>
              <w:widowControl/>
              <w:jc w:val="center"/>
              <w:rPr>
                <w:rFonts w:eastAsia="仿宋_GB2312"/>
                <w:color w:val="auto"/>
                <w:kern w:val="0"/>
                <w:sz w:val="18"/>
                <w:szCs w:val="18"/>
                <w:highlight w:val="none"/>
              </w:rPr>
            </w:pPr>
          </w:p>
        </w:tc>
        <w:tc>
          <w:tcPr>
            <w:tcW w:w="283" w:type="pct"/>
            <w:shd w:val="clear" w:color="auto" w:fill="auto"/>
            <w:vAlign w:val="center"/>
          </w:tcPr>
          <w:p w14:paraId="3908205F">
            <w:pPr>
              <w:widowControl/>
              <w:jc w:val="center"/>
              <w:rPr>
                <w:rFonts w:eastAsia="仿宋_GB2312"/>
                <w:color w:val="auto"/>
                <w:kern w:val="0"/>
                <w:sz w:val="18"/>
                <w:szCs w:val="18"/>
                <w:highlight w:val="none"/>
              </w:rPr>
            </w:pPr>
          </w:p>
        </w:tc>
        <w:tc>
          <w:tcPr>
            <w:tcW w:w="283" w:type="pct"/>
            <w:shd w:val="clear" w:color="auto" w:fill="auto"/>
            <w:vAlign w:val="center"/>
          </w:tcPr>
          <w:p w14:paraId="07CEB9E0">
            <w:pPr>
              <w:widowControl/>
              <w:jc w:val="center"/>
              <w:rPr>
                <w:rFonts w:eastAsia="仿宋_GB2312"/>
                <w:color w:val="auto"/>
                <w:kern w:val="0"/>
                <w:sz w:val="18"/>
                <w:szCs w:val="18"/>
                <w:highlight w:val="none"/>
              </w:rPr>
            </w:pPr>
          </w:p>
        </w:tc>
        <w:tc>
          <w:tcPr>
            <w:tcW w:w="284" w:type="pct"/>
            <w:shd w:val="clear" w:color="auto" w:fill="auto"/>
            <w:vAlign w:val="center"/>
          </w:tcPr>
          <w:p w14:paraId="20BD864B">
            <w:pPr>
              <w:widowControl/>
              <w:jc w:val="center"/>
              <w:rPr>
                <w:rFonts w:eastAsia="仿宋_GB2312"/>
                <w:color w:val="auto"/>
                <w:kern w:val="0"/>
                <w:sz w:val="18"/>
                <w:szCs w:val="18"/>
                <w:highlight w:val="none"/>
              </w:rPr>
            </w:pPr>
          </w:p>
        </w:tc>
        <w:tc>
          <w:tcPr>
            <w:tcW w:w="283" w:type="pct"/>
            <w:shd w:val="clear" w:color="auto" w:fill="auto"/>
            <w:vAlign w:val="center"/>
          </w:tcPr>
          <w:p w14:paraId="21D59C67">
            <w:pPr>
              <w:widowControl/>
              <w:jc w:val="center"/>
              <w:rPr>
                <w:rFonts w:eastAsia="仿宋_GB2312"/>
                <w:color w:val="auto"/>
                <w:kern w:val="0"/>
                <w:sz w:val="18"/>
                <w:szCs w:val="18"/>
                <w:highlight w:val="none"/>
              </w:rPr>
            </w:pPr>
          </w:p>
        </w:tc>
        <w:tc>
          <w:tcPr>
            <w:tcW w:w="280" w:type="pct"/>
            <w:shd w:val="clear" w:color="auto" w:fill="auto"/>
            <w:vAlign w:val="center"/>
          </w:tcPr>
          <w:p w14:paraId="1ADDD4E4">
            <w:pPr>
              <w:widowControl/>
              <w:jc w:val="center"/>
              <w:rPr>
                <w:rFonts w:eastAsia="仿宋_GB2312"/>
                <w:color w:val="auto"/>
                <w:kern w:val="0"/>
                <w:sz w:val="18"/>
                <w:szCs w:val="18"/>
                <w:highlight w:val="none"/>
              </w:rPr>
            </w:pPr>
          </w:p>
        </w:tc>
      </w:tr>
      <w:tr w14:paraId="0ABF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B9726ED">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C语言程序设计</w:t>
            </w:r>
          </w:p>
        </w:tc>
        <w:tc>
          <w:tcPr>
            <w:tcW w:w="283" w:type="pct"/>
            <w:shd w:val="clear" w:color="auto" w:fill="auto"/>
            <w:vAlign w:val="center"/>
          </w:tcPr>
          <w:p w14:paraId="70BD3E4B">
            <w:pPr>
              <w:widowControl/>
              <w:jc w:val="center"/>
              <w:rPr>
                <w:rFonts w:eastAsia="仿宋_GB2312"/>
                <w:color w:val="auto"/>
                <w:kern w:val="0"/>
                <w:sz w:val="18"/>
                <w:szCs w:val="18"/>
                <w:highlight w:val="none"/>
              </w:rPr>
            </w:pPr>
          </w:p>
        </w:tc>
        <w:tc>
          <w:tcPr>
            <w:tcW w:w="283" w:type="pct"/>
            <w:shd w:val="clear" w:color="auto" w:fill="auto"/>
            <w:vAlign w:val="center"/>
          </w:tcPr>
          <w:p w14:paraId="270BA82D">
            <w:pPr>
              <w:widowControl/>
              <w:jc w:val="center"/>
              <w:rPr>
                <w:rFonts w:eastAsia="仿宋_GB2312"/>
                <w:color w:val="auto"/>
                <w:kern w:val="0"/>
                <w:sz w:val="18"/>
                <w:szCs w:val="18"/>
                <w:highlight w:val="none"/>
              </w:rPr>
            </w:pPr>
          </w:p>
        </w:tc>
        <w:tc>
          <w:tcPr>
            <w:tcW w:w="284" w:type="pct"/>
            <w:shd w:val="clear" w:color="auto" w:fill="auto"/>
            <w:vAlign w:val="center"/>
          </w:tcPr>
          <w:p w14:paraId="053F939A">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30E38D5">
            <w:pPr>
              <w:widowControl/>
              <w:jc w:val="center"/>
              <w:rPr>
                <w:rFonts w:eastAsia="仿宋_GB2312"/>
                <w:color w:val="auto"/>
                <w:kern w:val="0"/>
                <w:sz w:val="18"/>
                <w:szCs w:val="18"/>
                <w:highlight w:val="none"/>
              </w:rPr>
            </w:pPr>
          </w:p>
        </w:tc>
        <w:tc>
          <w:tcPr>
            <w:tcW w:w="284" w:type="pct"/>
            <w:shd w:val="clear" w:color="auto" w:fill="auto"/>
            <w:vAlign w:val="center"/>
          </w:tcPr>
          <w:p w14:paraId="03A744E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430C3A8C">
            <w:pPr>
              <w:widowControl/>
              <w:jc w:val="center"/>
              <w:rPr>
                <w:rFonts w:eastAsia="仿宋_GB2312"/>
                <w:color w:val="auto"/>
                <w:kern w:val="0"/>
                <w:sz w:val="18"/>
                <w:szCs w:val="18"/>
                <w:highlight w:val="none"/>
              </w:rPr>
            </w:pPr>
          </w:p>
        </w:tc>
        <w:tc>
          <w:tcPr>
            <w:tcW w:w="283" w:type="pct"/>
            <w:shd w:val="clear" w:color="auto" w:fill="auto"/>
            <w:vAlign w:val="center"/>
          </w:tcPr>
          <w:p w14:paraId="472EEFC4">
            <w:pPr>
              <w:widowControl/>
              <w:jc w:val="center"/>
              <w:rPr>
                <w:rFonts w:eastAsia="仿宋_GB2312"/>
                <w:color w:val="auto"/>
                <w:kern w:val="0"/>
                <w:sz w:val="18"/>
                <w:szCs w:val="18"/>
                <w:highlight w:val="none"/>
              </w:rPr>
            </w:pPr>
          </w:p>
        </w:tc>
        <w:tc>
          <w:tcPr>
            <w:tcW w:w="283" w:type="pct"/>
            <w:shd w:val="clear" w:color="auto" w:fill="auto"/>
            <w:vAlign w:val="center"/>
          </w:tcPr>
          <w:p w14:paraId="6EB1030C">
            <w:pPr>
              <w:widowControl/>
              <w:jc w:val="center"/>
              <w:rPr>
                <w:rFonts w:eastAsia="仿宋_GB2312"/>
                <w:color w:val="auto"/>
                <w:kern w:val="0"/>
                <w:sz w:val="18"/>
                <w:szCs w:val="18"/>
                <w:highlight w:val="none"/>
              </w:rPr>
            </w:pPr>
          </w:p>
        </w:tc>
        <w:tc>
          <w:tcPr>
            <w:tcW w:w="284" w:type="pct"/>
            <w:shd w:val="clear" w:color="auto" w:fill="auto"/>
            <w:vAlign w:val="center"/>
          </w:tcPr>
          <w:p w14:paraId="17CEE331">
            <w:pPr>
              <w:widowControl/>
              <w:jc w:val="center"/>
              <w:rPr>
                <w:rFonts w:eastAsia="仿宋_GB2312"/>
                <w:color w:val="auto"/>
                <w:kern w:val="0"/>
                <w:sz w:val="18"/>
                <w:szCs w:val="18"/>
                <w:highlight w:val="none"/>
              </w:rPr>
            </w:pPr>
          </w:p>
        </w:tc>
        <w:tc>
          <w:tcPr>
            <w:tcW w:w="283" w:type="pct"/>
            <w:shd w:val="clear" w:color="auto" w:fill="auto"/>
            <w:vAlign w:val="center"/>
          </w:tcPr>
          <w:p w14:paraId="76EE7DC7">
            <w:pPr>
              <w:widowControl/>
              <w:jc w:val="center"/>
              <w:rPr>
                <w:rFonts w:eastAsia="仿宋_GB2312"/>
                <w:color w:val="auto"/>
                <w:kern w:val="0"/>
                <w:sz w:val="18"/>
                <w:szCs w:val="18"/>
                <w:highlight w:val="none"/>
              </w:rPr>
            </w:pPr>
          </w:p>
        </w:tc>
        <w:tc>
          <w:tcPr>
            <w:tcW w:w="280" w:type="pct"/>
            <w:shd w:val="clear" w:color="auto" w:fill="auto"/>
            <w:vAlign w:val="center"/>
          </w:tcPr>
          <w:p w14:paraId="365C373A">
            <w:pPr>
              <w:widowControl/>
              <w:jc w:val="center"/>
              <w:rPr>
                <w:rFonts w:eastAsia="仿宋_GB2312"/>
                <w:color w:val="auto"/>
                <w:kern w:val="0"/>
                <w:sz w:val="18"/>
                <w:szCs w:val="18"/>
                <w:highlight w:val="none"/>
              </w:rPr>
            </w:pPr>
          </w:p>
        </w:tc>
      </w:tr>
      <w:tr w14:paraId="7EA85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D45328F">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线性代数</w:t>
            </w:r>
          </w:p>
        </w:tc>
        <w:tc>
          <w:tcPr>
            <w:tcW w:w="283" w:type="pct"/>
            <w:shd w:val="clear" w:color="auto" w:fill="auto"/>
            <w:vAlign w:val="center"/>
          </w:tcPr>
          <w:p w14:paraId="12B1954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41B9A6D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0A41F686">
            <w:pPr>
              <w:widowControl/>
              <w:jc w:val="center"/>
              <w:rPr>
                <w:rFonts w:eastAsia="仿宋_GB2312"/>
                <w:color w:val="auto"/>
                <w:kern w:val="0"/>
                <w:sz w:val="18"/>
                <w:szCs w:val="18"/>
                <w:highlight w:val="none"/>
              </w:rPr>
            </w:pPr>
          </w:p>
        </w:tc>
        <w:tc>
          <w:tcPr>
            <w:tcW w:w="283" w:type="pct"/>
            <w:shd w:val="clear" w:color="auto" w:fill="auto"/>
            <w:vAlign w:val="center"/>
          </w:tcPr>
          <w:p w14:paraId="1F9B2E8D">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1F558FB9">
            <w:pPr>
              <w:widowControl/>
              <w:jc w:val="center"/>
              <w:rPr>
                <w:rFonts w:eastAsia="仿宋_GB2312"/>
                <w:color w:val="auto"/>
                <w:kern w:val="0"/>
                <w:sz w:val="18"/>
                <w:szCs w:val="18"/>
                <w:highlight w:val="none"/>
              </w:rPr>
            </w:pPr>
          </w:p>
        </w:tc>
        <w:tc>
          <w:tcPr>
            <w:tcW w:w="283" w:type="pct"/>
            <w:shd w:val="clear" w:color="auto" w:fill="auto"/>
            <w:vAlign w:val="center"/>
          </w:tcPr>
          <w:p w14:paraId="30775E09">
            <w:pPr>
              <w:widowControl/>
              <w:jc w:val="center"/>
              <w:rPr>
                <w:rFonts w:eastAsia="仿宋_GB2312"/>
                <w:color w:val="auto"/>
                <w:kern w:val="0"/>
                <w:sz w:val="18"/>
                <w:szCs w:val="18"/>
                <w:highlight w:val="none"/>
              </w:rPr>
            </w:pPr>
          </w:p>
        </w:tc>
        <w:tc>
          <w:tcPr>
            <w:tcW w:w="283" w:type="pct"/>
            <w:shd w:val="clear" w:color="auto" w:fill="auto"/>
            <w:vAlign w:val="center"/>
          </w:tcPr>
          <w:p w14:paraId="6E5F5117">
            <w:pPr>
              <w:widowControl/>
              <w:jc w:val="center"/>
              <w:rPr>
                <w:rFonts w:eastAsia="仿宋_GB2312"/>
                <w:color w:val="auto"/>
                <w:kern w:val="0"/>
                <w:sz w:val="18"/>
                <w:szCs w:val="18"/>
                <w:highlight w:val="none"/>
              </w:rPr>
            </w:pPr>
          </w:p>
        </w:tc>
        <w:tc>
          <w:tcPr>
            <w:tcW w:w="283" w:type="pct"/>
            <w:shd w:val="clear" w:color="auto" w:fill="auto"/>
            <w:vAlign w:val="center"/>
          </w:tcPr>
          <w:p w14:paraId="59B6C6AE">
            <w:pPr>
              <w:widowControl/>
              <w:jc w:val="center"/>
              <w:rPr>
                <w:rFonts w:eastAsia="仿宋_GB2312"/>
                <w:color w:val="auto"/>
                <w:kern w:val="0"/>
                <w:sz w:val="18"/>
                <w:szCs w:val="18"/>
                <w:highlight w:val="none"/>
              </w:rPr>
            </w:pPr>
          </w:p>
        </w:tc>
        <w:tc>
          <w:tcPr>
            <w:tcW w:w="284" w:type="pct"/>
            <w:shd w:val="clear" w:color="auto" w:fill="auto"/>
            <w:vAlign w:val="center"/>
          </w:tcPr>
          <w:p w14:paraId="53F0EDA2">
            <w:pPr>
              <w:widowControl/>
              <w:jc w:val="center"/>
              <w:rPr>
                <w:rFonts w:eastAsia="仿宋_GB2312"/>
                <w:color w:val="auto"/>
                <w:kern w:val="0"/>
                <w:sz w:val="18"/>
                <w:szCs w:val="18"/>
                <w:highlight w:val="none"/>
              </w:rPr>
            </w:pPr>
          </w:p>
        </w:tc>
        <w:tc>
          <w:tcPr>
            <w:tcW w:w="283" w:type="pct"/>
            <w:shd w:val="clear" w:color="auto" w:fill="auto"/>
            <w:vAlign w:val="center"/>
          </w:tcPr>
          <w:p w14:paraId="5CD93352">
            <w:pPr>
              <w:widowControl/>
              <w:jc w:val="center"/>
              <w:rPr>
                <w:rFonts w:eastAsia="仿宋_GB2312"/>
                <w:color w:val="auto"/>
                <w:kern w:val="0"/>
                <w:sz w:val="18"/>
                <w:szCs w:val="18"/>
                <w:highlight w:val="none"/>
              </w:rPr>
            </w:pPr>
          </w:p>
        </w:tc>
        <w:tc>
          <w:tcPr>
            <w:tcW w:w="280" w:type="pct"/>
            <w:shd w:val="clear" w:color="auto" w:fill="auto"/>
            <w:vAlign w:val="center"/>
          </w:tcPr>
          <w:p w14:paraId="1392B7F8">
            <w:pPr>
              <w:widowControl/>
              <w:jc w:val="center"/>
              <w:rPr>
                <w:rFonts w:eastAsia="仿宋_GB2312"/>
                <w:color w:val="auto"/>
                <w:kern w:val="0"/>
                <w:sz w:val="18"/>
                <w:szCs w:val="18"/>
                <w:highlight w:val="none"/>
              </w:rPr>
            </w:pPr>
          </w:p>
        </w:tc>
      </w:tr>
      <w:tr w14:paraId="13F7B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C0A02D3">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普通物理</w:t>
            </w:r>
          </w:p>
        </w:tc>
        <w:tc>
          <w:tcPr>
            <w:tcW w:w="283" w:type="pct"/>
            <w:shd w:val="clear" w:color="auto" w:fill="auto"/>
            <w:vAlign w:val="center"/>
          </w:tcPr>
          <w:p w14:paraId="471B1CE9">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63102B0">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5141174B">
            <w:pPr>
              <w:widowControl/>
              <w:jc w:val="center"/>
              <w:rPr>
                <w:rFonts w:eastAsia="仿宋_GB2312"/>
                <w:color w:val="auto"/>
                <w:kern w:val="0"/>
                <w:sz w:val="18"/>
                <w:szCs w:val="18"/>
                <w:highlight w:val="none"/>
              </w:rPr>
            </w:pPr>
          </w:p>
        </w:tc>
        <w:tc>
          <w:tcPr>
            <w:tcW w:w="283" w:type="pct"/>
            <w:shd w:val="clear" w:color="auto" w:fill="auto"/>
            <w:vAlign w:val="center"/>
          </w:tcPr>
          <w:p w14:paraId="49276DBD">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08A9CF2B">
            <w:pPr>
              <w:widowControl/>
              <w:jc w:val="center"/>
              <w:rPr>
                <w:rFonts w:eastAsia="仿宋_GB2312"/>
                <w:color w:val="auto"/>
                <w:kern w:val="0"/>
                <w:sz w:val="18"/>
                <w:szCs w:val="18"/>
                <w:highlight w:val="none"/>
              </w:rPr>
            </w:pPr>
          </w:p>
        </w:tc>
        <w:tc>
          <w:tcPr>
            <w:tcW w:w="283" w:type="pct"/>
            <w:shd w:val="clear" w:color="auto" w:fill="auto"/>
            <w:vAlign w:val="center"/>
          </w:tcPr>
          <w:p w14:paraId="757D607C">
            <w:pPr>
              <w:widowControl/>
              <w:jc w:val="center"/>
              <w:rPr>
                <w:rFonts w:eastAsia="仿宋_GB2312"/>
                <w:color w:val="auto"/>
                <w:kern w:val="0"/>
                <w:sz w:val="18"/>
                <w:szCs w:val="18"/>
                <w:highlight w:val="none"/>
              </w:rPr>
            </w:pPr>
          </w:p>
        </w:tc>
        <w:tc>
          <w:tcPr>
            <w:tcW w:w="283" w:type="pct"/>
            <w:shd w:val="clear" w:color="auto" w:fill="auto"/>
            <w:vAlign w:val="center"/>
          </w:tcPr>
          <w:p w14:paraId="65EB7A44">
            <w:pPr>
              <w:widowControl/>
              <w:jc w:val="center"/>
              <w:rPr>
                <w:rFonts w:eastAsia="仿宋_GB2312"/>
                <w:color w:val="auto"/>
                <w:kern w:val="0"/>
                <w:sz w:val="18"/>
                <w:szCs w:val="18"/>
                <w:highlight w:val="none"/>
              </w:rPr>
            </w:pPr>
          </w:p>
        </w:tc>
        <w:tc>
          <w:tcPr>
            <w:tcW w:w="283" w:type="pct"/>
            <w:shd w:val="clear" w:color="auto" w:fill="auto"/>
            <w:vAlign w:val="center"/>
          </w:tcPr>
          <w:p w14:paraId="15BE8169">
            <w:pPr>
              <w:widowControl/>
              <w:jc w:val="center"/>
              <w:rPr>
                <w:rFonts w:eastAsia="仿宋_GB2312"/>
                <w:color w:val="auto"/>
                <w:kern w:val="0"/>
                <w:sz w:val="18"/>
                <w:szCs w:val="18"/>
                <w:highlight w:val="none"/>
              </w:rPr>
            </w:pPr>
          </w:p>
        </w:tc>
        <w:tc>
          <w:tcPr>
            <w:tcW w:w="284" w:type="pct"/>
            <w:shd w:val="clear" w:color="auto" w:fill="auto"/>
            <w:vAlign w:val="center"/>
          </w:tcPr>
          <w:p w14:paraId="4877528A">
            <w:pPr>
              <w:widowControl/>
              <w:jc w:val="center"/>
              <w:rPr>
                <w:rFonts w:eastAsia="仿宋_GB2312"/>
                <w:color w:val="auto"/>
                <w:kern w:val="0"/>
                <w:sz w:val="18"/>
                <w:szCs w:val="18"/>
                <w:highlight w:val="none"/>
              </w:rPr>
            </w:pPr>
          </w:p>
        </w:tc>
        <w:tc>
          <w:tcPr>
            <w:tcW w:w="283" w:type="pct"/>
            <w:shd w:val="clear" w:color="auto" w:fill="auto"/>
            <w:vAlign w:val="center"/>
          </w:tcPr>
          <w:p w14:paraId="24A65738">
            <w:pPr>
              <w:widowControl/>
              <w:jc w:val="center"/>
              <w:rPr>
                <w:rFonts w:eastAsia="仿宋_GB2312"/>
                <w:color w:val="auto"/>
                <w:kern w:val="0"/>
                <w:sz w:val="18"/>
                <w:szCs w:val="18"/>
                <w:highlight w:val="none"/>
              </w:rPr>
            </w:pPr>
          </w:p>
        </w:tc>
        <w:tc>
          <w:tcPr>
            <w:tcW w:w="280" w:type="pct"/>
            <w:shd w:val="clear" w:color="auto" w:fill="auto"/>
            <w:vAlign w:val="center"/>
          </w:tcPr>
          <w:p w14:paraId="1C6CC614">
            <w:pPr>
              <w:widowControl/>
              <w:jc w:val="center"/>
              <w:rPr>
                <w:rFonts w:eastAsia="仿宋_GB2312"/>
                <w:color w:val="auto"/>
                <w:kern w:val="0"/>
                <w:sz w:val="18"/>
                <w:szCs w:val="18"/>
                <w:highlight w:val="none"/>
              </w:rPr>
            </w:pPr>
          </w:p>
        </w:tc>
      </w:tr>
      <w:tr w14:paraId="1801B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20904BA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普通物理实验</w:t>
            </w:r>
          </w:p>
        </w:tc>
        <w:tc>
          <w:tcPr>
            <w:tcW w:w="283" w:type="pct"/>
            <w:shd w:val="clear" w:color="auto" w:fill="auto"/>
            <w:vAlign w:val="center"/>
          </w:tcPr>
          <w:p w14:paraId="5AB34DD0">
            <w:pPr>
              <w:widowControl/>
              <w:jc w:val="center"/>
              <w:rPr>
                <w:rFonts w:eastAsia="仿宋_GB2312"/>
                <w:color w:val="auto"/>
                <w:kern w:val="0"/>
                <w:sz w:val="18"/>
                <w:szCs w:val="18"/>
                <w:highlight w:val="none"/>
              </w:rPr>
            </w:pPr>
          </w:p>
        </w:tc>
        <w:tc>
          <w:tcPr>
            <w:tcW w:w="283" w:type="pct"/>
            <w:shd w:val="clear" w:color="auto" w:fill="auto"/>
            <w:vAlign w:val="center"/>
          </w:tcPr>
          <w:p w14:paraId="2BBCFFFA">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0CB4E46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12AA0674">
            <w:pPr>
              <w:widowControl/>
              <w:jc w:val="center"/>
              <w:rPr>
                <w:rFonts w:eastAsia="仿宋_GB2312"/>
                <w:color w:val="auto"/>
                <w:kern w:val="0"/>
                <w:sz w:val="18"/>
                <w:szCs w:val="18"/>
                <w:highlight w:val="none"/>
              </w:rPr>
            </w:pPr>
          </w:p>
        </w:tc>
        <w:tc>
          <w:tcPr>
            <w:tcW w:w="284" w:type="pct"/>
            <w:shd w:val="clear" w:color="auto" w:fill="auto"/>
            <w:vAlign w:val="center"/>
          </w:tcPr>
          <w:p w14:paraId="1FC63FDF">
            <w:pPr>
              <w:widowControl/>
              <w:jc w:val="center"/>
              <w:rPr>
                <w:rFonts w:eastAsia="仿宋_GB2312"/>
                <w:color w:val="auto"/>
                <w:kern w:val="0"/>
                <w:sz w:val="18"/>
                <w:szCs w:val="18"/>
                <w:highlight w:val="none"/>
              </w:rPr>
            </w:pPr>
          </w:p>
        </w:tc>
        <w:tc>
          <w:tcPr>
            <w:tcW w:w="283" w:type="pct"/>
            <w:shd w:val="clear" w:color="auto" w:fill="auto"/>
            <w:vAlign w:val="center"/>
          </w:tcPr>
          <w:p w14:paraId="138D1C8A">
            <w:pPr>
              <w:widowControl/>
              <w:jc w:val="center"/>
              <w:rPr>
                <w:rFonts w:eastAsia="仿宋_GB2312"/>
                <w:color w:val="auto"/>
                <w:kern w:val="0"/>
                <w:sz w:val="18"/>
                <w:szCs w:val="18"/>
                <w:highlight w:val="none"/>
              </w:rPr>
            </w:pPr>
          </w:p>
        </w:tc>
        <w:tc>
          <w:tcPr>
            <w:tcW w:w="283" w:type="pct"/>
            <w:shd w:val="clear" w:color="auto" w:fill="auto"/>
            <w:vAlign w:val="center"/>
          </w:tcPr>
          <w:p w14:paraId="278C9B66">
            <w:pPr>
              <w:widowControl/>
              <w:jc w:val="center"/>
              <w:rPr>
                <w:rFonts w:eastAsia="仿宋_GB2312"/>
                <w:color w:val="auto"/>
                <w:kern w:val="0"/>
                <w:sz w:val="18"/>
                <w:szCs w:val="18"/>
                <w:highlight w:val="none"/>
              </w:rPr>
            </w:pPr>
          </w:p>
        </w:tc>
        <w:tc>
          <w:tcPr>
            <w:tcW w:w="283" w:type="pct"/>
            <w:shd w:val="clear" w:color="auto" w:fill="auto"/>
            <w:vAlign w:val="center"/>
          </w:tcPr>
          <w:p w14:paraId="5832538C">
            <w:pPr>
              <w:widowControl/>
              <w:jc w:val="center"/>
              <w:rPr>
                <w:rFonts w:eastAsia="仿宋_GB2312"/>
                <w:color w:val="auto"/>
                <w:kern w:val="0"/>
                <w:sz w:val="18"/>
                <w:szCs w:val="18"/>
                <w:highlight w:val="none"/>
              </w:rPr>
            </w:pPr>
          </w:p>
        </w:tc>
        <w:tc>
          <w:tcPr>
            <w:tcW w:w="284" w:type="pct"/>
            <w:shd w:val="clear" w:color="auto" w:fill="auto"/>
            <w:vAlign w:val="center"/>
          </w:tcPr>
          <w:p w14:paraId="1DBC043E">
            <w:pPr>
              <w:widowControl/>
              <w:jc w:val="center"/>
              <w:rPr>
                <w:rFonts w:eastAsia="仿宋_GB2312"/>
                <w:color w:val="auto"/>
                <w:kern w:val="0"/>
                <w:sz w:val="18"/>
                <w:szCs w:val="18"/>
                <w:highlight w:val="none"/>
              </w:rPr>
            </w:pPr>
          </w:p>
        </w:tc>
        <w:tc>
          <w:tcPr>
            <w:tcW w:w="283" w:type="pct"/>
            <w:shd w:val="clear" w:color="auto" w:fill="auto"/>
            <w:vAlign w:val="center"/>
          </w:tcPr>
          <w:p w14:paraId="50FB84F5">
            <w:pPr>
              <w:widowControl/>
              <w:jc w:val="center"/>
              <w:rPr>
                <w:rFonts w:eastAsia="仿宋_GB2312"/>
                <w:color w:val="auto"/>
                <w:kern w:val="0"/>
                <w:sz w:val="18"/>
                <w:szCs w:val="18"/>
                <w:highlight w:val="none"/>
              </w:rPr>
            </w:pPr>
          </w:p>
        </w:tc>
        <w:tc>
          <w:tcPr>
            <w:tcW w:w="280" w:type="pct"/>
            <w:shd w:val="clear" w:color="auto" w:fill="auto"/>
            <w:vAlign w:val="center"/>
          </w:tcPr>
          <w:p w14:paraId="5C287AF3">
            <w:pPr>
              <w:widowControl/>
              <w:jc w:val="center"/>
              <w:rPr>
                <w:rFonts w:eastAsia="仿宋_GB2312"/>
                <w:color w:val="auto"/>
                <w:kern w:val="0"/>
                <w:sz w:val="18"/>
                <w:szCs w:val="18"/>
                <w:highlight w:val="none"/>
              </w:rPr>
            </w:pPr>
          </w:p>
        </w:tc>
      </w:tr>
      <w:tr w14:paraId="5D25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491B8E7">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复变函数与积分变换</w:t>
            </w:r>
          </w:p>
        </w:tc>
        <w:tc>
          <w:tcPr>
            <w:tcW w:w="283" w:type="pct"/>
            <w:shd w:val="clear" w:color="auto" w:fill="auto"/>
            <w:vAlign w:val="center"/>
          </w:tcPr>
          <w:p w14:paraId="356F390E">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06EC9E57">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3E831153">
            <w:pPr>
              <w:widowControl/>
              <w:jc w:val="center"/>
              <w:rPr>
                <w:rFonts w:eastAsia="仿宋_GB2312"/>
                <w:color w:val="auto"/>
                <w:kern w:val="0"/>
                <w:sz w:val="18"/>
                <w:szCs w:val="18"/>
                <w:highlight w:val="none"/>
              </w:rPr>
            </w:pPr>
          </w:p>
        </w:tc>
        <w:tc>
          <w:tcPr>
            <w:tcW w:w="283" w:type="pct"/>
            <w:shd w:val="clear" w:color="auto" w:fill="auto"/>
            <w:vAlign w:val="center"/>
          </w:tcPr>
          <w:p w14:paraId="453C6CF3">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3A2C9147">
            <w:pPr>
              <w:widowControl/>
              <w:jc w:val="center"/>
              <w:rPr>
                <w:rFonts w:eastAsia="仿宋_GB2312"/>
                <w:color w:val="auto"/>
                <w:kern w:val="0"/>
                <w:sz w:val="18"/>
                <w:szCs w:val="18"/>
                <w:highlight w:val="none"/>
              </w:rPr>
            </w:pPr>
          </w:p>
        </w:tc>
        <w:tc>
          <w:tcPr>
            <w:tcW w:w="283" w:type="pct"/>
            <w:shd w:val="clear" w:color="auto" w:fill="auto"/>
            <w:vAlign w:val="center"/>
          </w:tcPr>
          <w:p w14:paraId="5ACE12F4">
            <w:pPr>
              <w:widowControl/>
              <w:jc w:val="center"/>
              <w:rPr>
                <w:rFonts w:eastAsia="仿宋_GB2312"/>
                <w:color w:val="auto"/>
                <w:kern w:val="0"/>
                <w:sz w:val="18"/>
                <w:szCs w:val="18"/>
                <w:highlight w:val="none"/>
              </w:rPr>
            </w:pPr>
          </w:p>
        </w:tc>
        <w:tc>
          <w:tcPr>
            <w:tcW w:w="283" w:type="pct"/>
            <w:shd w:val="clear" w:color="auto" w:fill="auto"/>
            <w:vAlign w:val="center"/>
          </w:tcPr>
          <w:p w14:paraId="2EBA0364">
            <w:pPr>
              <w:widowControl/>
              <w:jc w:val="center"/>
              <w:rPr>
                <w:rFonts w:eastAsia="仿宋_GB2312"/>
                <w:color w:val="auto"/>
                <w:kern w:val="0"/>
                <w:sz w:val="18"/>
                <w:szCs w:val="18"/>
                <w:highlight w:val="none"/>
              </w:rPr>
            </w:pPr>
          </w:p>
        </w:tc>
        <w:tc>
          <w:tcPr>
            <w:tcW w:w="283" w:type="pct"/>
            <w:shd w:val="clear" w:color="auto" w:fill="auto"/>
            <w:vAlign w:val="center"/>
          </w:tcPr>
          <w:p w14:paraId="3120EA9F">
            <w:pPr>
              <w:widowControl/>
              <w:jc w:val="center"/>
              <w:rPr>
                <w:rFonts w:eastAsia="仿宋_GB2312"/>
                <w:color w:val="auto"/>
                <w:kern w:val="0"/>
                <w:sz w:val="18"/>
                <w:szCs w:val="18"/>
                <w:highlight w:val="none"/>
              </w:rPr>
            </w:pPr>
          </w:p>
        </w:tc>
        <w:tc>
          <w:tcPr>
            <w:tcW w:w="284" w:type="pct"/>
            <w:shd w:val="clear" w:color="auto" w:fill="auto"/>
            <w:vAlign w:val="center"/>
          </w:tcPr>
          <w:p w14:paraId="56D5A0B0">
            <w:pPr>
              <w:widowControl/>
              <w:jc w:val="center"/>
              <w:rPr>
                <w:rFonts w:eastAsia="仿宋_GB2312"/>
                <w:color w:val="auto"/>
                <w:kern w:val="0"/>
                <w:sz w:val="18"/>
                <w:szCs w:val="18"/>
                <w:highlight w:val="none"/>
              </w:rPr>
            </w:pPr>
          </w:p>
        </w:tc>
        <w:tc>
          <w:tcPr>
            <w:tcW w:w="283" w:type="pct"/>
            <w:shd w:val="clear" w:color="auto" w:fill="auto"/>
            <w:vAlign w:val="center"/>
          </w:tcPr>
          <w:p w14:paraId="5C82725A">
            <w:pPr>
              <w:widowControl/>
              <w:jc w:val="center"/>
              <w:rPr>
                <w:rFonts w:eastAsia="仿宋_GB2312"/>
                <w:color w:val="auto"/>
                <w:kern w:val="0"/>
                <w:sz w:val="18"/>
                <w:szCs w:val="18"/>
                <w:highlight w:val="none"/>
              </w:rPr>
            </w:pPr>
          </w:p>
        </w:tc>
        <w:tc>
          <w:tcPr>
            <w:tcW w:w="280" w:type="pct"/>
            <w:shd w:val="clear" w:color="auto" w:fill="auto"/>
            <w:vAlign w:val="center"/>
          </w:tcPr>
          <w:p w14:paraId="1369CE8D">
            <w:pPr>
              <w:widowControl/>
              <w:jc w:val="center"/>
              <w:rPr>
                <w:rFonts w:eastAsia="仿宋_GB2312"/>
                <w:color w:val="auto"/>
                <w:kern w:val="0"/>
                <w:sz w:val="18"/>
                <w:szCs w:val="18"/>
                <w:highlight w:val="none"/>
              </w:rPr>
            </w:pPr>
          </w:p>
        </w:tc>
      </w:tr>
      <w:tr w14:paraId="141E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7A836FF">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概率论与数理统计</w:t>
            </w:r>
          </w:p>
        </w:tc>
        <w:tc>
          <w:tcPr>
            <w:tcW w:w="283" w:type="pct"/>
            <w:shd w:val="clear" w:color="auto" w:fill="auto"/>
            <w:vAlign w:val="center"/>
          </w:tcPr>
          <w:p w14:paraId="5B529C3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0B3EEF8D">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0878AF58">
            <w:pPr>
              <w:widowControl/>
              <w:jc w:val="center"/>
              <w:rPr>
                <w:rFonts w:eastAsia="仿宋_GB2312"/>
                <w:color w:val="auto"/>
                <w:kern w:val="0"/>
                <w:sz w:val="18"/>
                <w:szCs w:val="18"/>
                <w:highlight w:val="none"/>
              </w:rPr>
            </w:pPr>
          </w:p>
        </w:tc>
        <w:tc>
          <w:tcPr>
            <w:tcW w:w="283" w:type="pct"/>
            <w:shd w:val="clear" w:color="auto" w:fill="auto"/>
            <w:vAlign w:val="center"/>
          </w:tcPr>
          <w:p w14:paraId="18EB8283">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1DFA9044">
            <w:pPr>
              <w:widowControl/>
              <w:jc w:val="center"/>
              <w:rPr>
                <w:rFonts w:eastAsia="仿宋_GB2312"/>
                <w:color w:val="auto"/>
                <w:kern w:val="0"/>
                <w:sz w:val="18"/>
                <w:szCs w:val="18"/>
                <w:highlight w:val="none"/>
              </w:rPr>
            </w:pPr>
          </w:p>
        </w:tc>
        <w:tc>
          <w:tcPr>
            <w:tcW w:w="283" w:type="pct"/>
            <w:shd w:val="clear" w:color="auto" w:fill="auto"/>
            <w:vAlign w:val="center"/>
          </w:tcPr>
          <w:p w14:paraId="307D4EC8">
            <w:pPr>
              <w:widowControl/>
              <w:jc w:val="center"/>
              <w:rPr>
                <w:rFonts w:eastAsia="仿宋_GB2312"/>
                <w:color w:val="auto"/>
                <w:kern w:val="0"/>
                <w:sz w:val="18"/>
                <w:szCs w:val="18"/>
                <w:highlight w:val="none"/>
              </w:rPr>
            </w:pPr>
          </w:p>
        </w:tc>
        <w:tc>
          <w:tcPr>
            <w:tcW w:w="283" w:type="pct"/>
            <w:shd w:val="clear" w:color="auto" w:fill="auto"/>
            <w:vAlign w:val="center"/>
          </w:tcPr>
          <w:p w14:paraId="52440C79">
            <w:pPr>
              <w:widowControl/>
              <w:jc w:val="center"/>
              <w:rPr>
                <w:rFonts w:eastAsia="仿宋_GB2312"/>
                <w:color w:val="auto"/>
                <w:kern w:val="0"/>
                <w:sz w:val="18"/>
                <w:szCs w:val="18"/>
                <w:highlight w:val="none"/>
              </w:rPr>
            </w:pPr>
          </w:p>
        </w:tc>
        <w:tc>
          <w:tcPr>
            <w:tcW w:w="283" w:type="pct"/>
            <w:shd w:val="clear" w:color="auto" w:fill="auto"/>
            <w:vAlign w:val="center"/>
          </w:tcPr>
          <w:p w14:paraId="179F522E">
            <w:pPr>
              <w:widowControl/>
              <w:jc w:val="center"/>
              <w:rPr>
                <w:rFonts w:eastAsia="仿宋_GB2312"/>
                <w:color w:val="auto"/>
                <w:kern w:val="0"/>
                <w:sz w:val="18"/>
                <w:szCs w:val="18"/>
                <w:highlight w:val="none"/>
              </w:rPr>
            </w:pPr>
          </w:p>
        </w:tc>
        <w:tc>
          <w:tcPr>
            <w:tcW w:w="284" w:type="pct"/>
            <w:shd w:val="clear" w:color="auto" w:fill="auto"/>
            <w:vAlign w:val="center"/>
          </w:tcPr>
          <w:p w14:paraId="5620687B">
            <w:pPr>
              <w:widowControl/>
              <w:jc w:val="center"/>
              <w:rPr>
                <w:rFonts w:eastAsia="仿宋_GB2312"/>
                <w:color w:val="auto"/>
                <w:kern w:val="0"/>
                <w:sz w:val="18"/>
                <w:szCs w:val="18"/>
                <w:highlight w:val="none"/>
              </w:rPr>
            </w:pPr>
          </w:p>
        </w:tc>
        <w:tc>
          <w:tcPr>
            <w:tcW w:w="283" w:type="pct"/>
            <w:shd w:val="clear" w:color="auto" w:fill="auto"/>
            <w:vAlign w:val="center"/>
          </w:tcPr>
          <w:p w14:paraId="3455123F">
            <w:pPr>
              <w:widowControl/>
              <w:jc w:val="center"/>
              <w:rPr>
                <w:rFonts w:eastAsia="仿宋_GB2312"/>
                <w:color w:val="auto"/>
                <w:kern w:val="0"/>
                <w:sz w:val="18"/>
                <w:szCs w:val="18"/>
                <w:highlight w:val="none"/>
              </w:rPr>
            </w:pPr>
          </w:p>
        </w:tc>
        <w:tc>
          <w:tcPr>
            <w:tcW w:w="280" w:type="pct"/>
            <w:shd w:val="clear" w:color="auto" w:fill="auto"/>
            <w:vAlign w:val="center"/>
          </w:tcPr>
          <w:p w14:paraId="3EA9D361">
            <w:pPr>
              <w:widowControl/>
              <w:jc w:val="center"/>
              <w:rPr>
                <w:rFonts w:eastAsia="仿宋_GB2312"/>
                <w:color w:val="auto"/>
                <w:kern w:val="0"/>
                <w:sz w:val="18"/>
                <w:szCs w:val="18"/>
                <w:highlight w:val="none"/>
              </w:rPr>
            </w:pPr>
          </w:p>
        </w:tc>
      </w:tr>
      <w:tr w14:paraId="6221B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30C72E3">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电路分析</w:t>
            </w:r>
          </w:p>
        </w:tc>
        <w:tc>
          <w:tcPr>
            <w:tcW w:w="283" w:type="pct"/>
            <w:shd w:val="clear" w:color="auto" w:fill="auto"/>
            <w:vAlign w:val="center"/>
          </w:tcPr>
          <w:p w14:paraId="0FA00F96">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0A82ABEA">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5209DFE3">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FDEE3ED">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04DADA7C">
            <w:pPr>
              <w:widowControl/>
              <w:jc w:val="center"/>
              <w:rPr>
                <w:rFonts w:eastAsia="仿宋_GB2312"/>
                <w:color w:val="auto"/>
                <w:kern w:val="0"/>
                <w:sz w:val="18"/>
                <w:szCs w:val="18"/>
                <w:highlight w:val="none"/>
              </w:rPr>
            </w:pPr>
          </w:p>
        </w:tc>
        <w:tc>
          <w:tcPr>
            <w:tcW w:w="283" w:type="pct"/>
            <w:shd w:val="clear" w:color="auto" w:fill="auto"/>
            <w:vAlign w:val="center"/>
          </w:tcPr>
          <w:p w14:paraId="5AFC834A">
            <w:pPr>
              <w:widowControl/>
              <w:jc w:val="center"/>
              <w:rPr>
                <w:rFonts w:eastAsia="仿宋_GB2312"/>
                <w:color w:val="auto"/>
                <w:kern w:val="0"/>
                <w:sz w:val="18"/>
                <w:szCs w:val="18"/>
                <w:highlight w:val="none"/>
              </w:rPr>
            </w:pPr>
          </w:p>
        </w:tc>
        <w:tc>
          <w:tcPr>
            <w:tcW w:w="283" w:type="pct"/>
            <w:shd w:val="clear" w:color="auto" w:fill="auto"/>
            <w:vAlign w:val="center"/>
          </w:tcPr>
          <w:p w14:paraId="24458939">
            <w:pPr>
              <w:widowControl/>
              <w:jc w:val="center"/>
              <w:rPr>
                <w:rFonts w:eastAsia="仿宋_GB2312"/>
                <w:color w:val="auto"/>
                <w:kern w:val="0"/>
                <w:sz w:val="18"/>
                <w:szCs w:val="18"/>
                <w:highlight w:val="none"/>
              </w:rPr>
            </w:pPr>
          </w:p>
        </w:tc>
        <w:tc>
          <w:tcPr>
            <w:tcW w:w="283" w:type="pct"/>
            <w:shd w:val="clear" w:color="auto" w:fill="auto"/>
            <w:vAlign w:val="center"/>
          </w:tcPr>
          <w:p w14:paraId="1AAE134C">
            <w:pPr>
              <w:widowControl/>
              <w:jc w:val="center"/>
              <w:rPr>
                <w:rFonts w:eastAsia="仿宋_GB2312"/>
                <w:color w:val="auto"/>
                <w:kern w:val="0"/>
                <w:sz w:val="18"/>
                <w:szCs w:val="18"/>
                <w:highlight w:val="none"/>
              </w:rPr>
            </w:pPr>
          </w:p>
        </w:tc>
        <w:tc>
          <w:tcPr>
            <w:tcW w:w="284" w:type="pct"/>
            <w:shd w:val="clear" w:color="auto" w:fill="auto"/>
            <w:vAlign w:val="center"/>
          </w:tcPr>
          <w:p w14:paraId="2326F7F1">
            <w:pPr>
              <w:widowControl/>
              <w:jc w:val="center"/>
              <w:rPr>
                <w:rFonts w:eastAsia="仿宋_GB2312"/>
                <w:color w:val="auto"/>
                <w:kern w:val="0"/>
                <w:sz w:val="18"/>
                <w:szCs w:val="18"/>
                <w:highlight w:val="none"/>
              </w:rPr>
            </w:pPr>
          </w:p>
        </w:tc>
        <w:tc>
          <w:tcPr>
            <w:tcW w:w="283" w:type="pct"/>
            <w:shd w:val="clear" w:color="auto" w:fill="auto"/>
            <w:vAlign w:val="center"/>
          </w:tcPr>
          <w:p w14:paraId="2902AE45">
            <w:pPr>
              <w:widowControl/>
              <w:jc w:val="center"/>
              <w:rPr>
                <w:rFonts w:eastAsia="仿宋_GB2312"/>
                <w:color w:val="auto"/>
                <w:kern w:val="0"/>
                <w:sz w:val="18"/>
                <w:szCs w:val="18"/>
                <w:highlight w:val="none"/>
              </w:rPr>
            </w:pPr>
          </w:p>
        </w:tc>
        <w:tc>
          <w:tcPr>
            <w:tcW w:w="280" w:type="pct"/>
            <w:shd w:val="clear" w:color="auto" w:fill="auto"/>
            <w:vAlign w:val="center"/>
          </w:tcPr>
          <w:p w14:paraId="66E45F1C">
            <w:pPr>
              <w:widowControl/>
              <w:jc w:val="center"/>
              <w:rPr>
                <w:rFonts w:eastAsia="仿宋_GB2312"/>
                <w:color w:val="auto"/>
                <w:kern w:val="0"/>
                <w:sz w:val="18"/>
                <w:szCs w:val="18"/>
                <w:highlight w:val="none"/>
              </w:rPr>
            </w:pPr>
          </w:p>
        </w:tc>
      </w:tr>
      <w:tr w14:paraId="0A69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19F9C67">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电路分析实验</w:t>
            </w:r>
          </w:p>
        </w:tc>
        <w:tc>
          <w:tcPr>
            <w:tcW w:w="283" w:type="pct"/>
            <w:shd w:val="clear" w:color="auto" w:fill="auto"/>
            <w:vAlign w:val="center"/>
          </w:tcPr>
          <w:p w14:paraId="233FE90C">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65DC2BBA">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4A866B8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1D784D7">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640FF66F">
            <w:pPr>
              <w:widowControl/>
              <w:jc w:val="center"/>
              <w:rPr>
                <w:rFonts w:eastAsia="仿宋_GB2312"/>
                <w:color w:val="auto"/>
                <w:kern w:val="0"/>
                <w:sz w:val="18"/>
                <w:szCs w:val="18"/>
                <w:highlight w:val="none"/>
              </w:rPr>
            </w:pPr>
          </w:p>
        </w:tc>
        <w:tc>
          <w:tcPr>
            <w:tcW w:w="283" w:type="pct"/>
            <w:shd w:val="clear" w:color="auto" w:fill="auto"/>
            <w:vAlign w:val="center"/>
          </w:tcPr>
          <w:p w14:paraId="536DE15B">
            <w:pPr>
              <w:widowControl/>
              <w:jc w:val="center"/>
              <w:rPr>
                <w:rFonts w:eastAsia="仿宋_GB2312"/>
                <w:color w:val="auto"/>
                <w:kern w:val="0"/>
                <w:sz w:val="18"/>
                <w:szCs w:val="18"/>
                <w:highlight w:val="none"/>
              </w:rPr>
            </w:pPr>
          </w:p>
        </w:tc>
        <w:tc>
          <w:tcPr>
            <w:tcW w:w="283" w:type="pct"/>
            <w:shd w:val="clear" w:color="auto" w:fill="auto"/>
            <w:vAlign w:val="center"/>
          </w:tcPr>
          <w:p w14:paraId="396B4284">
            <w:pPr>
              <w:widowControl/>
              <w:jc w:val="center"/>
              <w:rPr>
                <w:rFonts w:eastAsia="仿宋_GB2312"/>
                <w:color w:val="auto"/>
                <w:kern w:val="0"/>
                <w:sz w:val="18"/>
                <w:szCs w:val="18"/>
                <w:highlight w:val="none"/>
              </w:rPr>
            </w:pPr>
          </w:p>
        </w:tc>
        <w:tc>
          <w:tcPr>
            <w:tcW w:w="283" w:type="pct"/>
            <w:shd w:val="clear" w:color="auto" w:fill="auto"/>
            <w:vAlign w:val="center"/>
          </w:tcPr>
          <w:p w14:paraId="62E38F5A">
            <w:pPr>
              <w:widowControl/>
              <w:jc w:val="center"/>
              <w:rPr>
                <w:rFonts w:eastAsia="仿宋_GB2312"/>
                <w:color w:val="auto"/>
                <w:kern w:val="0"/>
                <w:sz w:val="18"/>
                <w:szCs w:val="18"/>
                <w:highlight w:val="none"/>
              </w:rPr>
            </w:pPr>
          </w:p>
        </w:tc>
        <w:tc>
          <w:tcPr>
            <w:tcW w:w="284" w:type="pct"/>
            <w:shd w:val="clear" w:color="auto" w:fill="auto"/>
            <w:vAlign w:val="center"/>
          </w:tcPr>
          <w:p w14:paraId="4EFF61E3">
            <w:pPr>
              <w:widowControl/>
              <w:jc w:val="center"/>
              <w:rPr>
                <w:rFonts w:eastAsia="仿宋_GB2312"/>
                <w:color w:val="auto"/>
                <w:kern w:val="0"/>
                <w:sz w:val="18"/>
                <w:szCs w:val="18"/>
                <w:highlight w:val="none"/>
              </w:rPr>
            </w:pPr>
          </w:p>
        </w:tc>
        <w:tc>
          <w:tcPr>
            <w:tcW w:w="283" w:type="pct"/>
            <w:shd w:val="clear" w:color="auto" w:fill="auto"/>
            <w:vAlign w:val="center"/>
          </w:tcPr>
          <w:p w14:paraId="365B1469">
            <w:pPr>
              <w:widowControl/>
              <w:jc w:val="center"/>
              <w:rPr>
                <w:rFonts w:eastAsia="仿宋_GB2312"/>
                <w:color w:val="auto"/>
                <w:kern w:val="0"/>
                <w:sz w:val="18"/>
                <w:szCs w:val="18"/>
                <w:highlight w:val="none"/>
              </w:rPr>
            </w:pPr>
          </w:p>
        </w:tc>
        <w:tc>
          <w:tcPr>
            <w:tcW w:w="280" w:type="pct"/>
            <w:shd w:val="clear" w:color="auto" w:fill="auto"/>
            <w:vAlign w:val="center"/>
          </w:tcPr>
          <w:p w14:paraId="5F2ADCE7">
            <w:pPr>
              <w:widowControl/>
              <w:jc w:val="center"/>
              <w:rPr>
                <w:rFonts w:eastAsia="仿宋_GB2312"/>
                <w:color w:val="auto"/>
                <w:kern w:val="0"/>
                <w:sz w:val="18"/>
                <w:szCs w:val="18"/>
                <w:highlight w:val="none"/>
              </w:rPr>
            </w:pPr>
          </w:p>
        </w:tc>
      </w:tr>
      <w:tr w14:paraId="4E24E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D26E17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 xml:space="preserve">模拟电子技术 </w:t>
            </w:r>
          </w:p>
        </w:tc>
        <w:tc>
          <w:tcPr>
            <w:tcW w:w="283" w:type="pct"/>
            <w:shd w:val="clear" w:color="auto" w:fill="auto"/>
            <w:vAlign w:val="center"/>
          </w:tcPr>
          <w:p w14:paraId="27A4956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00578D2">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1CF904A8">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183457F5">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2B1F0AF3">
            <w:pPr>
              <w:widowControl/>
              <w:jc w:val="center"/>
              <w:rPr>
                <w:rFonts w:eastAsia="仿宋_GB2312"/>
                <w:color w:val="auto"/>
                <w:kern w:val="0"/>
                <w:sz w:val="18"/>
                <w:szCs w:val="18"/>
                <w:highlight w:val="none"/>
              </w:rPr>
            </w:pPr>
          </w:p>
        </w:tc>
        <w:tc>
          <w:tcPr>
            <w:tcW w:w="283" w:type="pct"/>
            <w:shd w:val="clear" w:color="auto" w:fill="auto"/>
            <w:vAlign w:val="center"/>
          </w:tcPr>
          <w:p w14:paraId="60F3E7EA">
            <w:pPr>
              <w:widowControl/>
              <w:jc w:val="center"/>
              <w:rPr>
                <w:rFonts w:eastAsia="仿宋_GB2312"/>
                <w:color w:val="auto"/>
                <w:kern w:val="0"/>
                <w:sz w:val="18"/>
                <w:szCs w:val="18"/>
                <w:highlight w:val="none"/>
              </w:rPr>
            </w:pPr>
          </w:p>
        </w:tc>
        <w:tc>
          <w:tcPr>
            <w:tcW w:w="283" w:type="pct"/>
            <w:shd w:val="clear" w:color="auto" w:fill="auto"/>
            <w:vAlign w:val="center"/>
          </w:tcPr>
          <w:p w14:paraId="0814DB78">
            <w:pPr>
              <w:widowControl/>
              <w:jc w:val="center"/>
              <w:rPr>
                <w:rFonts w:eastAsia="仿宋_GB2312"/>
                <w:color w:val="auto"/>
                <w:kern w:val="0"/>
                <w:sz w:val="18"/>
                <w:szCs w:val="18"/>
                <w:highlight w:val="none"/>
              </w:rPr>
            </w:pPr>
          </w:p>
        </w:tc>
        <w:tc>
          <w:tcPr>
            <w:tcW w:w="283" w:type="pct"/>
            <w:shd w:val="clear" w:color="auto" w:fill="auto"/>
            <w:vAlign w:val="center"/>
          </w:tcPr>
          <w:p w14:paraId="23344DCE">
            <w:pPr>
              <w:widowControl/>
              <w:jc w:val="center"/>
              <w:rPr>
                <w:rFonts w:eastAsia="仿宋_GB2312"/>
                <w:color w:val="auto"/>
                <w:kern w:val="0"/>
                <w:sz w:val="18"/>
                <w:szCs w:val="18"/>
                <w:highlight w:val="none"/>
              </w:rPr>
            </w:pPr>
          </w:p>
        </w:tc>
        <w:tc>
          <w:tcPr>
            <w:tcW w:w="284" w:type="pct"/>
            <w:shd w:val="clear" w:color="auto" w:fill="auto"/>
            <w:vAlign w:val="center"/>
          </w:tcPr>
          <w:p w14:paraId="2899AF0E">
            <w:pPr>
              <w:widowControl/>
              <w:jc w:val="center"/>
              <w:rPr>
                <w:rFonts w:eastAsia="仿宋_GB2312"/>
                <w:color w:val="auto"/>
                <w:kern w:val="0"/>
                <w:sz w:val="18"/>
                <w:szCs w:val="18"/>
                <w:highlight w:val="none"/>
              </w:rPr>
            </w:pPr>
          </w:p>
        </w:tc>
        <w:tc>
          <w:tcPr>
            <w:tcW w:w="283" w:type="pct"/>
            <w:shd w:val="clear" w:color="auto" w:fill="auto"/>
            <w:vAlign w:val="center"/>
          </w:tcPr>
          <w:p w14:paraId="2ADD700C">
            <w:pPr>
              <w:widowControl/>
              <w:jc w:val="center"/>
              <w:rPr>
                <w:rFonts w:eastAsia="仿宋_GB2312"/>
                <w:color w:val="auto"/>
                <w:kern w:val="0"/>
                <w:sz w:val="18"/>
                <w:szCs w:val="18"/>
                <w:highlight w:val="none"/>
              </w:rPr>
            </w:pPr>
          </w:p>
        </w:tc>
        <w:tc>
          <w:tcPr>
            <w:tcW w:w="280" w:type="pct"/>
            <w:shd w:val="clear" w:color="auto" w:fill="auto"/>
            <w:vAlign w:val="center"/>
          </w:tcPr>
          <w:p w14:paraId="0C204C89">
            <w:pPr>
              <w:widowControl/>
              <w:jc w:val="center"/>
              <w:rPr>
                <w:rFonts w:eastAsia="仿宋_GB2312"/>
                <w:color w:val="auto"/>
                <w:kern w:val="0"/>
                <w:sz w:val="18"/>
                <w:szCs w:val="18"/>
                <w:highlight w:val="none"/>
              </w:rPr>
            </w:pPr>
          </w:p>
        </w:tc>
      </w:tr>
      <w:tr w14:paraId="0445A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86D8605">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数字电子技术</w:t>
            </w:r>
          </w:p>
        </w:tc>
        <w:tc>
          <w:tcPr>
            <w:tcW w:w="283" w:type="pct"/>
            <w:shd w:val="clear" w:color="auto" w:fill="auto"/>
            <w:vAlign w:val="center"/>
          </w:tcPr>
          <w:p w14:paraId="1CBB587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A3CACC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64BE5F28">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6557930">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481729B6">
            <w:pPr>
              <w:widowControl/>
              <w:jc w:val="center"/>
              <w:rPr>
                <w:rFonts w:eastAsia="仿宋_GB2312"/>
                <w:color w:val="auto"/>
                <w:kern w:val="0"/>
                <w:sz w:val="18"/>
                <w:szCs w:val="18"/>
                <w:highlight w:val="none"/>
              </w:rPr>
            </w:pPr>
          </w:p>
        </w:tc>
        <w:tc>
          <w:tcPr>
            <w:tcW w:w="283" w:type="pct"/>
            <w:shd w:val="clear" w:color="auto" w:fill="auto"/>
            <w:vAlign w:val="center"/>
          </w:tcPr>
          <w:p w14:paraId="3BA80DF3">
            <w:pPr>
              <w:widowControl/>
              <w:jc w:val="center"/>
              <w:rPr>
                <w:rFonts w:eastAsia="仿宋_GB2312"/>
                <w:color w:val="auto"/>
                <w:kern w:val="0"/>
                <w:sz w:val="18"/>
                <w:szCs w:val="18"/>
                <w:highlight w:val="none"/>
              </w:rPr>
            </w:pPr>
          </w:p>
        </w:tc>
        <w:tc>
          <w:tcPr>
            <w:tcW w:w="283" w:type="pct"/>
            <w:shd w:val="clear" w:color="auto" w:fill="auto"/>
            <w:vAlign w:val="center"/>
          </w:tcPr>
          <w:p w14:paraId="392BED28">
            <w:pPr>
              <w:widowControl/>
              <w:jc w:val="center"/>
              <w:rPr>
                <w:rFonts w:eastAsia="仿宋_GB2312"/>
                <w:color w:val="auto"/>
                <w:kern w:val="0"/>
                <w:sz w:val="18"/>
                <w:szCs w:val="18"/>
                <w:highlight w:val="none"/>
              </w:rPr>
            </w:pPr>
          </w:p>
        </w:tc>
        <w:tc>
          <w:tcPr>
            <w:tcW w:w="283" w:type="pct"/>
            <w:shd w:val="clear" w:color="auto" w:fill="auto"/>
            <w:vAlign w:val="center"/>
          </w:tcPr>
          <w:p w14:paraId="6535F51D">
            <w:pPr>
              <w:widowControl/>
              <w:jc w:val="center"/>
              <w:rPr>
                <w:rFonts w:eastAsia="仿宋_GB2312"/>
                <w:color w:val="auto"/>
                <w:kern w:val="0"/>
                <w:sz w:val="18"/>
                <w:szCs w:val="18"/>
                <w:highlight w:val="none"/>
              </w:rPr>
            </w:pPr>
          </w:p>
        </w:tc>
        <w:tc>
          <w:tcPr>
            <w:tcW w:w="284" w:type="pct"/>
            <w:shd w:val="clear" w:color="auto" w:fill="auto"/>
            <w:vAlign w:val="center"/>
          </w:tcPr>
          <w:p w14:paraId="620954B7">
            <w:pPr>
              <w:widowControl/>
              <w:jc w:val="center"/>
              <w:rPr>
                <w:rFonts w:eastAsia="仿宋_GB2312"/>
                <w:color w:val="auto"/>
                <w:kern w:val="0"/>
                <w:sz w:val="18"/>
                <w:szCs w:val="18"/>
                <w:highlight w:val="none"/>
              </w:rPr>
            </w:pPr>
          </w:p>
        </w:tc>
        <w:tc>
          <w:tcPr>
            <w:tcW w:w="283" w:type="pct"/>
            <w:shd w:val="clear" w:color="auto" w:fill="auto"/>
            <w:vAlign w:val="center"/>
          </w:tcPr>
          <w:p w14:paraId="1B03E200">
            <w:pPr>
              <w:widowControl/>
              <w:jc w:val="center"/>
              <w:rPr>
                <w:rFonts w:eastAsia="仿宋_GB2312"/>
                <w:color w:val="auto"/>
                <w:kern w:val="0"/>
                <w:sz w:val="18"/>
                <w:szCs w:val="18"/>
                <w:highlight w:val="none"/>
              </w:rPr>
            </w:pPr>
          </w:p>
        </w:tc>
        <w:tc>
          <w:tcPr>
            <w:tcW w:w="280" w:type="pct"/>
            <w:shd w:val="clear" w:color="auto" w:fill="auto"/>
            <w:vAlign w:val="center"/>
          </w:tcPr>
          <w:p w14:paraId="7F01D497">
            <w:pPr>
              <w:widowControl/>
              <w:jc w:val="center"/>
              <w:rPr>
                <w:rFonts w:eastAsia="仿宋_GB2312"/>
                <w:color w:val="auto"/>
                <w:kern w:val="0"/>
                <w:sz w:val="18"/>
                <w:szCs w:val="18"/>
                <w:highlight w:val="none"/>
              </w:rPr>
            </w:pPr>
          </w:p>
        </w:tc>
      </w:tr>
      <w:tr w14:paraId="062ED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F193F5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电机与拖动基础</w:t>
            </w:r>
          </w:p>
        </w:tc>
        <w:tc>
          <w:tcPr>
            <w:tcW w:w="283" w:type="pct"/>
            <w:shd w:val="clear" w:color="auto" w:fill="auto"/>
            <w:vAlign w:val="center"/>
          </w:tcPr>
          <w:p w14:paraId="06A0321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AAF7B3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4917EB44">
            <w:pPr>
              <w:widowControl/>
              <w:jc w:val="center"/>
              <w:rPr>
                <w:rFonts w:eastAsia="仿宋_GB2312"/>
                <w:color w:val="auto"/>
                <w:kern w:val="0"/>
                <w:sz w:val="18"/>
                <w:szCs w:val="18"/>
                <w:highlight w:val="none"/>
              </w:rPr>
            </w:pPr>
          </w:p>
        </w:tc>
        <w:tc>
          <w:tcPr>
            <w:tcW w:w="283" w:type="pct"/>
            <w:shd w:val="clear" w:color="auto" w:fill="auto"/>
            <w:vAlign w:val="center"/>
          </w:tcPr>
          <w:p w14:paraId="35A95F34">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DB61D04">
            <w:pPr>
              <w:widowControl/>
              <w:jc w:val="center"/>
              <w:rPr>
                <w:rFonts w:eastAsia="仿宋_GB2312"/>
                <w:color w:val="auto"/>
                <w:kern w:val="0"/>
                <w:sz w:val="18"/>
                <w:szCs w:val="18"/>
                <w:highlight w:val="none"/>
              </w:rPr>
            </w:pPr>
          </w:p>
        </w:tc>
        <w:tc>
          <w:tcPr>
            <w:tcW w:w="283" w:type="pct"/>
            <w:shd w:val="clear" w:color="auto" w:fill="auto"/>
            <w:vAlign w:val="center"/>
          </w:tcPr>
          <w:p w14:paraId="0E83F51A">
            <w:pPr>
              <w:widowControl/>
              <w:jc w:val="center"/>
              <w:rPr>
                <w:rFonts w:eastAsia="仿宋_GB2312"/>
                <w:color w:val="auto"/>
                <w:kern w:val="0"/>
                <w:sz w:val="18"/>
                <w:szCs w:val="18"/>
                <w:highlight w:val="none"/>
              </w:rPr>
            </w:pPr>
          </w:p>
        </w:tc>
        <w:tc>
          <w:tcPr>
            <w:tcW w:w="283" w:type="pct"/>
            <w:shd w:val="clear" w:color="auto" w:fill="auto"/>
            <w:vAlign w:val="center"/>
          </w:tcPr>
          <w:p w14:paraId="775EA755">
            <w:pPr>
              <w:widowControl/>
              <w:jc w:val="center"/>
              <w:rPr>
                <w:rFonts w:eastAsia="仿宋_GB2312"/>
                <w:color w:val="auto"/>
                <w:kern w:val="0"/>
                <w:sz w:val="18"/>
                <w:szCs w:val="18"/>
                <w:highlight w:val="none"/>
              </w:rPr>
            </w:pPr>
          </w:p>
        </w:tc>
        <w:tc>
          <w:tcPr>
            <w:tcW w:w="283" w:type="pct"/>
            <w:shd w:val="clear" w:color="auto" w:fill="auto"/>
            <w:vAlign w:val="center"/>
          </w:tcPr>
          <w:p w14:paraId="05464D43">
            <w:pPr>
              <w:widowControl/>
              <w:jc w:val="center"/>
              <w:rPr>
                <w:rFonts w:eastAsia="仿宋_GB2312"/>
                <w:color w:val="auto"/>
                <w:kern w:val="0"/>
                <w:sz w:val="18"/>
                <w:szCs w:val="18"/>
                <w:highlight w:val="none"/>
              </w:rPr>
            </w:pPr>
          </w:p>
        </w:tc>
        <w:tc>
          <w:tcPr>
            <w:tcW w:w="284" w:type="pct"/>
            <w:shd w:val="clear" w:color="auto" w:fill="auto"/>
            <w:vAlign w:val="center"/>
          </w:tcPr>
          <w:p w14:paraId="750EADAC">
            <w:pPr>
              <w:widowControl/>
              <w:jc w:val="center"/>
              <w:rPr>
                <w:rFonts w:eastAsia="仿宋_GB2312"/>
                <w:color w:val="auto"/>
                <w:kern w:val="0"/>
                <w:sz w:val="18"/>
                <w:szCs w:val="18"/>
                <w:highlight w:val="none"/>
              </w:rPr>
            </w:pPr>
          </w:p>
        </w:tc>
        <w:tc>
          <w:tcPr>
            <w:tcW w:w="283" w:type="pct"/>
            <w:shd w:val="clear" w:color="auto" w:fill="auto"/>
            <w:vAlign w:val="center"/>
          </w:tcPr>
          <w:p w14:paraId="4F299160">
            <w:pPr>
              <w:widowControl/>
              <w:jc w:val="center"/>
              <w:rPr>
                <w:rFonts w:eastAsia="仿宋_GB2312"/>
                <w:color w:val="auto"/>
                <w:kern w:val="0"/>
                <w:sz w:val="18"/>
                <w:szCs w:val="18"/>
                <w:highlight w:val="none"/>
              </w:rPr>
            </w:pPr>
          </w:p>
        </w:tc>
        <w:tc>
          <w:tcPr>
            <w:tcW w:w="280" w:type="pct"/>
            <w:shd w:val="clear" w:color="auto" w:fill="auto"/>
            <w:vAlign w:val="center"/>
          </w:tcPr>
          <w:p w14:paraId="08BAED50">
            <w:pPr>
              <w:widowControl/>
              <w:jc w:val="center"/>
              <w:rPr>
                <w:rFonts w:eastAsia="仿宋_GB2312"/>
                <w:color w:val="auto"/>
                <w:kern w:val="0"/>
                <w:sz w:val="18"/>
                <w:szCs w:val="18"/>
                <w:highlight w:val="none"/>
              </w:rPr>
            </w:pPr>
          </w:p>
        </w:tc>
      </w:tr>
      <w:tr w14:paraId="1BBA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EDF034F">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 xml:space="preserve">自动控制原理 </w:t>
            </w:r>
          </w:p>
        </w:tc>
        <w:tc>
          <w:tcPr>
            <w:tcW w:w="283" w:type="pct"/>
            <w:shd w:val="clear" w:color="auto" w:fill="auto"/>
            <w:vAlign w:val="center"/>
          </w:tcPr>
          <w:p w14:paraId="5C8ECDE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6D7E1FC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1A9742EF">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37EF92AE">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7CDAFE77">
            <w:pPr>
              <w:widowControl/>
              <w:jc w:val="center"/>
              <w:rPr>
                <w:rFonts w:eastAsia="仿宋_GB2312"/>
                <w:color w:val="auto"/>
                <w:kern w:val="0"/>
                <w:sz w:val="18"/>
                <w:szCs w:val="18"/>
                <w:highlight w:val="none"/>
              </w:rPr>
            </w:pPr>
          </w:p>
        </w:tc>
        <w:tc>
          <w:tcPr>
            <w:tcW w:w="283" w:type="pct"/>
            <w:shd w:val="clear" w:color="auto" w:fill="auto"/>
            <w:vAlign w:val="center"/>
          </w:tcPr>
          <w:p w14:paraId="78611297">
            <w:pPr>
              <w:widowControl/>
              <w:jc w:val="center"/>
              <w:rPr>
                <w:rFonts w:eastAsia="仿宋_GB2312"/>
                <w:color w:val="auto"/>
                <w:kern w:val="0"/>
                <w:sz w:val="18"/>
                <w:szCs w:val="18"/>
                <w:highlight w:val="none"/>
              </w:rPr>
            </w:pPr>
          </w:p>
        </w:tc>
        <w:tc>
          <w:tcPr>
            <w:tcW w:w="283" w:type="pct"/>
            <w:shd w:val="clear" w:color="auto" w:fill="auto"/>
            <w:vAlign w:val="center"/>
          </w:tcPr>
          <w:p w14:paraId="3F131255">
            <w:pPr>
              <w:widowControl/>
              <w:jc w:val="center"/>
              <w:rPr>
                <w:rFonts w:eastAsia="仿宋_GB2312"/>
                <w:color w:val="auto"/>
                <w:kern w:val="0"/>
                <w:sz w:val="18"/>
                <w:szCs w:val="18"/>
                <w:highlight w:val="none"/>
              </w:rPr>
            </w:pPr>
          </w:p>
        </w:tc>
        <w:tc>
          <w:tcPr>
            <w:tcW w:w="283" w:type="pct"/>
            <w:shd w:val="clear" w:color="auto" w:fill="auto"/>
            <w:vAlign w:val="center"/>
          </w:tcPr>
          <w:p w14:paraId="59B31ADF">
            <w:pPr>
              <w:widowControl/>
              <w:jc w:val="center"/>
              <w:rPr>
                <w:rFonts w:eastAsia="仿宋_GB2312"/>
                <w:color w:val="auto"/>
                <w:kern w:val="0"/>
                <w:sz w:val="18"/>
                <w:szCs w:val="18"/>
                <w:highlight w:val="none"/>
              </w:rPr>
            </w:pPr>
          </w:p>
        </w:tc>
        <w:tc>
          <w:tcPr>
            <w:tcW w:w="284" w:type="pct"/>
            <w:shd w:val="clear" w:color="auto" w:fill="auto"/>
            <w:vAlign w:val="center"/>
          </w:tcPr>
          <w:p w14:paraId="471ACE9A">
            <w:pPr>
              <w:widowControl/>
              <w:jc w:val="center"/>
              <w:rPr>
                <w:rFonts w:eastAsia="仿宋_GB2312"/>
                <w:color w:val="auto"/>
                <w:kern w:val="0"/>
                <w:sz w:val="18"/>
                <w:szCs w:val="18"/>
                <w:highlight w:val="none"/>
              </w:rPr>
            </w:pPr>
          </w:p>
        </w:tc>
        <w:tc>
          <w:tcPr>
            <w:tcW w:w="283" w:type="pct"/>
            <w:shd w:val="clear" w:color="auto" w:fill="auto"/>
            <w:vAlign w:val="center"/>
          </w:tcPr>
          <w:p w14:paraId="6A74D1DE">
            <w:pPr>
              <w:widowControl/>
              <w:jc w:val="center"/>
              <w:rPr>
                <w:rFonts w:eastAsia="仿宋_GB2312"/>
                <w:color w:val="auto"/>
                <w:kern w:val="0"/>
                <w:sz w:val="18"/>
                <w:szCs w:val="18"/>
                <w:highlight w:val="none"/>
              </w:rPr>
            </w:pPr>
          </w:p>
        </w:tc>
        <w:tc>
          <w:tcPr>
            <w:tcW w:w="280" w:type="pct"/>
            <w:shd w:val="clear" w:color="auto" w:fill="auto"/>
            <w:vAlign w:val="center"/>
          </w:tcPr>
          <w:p w14:paraId="1EA42F61">
            <w:pPr>
              <w:widowControl/>
              <w:jc w:val="center"/>
              <w:rPr>
                <w:rFonts w:eastAsia="仿宋_GB2312"/>
                <w:color w:val="auto"/>
                <w:kern w:val="0"/>
                <w:sz w:val="18"/>
                <w:szCs w:val="18"/>
                <w:highlight w:val="none"/>
              </w:rPr>
            </w:pPr>
          </w:p>
        </w:tc>
      </w:tr>
      <w:tr w14:paraId="09D4A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5A1FFCA5">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单片机原理与应用</w:t>
            </w:r>
          </w:p>
        </w:tc>
        <w:tc>
          <w:tcPr>
            <w:tcW w:w="283" w:type="pct"/>
            <w:shd w:val="clear" w:color="auto" w:fill="auto"/>
            <w:vAlign w:val="center"/>
          </w:tcPr>
          <w:p w14:paraId="182C2E2B">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1F3F47F">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6F793EA">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2F24183">
            <w:pPr>
              <w:widowControl/>
              <w:jc w:val="center"/>
              <w:rPr>
                <w:rFonts w:eastAsia="仿宋_GB2312"/>
                <w:color w:val="auto"/>
                <w:kern w:val="0"/>
                <w:sz w:val="18"/>
                <w:szCs w:val="18"/>
                <w:highlight w:val="none"/>
              </w:rPr>
            </w:pPr>
          </w:p>
        </w:tc>
        <w:tc>
          <w:tcPr>
            <w:tcW w:w="284" w:type="pct"/>
            <w:shd w:val="clear" w:color="auto" w:fill="auto"/>
            <w:vAlign w:val="center"/>
          </w:tcPr>
          <w:p w14:paraId="32C81FB3">
            <w:pPr>
              <w:widowControl/>
              <w:jc w:val="center"/>
              <w:rPr>
                <w:rFonts w:eastAsia="仿宋_GB2312"/>
                <w:color w:val="auto"/>
                <w:kern w:val="0"/>
                <w:sz w:val="18"/>
                <w:szCs w:val="18"/>
                <w:highlight w:val="none"/>
              </w:rPr>
            </w:pPr>
          </w:p>
        </w:tc>
        <w:tc>
          <w:tcPr>
            <w:tcW w:w="283" w:type="pct"/>
            <w:shd w:val="clear" w:color="auto" w:fill="auto"/>
            <w:vAlign w:val="center"/>
          </w:tcPr>
          <w:p w14:paraId="4274D917">
            <w:pPr>
              <w:widowControl/>
              <w:jc w:val="center"/>
              <w:rPr>
                <w:rFonts w:eastAsia="仿宋_GB2312"/>
                <w:color w:val="auto"/>
                <w:kern w:val="0"/>
                <w:sz w:val="18"/>
                <w:szCs w:val="18"/>
                <w:highlight w:val="none"/>
              </w:rPr>
            </w:pPr>
          </w:p>
        </w:tc>
        <w:tc>
          <w:tcPr>
            <w:tcW w:w="283" w:type="pct"/>
            <w:shd w:val="clear" w:color="auto" w:fill="auto"/>
            <w:vAlign w:val="center"/>
          </w:tcPr>
          <w:p w14:paraId="17B910A3">
            <w:pPr>
              <w:widowControl/>
              <w:jc w:val="center"/>
              <w:rPr>
                <w:rFonts w:eastAsia="仿宋_GB2312"/>
                <w:color w:val="auto"/>
                <w:kern w:val="0"/>
                <w:sz w:val="18"/>
                <w:szCs w:val="18"/>
                <w:highlight w:val="none"/>
              </w:rPr>
            </w:pPr>
          </w:p>
        </w:tc>
        <w:tc>
          <w:tcPr>
            <w:tcW w:w="283" w:type="pct"/>
            <w:shd w:val="clear" w:color="auto" w:fill="auto"/>
            <w:vAlign w:val="center"/>
          </w:tcPr>
          <w:p w14:paraId="31C0096B">
            <w:pPr>
              <w:widowControl/>
              <w:jc w:val="center"/>
              <w:rPr>
                <w:rFonts w:eastAsia="仿宋_GB2312"/>
                <w:color w:val="auto"/>
                <w:kern w:val="0"/>
                <w:sz w:val="18"/>
                <w:szCs w:val="18"/>
                <w:highlight w:val="none"/>
              </w:rPr>
            </w:pPr>
          </w:p>
        </w:tc>
        <w:tc>
          <w:tcPr>
            <w:tcW w:w="284" w:type="pct"/>
            <w:shd w:val="clear" w:color="auto" w:fill="auto"/>
            <w:vAlign w:val="center"/>
          </w:tcPr>
          <w:p w14:paraId="2F361D4C">
            <w:pPr>
              <w:widowControl/>
              <w:jc w:val="center"/>
              <w:rPr>
                <w:rFonts w:eastAsia="仿宋_GB2312"/>
                <w:color w:val="auto"/>
                <w:kern w:val="0"/>
                <w:sz w:val="18"/>
                <w:szCs w:val="18"/>
                <w:highlight w:val="none"/>
              </w:rPr>
            </w:pPr>
          </w:p>
        </w:tc>
        <w:tc>
          <w:tcPr>
            <w:tcW w:w="283" w:type="pct"/>
            <w:shd w:val="clear" w:color="auto" w:fill="auto"/>
            <w:vAlign w:val="center"/>
          </w:tcPr>
          <w:p w14:paraId="4A0EB4C4">
            <w:pPr>
              <w:widowControl/>
              <w:jc w:val="center"/>
              <w:rPr>
                <w:rFonts w:eastAsia="仿宋_GB2312"/>
                <w:color w:val="auto"/>
                <w:kern w:val="0"/>
                <w:sz w:val="18"/>
                <w:szCs w:val="18"/>
                <w:highlight w:val="none"/>
              </w:rPr>
            </w:pPr>
          </w:p>
        </w:tc>
        <w:tc>
          <w:tcPr>
            <w:tcW w:w="280" w:type="pct"/>
            <w:shd w:val="clear" w:color="auto" w:fill="auto"/>
            <w:vAlign w:val="center"/>
          </w:tcPr>
          <w:p w14:paraId="313999F9">
            <w:pPr>
              <w:widowControl/>
              <w:jc w:val="center"/>
              <w:rPr>
                <w:rFonts w:eastAsia="仿宋_GB2312"/>
                <w:color w:val="auto"/>
                <w:kern w:val="0"/>
                <w:sz w:val="18"/>
                <w:szCs w:val="18"/>
                <w:highlight w:val="none"/>
              </w:rPr>
            </w:pPr>
          </w:p>
        </w:tc>
      </w:tr>
      <w:tr w14:paraId="50E8E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3DF003FE">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电子设计自动化（EDA）</w:t>
            </w:r>
          </w:p>
        </w:tc>
        <w:tc>
          <w:tcPr>
            <w:tcW w:w="283" w:type="pct"/>
            <w:shd w:val="clear" w:color="auto" w:fill="auto"/>
            <w:vAlign w:val="center"/>
          </w:tcPr>
          <w:p w14:paraId="3BD60C81">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1DAA738D">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2F1FB507">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6E7087FC">
            <w:pPr>
              <w:widowControl/>
              <w:jc w:val="center"/>
              <w:rPr>
                <w:rFonts w:eastAsia="仿宋_GB2312"/>
                <w:color w:val="auto"/>
                <w:kern w:val="0"/>
                <w:sz w:val="18"/>
                <w:szCs w:val="18"/>
                <w:highlight w:val="none"/>
              </w:rPr>
            </w:pPr>
          </w:p>
        </w:tc>
        <w:tc>
          <w:tcPr>
            <w:tcW w:w="284" w:type="pct"/>
            <w:shd w:val="clear" w:color="auto" w:fill="auto"/>
            <w:vAlign w:val="center"/>
          </w:tcPr>
          <w:p w14:paraId="6E1DC275">
            <w:pPr>
              <w:widowControl/>
              <w:jc w:val="center"/>
              <w:rPr>
                <w:rFonts w:eastAsia="仿宋_GB2312"/>
                <w:color w:val="auto"/>
                <w:kern w:val="0"/>
                <w:sz w:val="18"/>
                <w:szCs w:val="18"/>
                <w:highlight w:val="none"/>
              </w:rPr>
            </w:pPr>
          </w:p>
        </w:tc>
        <w:tc>
          <w:tcPr>
            <w:tcW w:w="283" w:type="pct"/>
            <w:shd w:val="clear" w:color="auto" w:fill="auto"/>
            <w:vAlign w:val="center"/>
          </w:tcPr>
          <w:p w14:paraId="06BA02B6">
            <w:pPr>
              <w:widowControl/>
              <w:jc w:val="center"/>
              <w:rPr>
                <w:rFonts w:eastAsia="仿宋_GB2312"/>
                <w:color w:val="auto"/>
                <w:kern w:val="0"/>
                <w:sz w:val="18"/>
                <w:szCs w:val="18"/>
                <w:highlight w:val="none"/>
              </w:rPr>
            </w:pPr>
          </w:p>
        </w:tc>
        <w:tc>
          <w:tcPr>
            <w:tcW w:w="283" w:type="pct"/>
            <w:shd w:val="clear" w:color="auto" w:fill="auto"/>
            <w:vAlign w:val="center"/>
          </w:tcPr>
          <w:p w14:paraId="2906AB81">
            <w:pPr>
              <w:widowControl/>
              <w:jc w:val="center"/>
              <w:rPr>
                <w:rFonts w:eastAsia="仿宋_GB2312"/>
                <w:color w:val="auto"/>
                <w:kern w:val="0"/>
                <w:sz w:val="18"/>
                <w:szCs w:val="18"/>
                <w:highlight w:val="none"/>
              </w:rPr>
            </w:pPr>
          </w:p>
        </w:tc>
        <w:tc>
          <w:tcPr>
            <w:tcW w:w="283" w:type="pct"/>
            <w:shd w:val="clear" w:color="auto" w:fill="auto"/>
            <w:vAlign w:val="center"/>
          </w:tcPr>
          <w:p w14:paraId="7FEE2DDB">
            <w:pPr>
              <w:widowControl/>
              <w:jc w:val="center"/>
              <w:rPr>
                <w:rFonts w:eastAsia="仿宋_GB2312"/>
                <w:color w:val="auto"/>
                <w:kern w:val="0"/>
                <w:sz w:val="18"/>
                <w:szCs w:val="18"/>
                <w:highlight w:val="none"/>
              </w:rPr>
            </w:pPr>
          </w:p>
        </w:tc>
        <w:tc>
          <w:tcPr>
            <w:tcW w:w="284" w:type="pct"/>
            <w:shd w:val="clear" w:color="auto" w:fill="auto"/>
            <w:vAlign w:val="center"/>
          </w:tcPr>
          <w:p w14:paraId="6F621B06">
            <w:pPr>
              <w:widowControl/>
              <w:jc w:val="center"/>
              <w:rPr>
                <w:rFonts w:eastAsia="仿宋_GB2312"/>
                <w:color w:val="auto"/>
                <w:kern w:val="0"/>
                <w:sz w:val="18"/>
                <w:szCs w:val="18"/>
                <w:highlight w:val="none"/>
              </w:rPr>
            </w:pPr>
          </w:p>
        </w:tc>
        <w:tc>
          <w:tcPr>
            <w:tcW w:w="283" w:type="pct"/>
            <w:shd w:val="clear" w:color="auto" w:fill="auto"/>
            <w:vAlign w:val="center"/>
          </w:tcPr>
          <w:p w14:paraId="21B3A7BF">
            <w:pPr>
              <w:widowControl/>
              <w:jc w:val="center"/>
              <w:rPr>
                <w:rFonts w:eastAsia="仿宋_GB2312"/>
                <w:color w:val="auto"/>
                <w:kern w:val="0"/>
                <w:sz w:val="18"/>
                <w:szCs w:val="18"/>
                <w:highlight w:val="none"/>
              </w:rPr>
            </w:pPr>
          </w:p>
        </w:tc>
        <w:tc>
          <w:tcPr>
            <w:tcW w:w="280" w:type="pct"/>
            <w:shd w:val="clear" w:color="auto" w:fill="auto"/>
            <w:vAlign w:val="center"/>
          </w:tcPr>
          <w:p w14:paraId="043719E4">
            <w:pPr>
              <w:widowControl/>
              <w:jc w:val="center"/>
              <w:rPr>
                <w:rFonts w:eastAsia="仿宋_GB2312"/>
                <w:color w:val="auto"/>
                <w:kern w:val="0"/>
                <w:sz w:val="18"/>
                <w:szCs w:val="18"/>
                <w:highlight w:val="none"/>
              </w:rPr>
            </w:pPr>
          </w:p>
        </w:tc>
      </w:tr>
      <w:tr w14:paraId="420A1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22FBB81">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信号与系统</w:t>
            </w:r>
          </w:p>
        </w:tc>
        <w:tc>
          <w:tcPr>
            <w:tcW w:w="283" w:type="pct"/>
            <w:shd w:val="clear" w:color="auto" w:fill="auto"/>
            <w:vAlign w:val="center"/>
          </w:tcPr>
          <w:p w14:paraId="4C3904C0">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2781F21">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154F059D">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13971C99">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2730D4C7">
            <w:pPr>
              <w:widowControl/>
              <w:jc w:val="center"/>
              <w:rPr>
                <w:rFonts w:eastAsia="仿宋_GB2312"/>
                <w:color w:val="auto"/>
                <w:kern w:val="0"/>
                <w:sz w:val="18"/>
                <w:szCs w:val="18"/>
                <w:highlight w:val="none"/>
              </w:rPr>
            </w:pPr>
          </w:p>
        </w:tc>
        <w:tc>
          <w:tcPr>
            <w:tcW w:w="283" w:type="pct"/>
            <w:shd w:val="clear" w:color="auto" w:fill="auto"/>
            <w:vAlign w:val="center"/>
          </w:tcPr>
          <w:p w14:paraId="175F9CCE">
            <w:pPr>
              <w:widowControl/>
              <w:jc w:val="center"/>
              <w:rPr>
                <w:rFonts w:eastAsia="仿宋_GB2312"/>
                <w:color w:val="auto"/>
                <w:kern w:val="0"/>
                <w:sz w:val="18"/>
                <w:szCs w:val="18"/>
                <w:highlight w:val="none"/>
              </w:rPr>
            </w:pPr>
          </w:p>
        </w:tc>
        <w:tc>
          <w:tcPr>
            <w:tcW w:w="283" w:type="pct"/>
            <w:shd w:val="clear" w:color="auto" w:fill="auto"/>
            <w:vAlign w:val="center"/>
          </w:tcPr>
          <w:p w14:paraId="4A0F3B64">
            <w:pPr>
              <w:widowControl/>
              <w:jc w:val="center"/>
              <w:rPr>
                <w:rFonts w:eastAsia="仿宋_GB2312"/>
                <w:color w:val="auto"/>
                <w:kern w:val="0"/>
                <w:sz w:val="18"/>
                <w:szCs w:val="18"/>
                <w:highlight w:val="none"/>
              </w:rPr>
            </w:pPr>
          </w:p>
        </w:tc>
        <w:tc>
          <w:tcPr>
            <w:tcW w:w="283" w:type="pct"/>
            <w:shd w:val="clear" w:color="auto" w:fill="auto"/>
            <w:vAlign w:val="center"/>
          </w:tcPr>
          <w:p w14:paraId="456639C7">
            <w:pPr>
              <w:widowControl/>
              <w:jc w:val="center"/>
              <w:rPr>
                <w:rFonts w:eastAsia="仿宋_GB2312"/>
                <w:color w:val="auto"/>
                <w:kern w:val="0"/>
                <w:sz w:val="18"/>
                <w:szCs w:val="18"/>
                <w:highlight w:val="none"/>
              </w:rPr>
            </w:pPr>
          </w:p>
        </w:tc>
        <w:tc>
          <w:tcPr>
            <w:tcW w:w="284" w:type="pct"/>
            <w:shd w:val="clear" w:color="auto" w:fill="auto"/>
            <w:vAlign w:val="center"/>
          </w:tcPr>
          <w:p w14:paraId="7DC367F2">
            <w:pPr>
              <w:widowControl/>
              <w:jc w:val="center"/>
              <w:rPr>
                <w:rFonts w:eastAsia="仿宋_GB2312"/>
                <w:color w:val="auto"/>
                <w:kern w:val="0"/>
                <w:sz w:val="18"/>
                <w:szCs w:val="18"/>
                <w:highlight w:val="none"/>
              </w:rPr>
            </w:pPr>
          </w:p>
        </w:tc>
        <w:tc>
          <w:tcPr>
            <w:tcW w:w="283" w:type="pct"/>
            <w:shd w:val="clear" w:color="auto" w:fill="auto"/>
            <w:vAlign w:val="center"/>
          </w:tcPr>
          <w:p w14:paraId="4C77BB41">
            <w:pPr>
              <w:widowControl/>
              <w:jc w:val="center"/>
              <w:rPr>
                <w:rFonts w:eastAsia="仿宋_GB2312"/>
                <w:color w:val="auto"/>
                <w:kern w:val="0"/>
                <w:sz w:val="18"/>
                <w:szCs w:val="18"/>
                <w:highlight w:val="none"/>
              </w:rPr>
            </w:pPr>
          </w:p>
        </w:tc>
        <w:tc>
          <w:tcPr>
            <w:tcW w:w="280" w:type="pct"/>
            <w:shd w:val="clear" w:color="auto" w:fill="auto"/>
            <w:vAlign w:val="center"/>
          </w:tcPr>
          <w:p w14:paraId="28578EB2">
            <w:pPr>
              <w:widowControl/>
              <w:jc w:val="center"/>
              <w:rPr>
                <w:rFonts w:eastAsia="仿宋_GB2312"/>
                <w:color w:val="auto"/>
                <w:kern w:val="0"/>
                <w:sz w:val="18"/>
                <w:szCs w:val="18"/>
                <w:highlight w:val="none"/>
              </w:rPr>
            </w:pPr>
          </w:p>
        </w:tc>
      </w:tr>
      <w:tr w14:paraId="7D40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79E41ED">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传感器原理与应用</w:t>
            </w:r>
          </w:p>
        </w:tc>
        <w:tc>
          <w:tcPr>
            <w:tcW w:w="283" w:type="pct"/>
            <w:shd w:val="clear" w:color="auto" w:fill="auto"/>
            <w:vAlign w:val="center"/>
          </w:tcPr>
          <w:p w14:paraId="2D53F22C">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087E49FF">
            <w:pPr>
              <w:widowControl/>
              <w:jc w:val="center"/>
              <w:rPr>
                <w:rFonts w:eastAsia="仿宋_GB2312"/>
                <w:color w:val="auto"/>
                <w:kern w:val="0"/>
                <w:sz w:val="18"/>
                <w:szCs w:val="18"/>
                <w:highlight w:val="none"/>
              </w:rPr>
            </w:pPr>
          </w:p>
        </w:tc>
        <w:tc>
          <w:tcPr>
            <w:tcW w:w="284" w:type="pct"/>
            <w:shd w:val="clear" w:color="auto" w:fill="auto"/>
            <w:vAlign w:val="center"/>
          </w:tcPr>
          <w:p w14:paraId="6FE95E1A">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66CBFA90">
            <w:pPr>
              <w:widowControl/>
              <w:jc w:val="center"/>
              <w:rPr>
                <w:rFonts w:eastAsia="仿宋_GB2312"/>
                <w:color w:val="auto"/>
                <w:kern w:val="0"/>
                <w:sz w:val="18"/>
                <w:szCs w:val="18"/>
                <w:highlight w:val="none"/>
              </w:rPr>
            </w:pPr>
          </w:p>
        </w:tc>
        <w:tc>
          <w:tcPr>
            <w:tcW w:w="284" w:type="pct"/>
            <w:shd w:val="clear" w:color="auto" w:fill="auto"/>
            <w:vAlign w:val="center"/>
          </w:tcPr>
          <w:p w14:paraId="3A584E8A">
            <w:pPr>
              <w:widowControl/>
              <w:jc w:val="center"/>
              <w:rPr>
                <w:rFonts w:eastAsia="仿宋_GB2312"/>
                <w:color w:val="auto"/>
                <w:kern w:val="0"/>
                <w:sz w:val="18"/>
                <w:szCs w:val="18"/>
                <w:highlight w:val="none"/>
              </w:rPr>
            </w:pPr>
          </w:p>
        </w:tc>
        <w:tc>
          <w:tcPr>
            <w:tcW w:w="283" w:type="pct"/>
            <w:shd w:val="clear" w:color="auto" w:fill="auto"/>
            <w:vAlign w:val="center"/>
          </w:tcPr>
          <w:p w14:paraId="68C9D102">
            <w:pPr>
              <w:widowControl/>
              <w:jc w:val="center"/>
              <w:rPr>
                <w:rFonts w:eastAsia="仿宋_GB2312"/>
                <w:color w:val="auto"/>
                <w:kern w:val="0"/>
                <w:sz w:val="18"/>
                <w:szCs w:val="18"/>
                <w:highlight w:val="none"/>
              </w:rPr>
            </w:pPr>
          </w:p>
        </w:tc>
        <w:tc>
          <w:tcPr>
            <w:tcW w:w="283" w:type="pct"/>
            <w:shd w:val="clear" w:color="auto" w:fill="auto"/>
            <w:vAlign w:val="center"/>
          </w:tcPr>
          <w:p w14:paraId="21642181">
            <w:pPr>
              <w:widowControl/>
              <w:jc w:val="center"/>
              <w:rPr>
                <w:rFonts w:eastAsia="仿宋_GB2312"/>
                <w:color w:val="auto"/>
                <w:kern w:val="0"/>
                <w:sz w:val="18"/>
                <w:szCs w:val="18"/>
                <w:highlight w:val="none"/>
              </w:rPr>
            </w:pPr>
          </w:p>
        </w:tc>
        <w:tc>
          <w:tcPr>
            <w:tcW w:w="283" w:type="pct"/>
            <w:shd w:val="clear" w:color="auto" w:fill="auto"/>
            <w:vAlign w:val="center"/>
          </w:tcPr>
          <w:p w14:paraId="19661B4C">
            <w:pPr>
              <w:widowControl/>
              <w:jc w:val="center"/>
              <w:rPr>
                <w:rFonts w:eastAsia="仿宋_GB2312"/>
                <w:color w:val="auto"/>
                <w:kern w:val="0"/>
                <w:sz w:val="18"/>
                <w:szCs w:val="18"/>
                <w:highlight w:val="none"/>
              </w:rPr>
            </w:pPr>
          </w:p>
        </w:tc>
        <w:tc>
          <w:tcPr>
            <w:tcW w:w="284" w:type="pct"/>
            <w:shd w:val="clear" w:color="auto" w:fill="auto"/>
            <w:vAlign w:val="center"/>
          </w:tcPr>
          <w:p w14:paraId="7D31E662">
            <w:pPr>
              <w:widowControl/>
              <w:jc w:val="center"/>
              <w:rPr>
                <w:rFonts w:eastAsia="仿宋_GB2312"/>
                <w:color w:val="auto"/>
                <w:kern w:val="0"/>
                <w:sz w:val="18"/>
                <w:szCs w:val="18"/>
                <w:highlight w:val="none"/>
              </w:rPr>
            </w:pPr>
          </w:p>
        </w:tc>
        <w:tc>
          <w:tcPr>
            <w:tcW w:w="283" w:type="pct"/>
            <w:shd w:val="clear" w:color="auto" w:fill="auto"/>
            <w:vAlign w:val="center"/>
          </w:tcPr>
          <w:p w14:paraId="7E602B25">
            <w:pPr>
              <w:widowControl/>
              <w:jc w:val="center"/>
              <w:rPr>
                <w:rFonts w:eastAsia="仿宋_GB2312"/>
                <w:color w:val="auto"/>
                <w:kern w:val="0"/>
                <w:sz w:val="18"/>
                <w:szCs w:val="18"/>
                <w:highlight w:val="none"/>
              </w:rPr>
            </w:pPr>
          </w:p>
        </w:tc>
        <w:tc>
          <w:tcPr>
            <w:tcW w:w="280" w:type="pct"/>
            <w:shd w:val="clear" w:color="auto" w:fill="auto"/>
            <w:vAlign w:val="center"/>
          </w:tcPr>
          <w:p w14:paraId="4A6419DC">
            <w:pPr>
              <w:widowControl/>
              <w:jc w:val="center"/>
              <w:rPr>
                <w:rFonts w:eastAsia="仿宋_GB2312"/>
                <w:color w:val="auto"/>
                <w:kern w:val="0"/>
                <w:sz w:val="18"/>
                <w:szCs w:val="18"/>
                <w:highlight w:val="none"/>
              </w:rPr>
            </w:pPr>
          </w:p>
        </w:tc>
      </w:tr>
      <w:tr w14:paraId="1FFE7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3E7711CA">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测控电路</w:t>
            </w:r>
          </w:p>
        </w:tc>
        <w:tc>
          <w:tcPr>
            <w:tcW w:w="283" w:type="pct"/>
            <w:shd w:val="clear" w:color="auto" w:fill="auto"/>
            <w:vAlign w:val="center"/>
          </w:tcPr>
          <w:p w14:paraId="78F23571">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EF91FB1">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641BC04">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12D6C2E4">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53FF6BB6">
            <w:pPr>
              <w:widowControl/>
              <w:jc w:val="center"/>
              <w:rPr>
                <w:rFonts w:eastAsia="仿宋_GB2312"/>
                <w:color w:val="auto"/>
                <w:kern w:val="0"/>
                <w:sz w:val="18"/>
                <w:szCs w:val="18"/>
                <w:highlight w:val="none"/>
              </w:rPr>
            </w:pPr>
          </w:p>
        </w:tc>
        <w:tc>
          <w:tcPr>
            <w:tcW w:w="283" w:type="pct"/>
            <w:shd w:val="clear" w:color="auto" w:fill="auto"/>
            <w:vAlign w:val="center"/>
          </w:tcPr>
          <w:p w14:paraId="08D3F884">
            <w:pPr>
              <w:widowControl/>
              <w:jc w:val="center"/>
              <w:rPr>
                <w:rFonts w:eastAsia="仿宋_GB2312"/>
                <w:color w:val="auto"/>
                <w:kern w:val="0"/>
                <w:sz w:val="18"/>
                <w:szCs w:val="18"/>
                <w:highlight w:val="none"/>
              </w:rPr>
            </w:pPr>
          </w:p>
        </w:tc>
        <w:tc>
          <w:tcPr>
            <w:tcW w:w="283" w:type="pct"/>
            <w:shd w:val="clear" w:color="auto" w:fill="auto"/>
            <w:vAlign w:val="center"/>
          </w:tcPr>
          <w:p w14:paraId="46F199CC">
            <w:pPr>
              <w:widowControl/>
              <w:jc w:val="center"/>
              <w:rPr>
                <w:rFonts w:eastAsia="仿宋_GB2312"/>
                <w:color w:val="auto"/>
                <w:kern w:val="0"/>
                <w:sz w:val="18"/>
                <w:szCs w:val="18"/>
                <w:highlight w:val="none"/>
              </w:rPr>
            </w:pPr>
          </w:p>
        </w:tc>
        <w:tc>
          <w:tcPr>
            <w:tcW w:w="283" w:type="pct"/>
            <w:shd w:val="clear" w:color="auto" w:fill="auto"/>
            <w:vAlign w:val="center"/>
          </w:tcPr>
          <w:p w14:paraId="3DA609A4">
            <w:pPr>
              <w:widowControl/>
              <w:jc w:val="center"/>
              <w:rPr>
                <w:rFonts w:eastAsia="仿宋_GB2312"/>
                <w:color w:val="auto"/>
                <w:kern w:val="0"/>
                <w:sz w:val="18"/>
                <w:szCs w:val="18"/>
                <w:highlight w:val="none"/>
              </w:rPr>
            </w:pPr>
          </w:p>
        </w:tc>
        <w:tc>
          <w:tcPr>
            <w:tcW w:w="284" w:type="pct"/>
            <w:shd w:val="clear" w:color="auto" w:fill="auto"/>
            <w:vAlign w:val="center"/>
          </w:tcPr>
          <w:p w14:paraId="25CCACF3">
            <w:pPr>
              <w:widowControl/>
              <w:jc w:val="center"/>
              <w:rPr>
                <w:rFonts w:eastAsia="仿宋_GB2312"/>
                <w:color w:val="auto"/>
                <w:kern w:val="0"/>
                <w:sz w:val="18"/>
                <w:szCs w:val="18"/>
                <w:highlight w:val="none"/>
              </w:rPr>
            </w:pPr>
          </w:p>
        </w:tc>
        <w:tc>
          <w:tcPr>
            <w:tcW w:w="283" w:type="pct"/>
            <w:shd w:val="clear" w:color="auto" w:fill="auto"/>
            <w:vAlign w:val="center"/>
          </w:tcPr>
          <w:p w14:paraId="3813ADFC">
            <w:pPr>
              <w:widowControl/>
              <w:jc w:val="center"/>
              <w:rPr>
                <w:rFonts w:eastAsia="仿宋_GB2312"/>
                <w:color w:val="auto"/>
                <w:kern w:val="0"/>
                <w:sz w:val="18"/>
                <w:szCs w:val="18"/>
                <w:highlight w:val="none"/>
              </w:rPr>
            </w:pPr>
          </w:p>
        </w:tc>
        <w:tc>
          <w:tcPr>
            <w:tcW w:w="280" w:type="pct"/>
            <w:shd w:val="clear" w:color="auto" w:fill="auto"/>
            <w:vAlign w:val="center"/>
          </w:tcPr>
          <w:p w14:paraId="66066FDD">
            <w:pPr>
              <w:widowControl/>
              <w:jc w:val="center"/>
              <w:rPr>
                <w:rFonts w:eastAsia="仿宋_GB2312"/>
                <w:color w:val="auto"/>
                <w:kern w:val="0"/>
                <w:sz w:val="18"/>
                <w:szCs w:val="18"/>
                <w:highlight w:val="none"/>
              </w:rPr>
            </w:pPr>
          </w:p>
        </w:tc>
      </w:tr>
      <w:tr w14:paraId="60E5F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F3D9B1D">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工程项目管理（产教融合）</w:t>
            </w:r>
          </w:p>
        </w:tc>
        <w:tc>
          <w:tcPr>
            <w:tcW w:w="283" w:type="pct"/>
            <w:shd w:val="clear" w:color="auto" w:fill="auto"/>
            <w:vAlign w:val="center"/>
          </w:tcPr>
          <w:p w14:paraId="7974A1E4">
            <w:pPr>
              <w:widowControl/>
              <w:jc w:val="center"/>
              <w:rPr>
                <w:rFonts w:eastAsia="仿宋_GB2312"/>
                <w:color w:val="auto"/>
                <w:kern w:val="0"/>
                <w:sz w:val="18"/>
                <w:szCs w:val="18"/>
                <w:highlight w:val="none"/>
              </w:rPr>
            </w:pPr>
          </w:p>
        </w:tc>
        <w:tc>
          <w:tcPr>
            <w:tcW w:w="283" w:type="pct"/>
            <w:shd w:val="clear" w:color="auto" w:fill="auto"/>
            <w:vAlign w:val="center"/>
          </w:tcPr>
          <w:p w14:paraId="0A73997F">
            <w:pPr>
              <w:widowControl/>
              <w:jc w:val="center"/>
              <w:rPr>
                <w:rFonts w:eastAsia="仿宋_GB2312"/>
                <w:color w:val="auto"/>
                <w:kern w:val="0"/>
                <w:sz w:val="18"/>
                <w:szCs w:val="18"/>
                <w:highlight w:val="none"/>
              </w:rPr>
            </w:pPr>
          </w:p>
        </w:tc>
        <w:tc>
          <w:tcPr>
            <w:tcW w:w="284" w:type="pct"/>
            <w:shd w:val="clear" w:color="auto" w:fill="auto"/>
            <w:vAlign w:val="center"/>
          </w:tcPr>
          <w:p w14:paraId="0FD465BF">
            <w:pPr>
              <w:widowControl/>
              <w:jc w:val="center"/>
              <w:rPr>
                <w:rFonts w:eastAsia="仿宋_GB2312"/>
                <w:color w:val="auto"/>
                <w:kern w:val="0"/>
                <w:sz w:val="18"/>
                <w:szCs w:val="18"/>
                <w:highlight w:val="none"/>
              </w:rPr>
            </w:pPr>
          </w:p>
        </w:tc>
        <w:tc>
          <w:tcPr>
            <w:tcW w:w="283" w:type="pct"/>
            <w:shd w:val="clear" w:color="auto" w:fill="auto"/>
            <w:vAlign w:val="center"/>
          </w:tcPr>
          <w:p w14:paraId="6250043C">
            <w:pPr>
              <w:widowControl/>
              <w:jc w:val="center"/>
              <w:rPr>
                <w:rFonts w:eastAsia="仿宋_GB2312"/>
                <w:color w:val="auto"/>
                <w:kern w:val="0"/>
                <w:sz w:val="18"/>
                <w:szCs w:val="18"/>
                <w:highlight w:val="none"/>
              </w:rPr>
            </w:pPr>
          </w:p>
        </w:tc>
        <w:tc>
          <w:tcPr>
            <w:tcW w:w="284" w:type="pct"/>
            <w:shd w:val="clear" w:color="auto" w:fill="auto"/>
            <w:vAlign w:val="center"/>
          </w:tcPr>
          <w:p w14:paraId="32BF6650">
            <w:pPr>
              <w:widowControl/>
              <w:jc w:val="center"/>
              <w:rPr>
                <w:rFonts w:eastAsia="仿宋_GB2312"/>
                <w:color w:val="auto"/>
                <w:kern w:val="0"/>
                <w:sz w:val="18"/>
                <w:szCs w:val="18"/>
                <w:highlight w:val="none"/>
              </w:rPr>
            </w:pPr>
          </w:p>
        </w:tc>
        <w:tc>
          <w:tcPr>
            <w:tcW w:w="283" w:type="pct"/>
            <w:shd w:val="clear" w:color="auto" w:fill="auto"/>
            <w:vAlign w:val="center"/>
          </w:tcPr>
          <w:p w14:paraId="73C4CFD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606687EE">
            <w:pPr>
              <w:widowControl/>
              <w:jc w:val="center"/>
              <w:rPr>
                <w:rFonts w:eastAsia="仿宋_GB2312"/>
                <w:color w:val="auto"/>
                <w:kern w:val="0"/>
                <w:sz w:val="18"/>
                <w:szCs w:val="18"/>
                <w:highlight w:val="none"/>
              </w:rPr>
            </w:pPr>
          </w:p>
        </w:tc>
        <w:tc>
          <w:tcPr>
            <w:tcW w:w="283" w:type="pct"/>
            <w:shd w:val="clear" w:color="auto" w:fill="auto"/>
            <w:vAlign w:val="center"/>
          </w:tcPr>
          <w:p w14:paraId="5879960B">
            <w:pPr>
              <w:widowControl/>
              <w:jc w:val="center"/>
              <w:rPr>
                <w:rFonts w:eastAsia="仿宋_GB2312"/>
                <w:color w:val="auto"/>
                <w:kern w:val="0"/>
                <w:sz w:val="18"/>
                <w:szCs w:val="18"/>
                <w:highlight w:val="none"/>
              </w:rPr>
            </w:pPr>
          </w:p>
        </w:tc>
        <w:tc>
          <w:tcPr>
            <w:tcW w:w="284" w:type="pct"/>
            <w:shd w:val="clear" w:color="auto" w:fill="auto"/>
            <w:vAlign w:val="center"/>
          </w:tcPr>
          <w:p w14:paraId="4B7E0301">
            <w:pPr>
              <w:widowControl/>
              <w:jc w:val="center"/>
              <w:rPr>
                <w:rFonts w:eastAsia="仿宋_GB2312"/>
                <w:color w:val="auto"/>
                <w:kern w:val="0"/>
                <w:sz w:val="18"/>
                <w:szCs w:val="18"/>
                <w:highlight w:val="none"/>
              </w:rPr>
            </w:pPr>
          </w:p>
        </w:tc>
        <w:tc>
          <w:tcPr>
            <w:tcW w:w="283" w:type="pct"/>
            <w:shd w:val="clear" w:color="auto" w:fill="auto"/>
            <w:vAlign w:val="center"/>
          </w:tcPr>
          <w:p w14:paraId="3C46237E">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0" w:type="pct"/>
            <w:shd w:val="clear" w:color="auto" w:fill="auto"/>
            <w:vAlign w:val="center"/>
          </w:tcPr>
          <w:p w14:paraId="69CC625A">
            <w:pPr>
              <w:widowControl/>
              <w:jc w:val="center"/>
              <w:rPr>
                <w:rFonts w:eastAsia="仿宋_GB2312"/>
                <w:color w:val="auto"/>
                <w:kern w:val="0"/>
                <w:sz w:val="18"/>
                <w:szCs w:val="18"/>
                <w:highlight w:val="none"/>
              </w:rPr>
            </w:pPr>
          </w:p>
        </w:tc>
      </w:tr>
      <w:tr w14:paraId="7FD6D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26BB0DE">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电气控制与PLC</w:t>
            </w:r>
          </w:p>
        </w:tc>
        <w:tc>
          <w:tcPr>
            <w:tcW w:w="283" w:type="pct"/>
            <w:shd w:val="clear" w:color="auto" w:fill="auto"/>
            <w:vAlign w:val="center"/>
          </w:tcPr>
          <w:p w14:paraId="286D24AB">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E247CDF">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58D78586">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5F2A5219">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759C82EA">
            <w:pPr>
              <w:widowControl/>
              <w:jc w:val="center"/>
              <w:rPr>
                <w:rFonts w:eastAsia="仿宋_GB2312"/>
                <w:color w:val="auto"/>
                <w:kern w:val="0"/>
                <w:sz w:val="18"/>
                <w:szCs w:val="18"/>
                <w:highlight w:val="none"/>
              </w:rPr>
            </w:pPr>
          </w:p>
        </w:tc>
        <w:tc>
          <w:tcPr>
            <w:tcW w:w="283" w:type="pct"/>
            <w:shd w:val="clear" w:color="auto" w:fill="auto"/>
            <w:vAlign w:val="center"/>
          </w:tcPr>
          <w:p w14:paraId="10573230">
            <w:pPr>
              <w:widowControl/>
              <w:jc w:val="center"/>
              <w:rPr>
                <w:rFonts w:eastAsia="仿宋_GB2312"/>
                <w:color w:val="auto"/>
                <w:kern w:val="0"/>
                <w:sz w:val="18"/>
                <w:szCs w:val="18"/>
                <w:highlight w:val="none"/>
              </w:rPr>
            </w:pPr>
          </w:p>
        </w:tc>
        <w:tc>
          <w:tcPr>
            <w:tcW w:w="283" w:type="pct"/>
            <w:shd w:val="clear" w:color="auto" w:fill="auto"/>
            <w:vAlign w:val="center"/>
          </w:tcPr>
          <w:p w14:paraId="7C2D138E">
            <w:pPr>
              <w:widowControl/>
              <w:jc w:val="center"/>
              <w:rPr>
                <w:rFonts w:eastAsia="仿宋_GB2312"/>
                <w:color w:val="auto"/>
                <w:kern w:val="0"/>
                <w:sz w:val="18"/>
                <w:szCs w:val="18"/>
                <w:highlight w:val="none"/>
              </w:rPr>
            </w:pPr>
          </w:p>
        </w:tc>
        <w:tc>
          <w:tcPr>
            <w:tcW w:w="283" w:type="pct"/>
            <w:shd w:val="clear" w:color="auto" w:fill="auto"/>
            <w:vAlign w:val="center"/>
          </w:tcPr>
          <w:p w14:paraId="685430A9">
            <w:pPr>
              <w:widowControl/>
              <w:jc w:val="center"/>
              <w:rPr>
                <w:rFonts w:eastAsia="仿宋_GB2312"/>
                <w:color w:val="auto"/>
                <w:kern w:val="0"/>
                <w:sz w:val="18"/>
                <w:szCs w:val="18"/>
                <w:highlight w:val="none"/>
              </w:rPr>
            </w:pPr>
          </w:p>
        </w:tc>
        <w:tc>
          <w:tcPr>
            <w:tcW w:w="284" w:type="pct"/>
            <w:shd w:val="clear" w:color="auto" w:fill="auto"/>
            <w:vAlign w:val="center"/>
          </w:tcPr>
          <w:p w14:paraId="00DBA9D3">
            <w:pPr>
              <w:widowControl/>
              <w:jc w:val="center"/>
              <w:rPr>
                <w:rFonts w:eastAsia="仿宋_GB2312"/>
                <w:color w:val="auto"/>
                <w:kern w:val="0"/>
                <w:sz w:val="18"/>
                <w:szCs w:val="18"/>
                <w:highlight w:val="none"/>
              </w:rPr>
            </w:pPr>
          </w:p>
        </w:tc>
        <w:tc>
          <w:tcPr>
            <w:tcW w:w="283" w:type="pct"/>
            <w:shd w:val="clear" w:color="auto" w:fill="auto"/>
            <w:vAlign w:val="center"/>
          </w:tcPr>
          <w:p w14:paraId="060EC2BF">
            <w:pPr>
              <w:widowControl/>
              <w:jc w:val="center"/>
              <w:rPr>
                <w:rFonts w:eastAsia="仿宋_GB2312"/>
                <w:color w:val="auto"/>
                <w:kern w:val="0"/>
                <w:sz w:val="18"/>
                <w:szCs w:val="18"/>
                <w:highlight w:val="none"/>
              </w:rPr>
            </w:pPr>
          </w:p>
        </w:tc>
        <w:tc>
          <w:tcPr>
            <w:tcW w:w="280" w:type="pct"/>
            <w:shd w:val="clear" w:color="auto" w:fill="auto"/>
            <w:vAlign w:val="center"/>
          </w:tcPr>
          <w:p w14:paraId="7F51CA9D">
            <w:pPr>
              <w:widowControl/>
              <w:jc w:val="center"/>
              <w:rPr>
                <w:rFonts w:eastAsia="仿宋_GB2312"/>
                <w:color w:val="auto"/>
                <w:kern w:val="0"/>
                <w:sz w:val="18"/>
                <w:szCs w:val="18"/>
                <w:highlight w:val="none"/>
              </w:rPr>
            </w:pPr>
          </w:p>
        </w:tc>
      </w:tr>
      <w:tr w14:paraId="70A4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0A934DA">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试验方法与数据处理</w:t>
            </w:r>
          </w:p>
        </w:tc>
        <w:tc>
          <w:tcPr>
            <w:tcW w:w="283" w:type="pct"/>
            <w:shd w:val="clear" w:color="auto" w:fill="auto"/>
            <w:vAlign w:val="center"/>
          </w:tcPr>
          <w:p w14:paraId="265D7B7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6B567033">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6E1B4AE9">
            <w:pPr>
              <w:widowControl/>
              <w:jc w:val="center"/>
              <w:rPr>
                <w:rFonts w:eastAsia="仿宋_GB2312"/>
                <w:color w:val="auto"/>
                <w:kern w:val="0"/>
                <w:sz w:val="18"/>
                <w:szCs w:val="18"/>
                <w:highlight w:val="none"/>
              </w:rPr>
            </w:pPr>
          </w:p>
        </w:tc>
        <w:tc>
          <w:tcPr>
            <w:tcW w:w="283" w:type="pct"/>
            <w:shd w:val="clear" w:color="auto" w:fill="auto"/>
            <w:vAlign w:val="center"/>
          </w:tcPr>
          <w:p w14:paraId="2815CC8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6754F31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0FED090">
            <w:pPr>
              <w:widowControl/>
              <w:jc w:val="center"/>
              <w:rPr>
                <w:rFonts w:eastAsia="仿宋_GB2312"/>
                <w:color w:val="auto"/>
                <w:kern w:val="0"/>
                <w:sz w:val="18"/>
                <w:szCs w:val="18"/>
                <w:highlight w:val="none"/>
              </w:rPr>
            </w:pPr>
          </w:p>
        </w:tc>
        <w:tc>
          <w:tcPr>
            <w:tcW w:w="283" w:type="pct"/>
            <w:shd w:val="clear" w:color="auto" w:fill="auto"/>
            <w:vAlign w:val="center"/>
          </w:tcPr>
          <w:p w14:paraId="0A93ECEC">
            <w:pPr>
              <w:widowControl/>
              <w:jc w:val="center"/>
              <w:rPr>
                <w:rFonts w:eastAsia="仿宋_GB2312"/>
                <w:color w:val="auto"/>
                <w:kern w:val="0"/>
                <w:sz w:val="18"/>
                <w:szCs w:val="18"/>
                <w:highlight w:val="none"/>
              </w:rPr>
            </w:pPr>
          </w:p>
        </w:tc>
        <w:tc>
          <w:tcPr>
            <w:tcW w:w="283" w:type="pct"/>
            <w:shd w:val="clear" w:color="auto" w:fill="auto"/>
            <w:vAlign w:val="center"/>
          </w:tcPr>
          <w:p w14:paraId="67F4CD95">
            <w:pPr>
              <w:widowControl/>
              <w:jc w:val="center"/>
              <w:rPr>
                <w:rFonts w:eastAsia="仿宋_GB2312"/>
                <w:color w:val="auto"/>
                <w:kern w:val="0"/>
                <w:sz w:val="18"/>
                <w:szCs w:val="18"/>
                <w:highlight w:val="none"/>
              </w:rPr>
            </w:pPr>
          </w:p>
        </w:tc>
        <w:tc>
          <w:tcPr>
            <w:tcW w:w="284" w:type="pct"/>
            <w:shd w:val="clear" w:color="auto" w:fill="auto"/>
            <w:vAlign w:val="center"/>
          </w:tcPr>
          <w:p w14:paraId="357FC1A5">
            <w:pPr>
              <w:widowControl/>
              <w:jc w:val="center"/>
              <w:rPr>
                <w:rFonts w:eastAsia="仿宋_GB2312"/>
                <w:color w:val="auto"/>
                <w:kern w:val="0"/>
                <w:sz w:val="18"/>
                <w:szCs w:val="18"/>
                <w:highlight w:val="none"/>
              </w:rPr>
            </w:pPr>
          </w:p>
        </w:tc>
        <w:tc>
          <w:tcPr>
            <w:tcW w:w="283" w:type="pct"/>
            <w:shd w:val="clear" w:color="auto" w:fill="auto"/>
            <w:vAlign w:val="center"/>
          </w:tcPr>
          <w:p w14:paraId="01349BBB">
            <w:pPr>
              <w:widowControl/>
              <w:jc w:val="center"/>
              <w:rPr>
                <w:rFonts w:eastAsia="仿宋_GB2312"/>
                <w:color w:val="auto"/>
                <w:kern w:val="0"/>
                <w:sz w:val="18"/>
                <w:szCs w:val="18"/>
                <w:highlight w:val="none"/>
              </w:rPr>
            </w:pPr>
          </w:p>
        </w:tc>
        <w:tc>
          <w:tcPr>
            <w:tcW w:w="280" w:type="pct"/>
            <w:shd w:val="clear" w:color="auto" w:fill="auto"/>
            <w:vAlign w:val="center"/>
          </w:tcPr>
          <w:p w14:paraId="5A46FEAB">
            <w:pPr>
              <w:widowControl/>
              <w:jc w:val="center"/>
              <w:rPr>
                <w:rFonts w:eastAsia="仿宋_GB2312"/>
                <w:color w:val="auto"/>
                <w:kern w:val="0"/>
                <w:sz w:val="18"/>
                <w:szCs w:val="18"/>
                <w:highlight w:val="none"/>
              </w:rPr>
            </w:pPr>
          </w:p>
        </w:tc>
      </w:tr>
      <w:tr w14:paraId="0239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C64F1FD">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电力电子技术</w:t>
            </w:r>
          </w:p>
        </w:tc>
        <w:tc>
          <w:tcPr>
            <w:tcW w:w="283" w:type="pct"/>
            <w:shd w:val="clear" w:color="auto" w:fill="auto"/>
            <w:vAlign w:val="center"/>
          </w:tcPr>
          <w:p w14:paraId="47A47F81">
            <w:pPr>
              <w:widowControl/>
              <w:jc w:val="center"/>
              <w:rPr>
                <w:rFonts w:eastAsia="仿宋_GB2312"/>
                <w:color w:val="auto"/>
                <w:kern w:val="0"/>
                <w:sz w:val="18"/>
                <w:szCs w:val="18"/>
                <w:highlight w:val="none"/>
              </w:rPr>
            </w:pPr>
          </w:p>
        </w:tc>
        <w:tc>
          <w:tcPr>
            <w:tcW w:w="283" w:type="pct"/>
            <w:shd w:val="clear" w:color="auto" w:fill="auto"/>
            <w:vAlign w:val="center"/>
          </w:tcPr>
          <w:p w14:paraId="0CBC56C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305AAF45">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202B7C5">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5D50C1E7">
            <w:pPr>
              <w:widowControl/>
              <w:jc w:val="center"/>
              <w:rPr>
                <w:rFonts w:eastAsia="仿宋_GB2312"/>
                <w:color w:val="auto"/>
                <w:kern w:val="0"/>
                <w:sz w:val="18"/>
                <w:szCs w:val="18"/>
                <w:highlight w:val="none"/>
              </w:rPr>
            </w:pPr>
          </w:p>
        </w:tc>
        <w:tc>
          <w:tcPr>
            <w:tcW w:w="283" w:type="pct"/>
            <w:shd w:val="clear" w:color="auto" w:fill="auto"/>
            <w:vAlign w:val="center"/>
          </w:tcPr>
          <w:p w14:paraId="7E2BA3BD">
            <w:pPr>
              <w:widowControl/>
              <w:jc w:val="center"/>
              <w:rPr>
                <w:rFonts w:eastAsia="仿宋_GB2312"/>
                <w:color w:val="auto"/>
                <w:kern w:val="0"/>
                <w:sz w:val="18"/>
                <w:szCs w:val="18"/>
                <w:highlight w:val="none"/>
              </w:rPr>
            </w:pPr>
          </w:p>
        </w:tc>
        <w:tc>
          <w:tcPr>
            <w:tcW w:w="283" w:type="pct"/>
            <w:shd w:val="clear" w:color="auto" w:fill="auto"/>
            <w:vAlign w:val="center"/>
          </w:tcPr>
          <w:p w14:paraId="6B358E48">
            <w:pPr>
              <w:widowControl/>
              <w:jc w:val="center"/>
              <w:rPr>
                <w:rFonts w:eastAsia="仿宋_GB2312"/>
                <w:color w:val="auto"/>
                <w:kern w:val="0"/>
                <w:sz w:val="18"/>
                <w:szCs w:val="18"/>
                <w:highlight w:val="none"/>
              </w:rPr>
            </w:pPr>
          </w:p>
        </w:tc>
        <w:tc>
          <w:tcPr>
            <w:tcW w:w="283" w:type="pct"/>
            <w:shd w:val="clear" w:color="auto" w:fill="auto"/>
            <w:vAlign w:val="center"/>
          </w:tcPr>
          <w:p w14:paraId="00A04D7B">
            <w:pPr>
              <w:widowControl/>
              <w:jc w:val="center"/>
              <w:rPr>
                <w:rFonts w:eastAsia="仿宋_GB2312"/>
                <w:color w:val="auto"/>
                <w:kern w:val="0"/>
                <w:sz w:val="18"/>
                <w:szCs w:val="18"/>
                <w:highlight w:val="none"/>
              </w:rPr>
            </w:pPr>
          </w:p>
        </w:tc>
        <w:tc>
          <w:tcPr>
            <w:tcW w:w="284" w:type="pct"/>
            <w:shd w:val="clear" w:color="auto" w:fill="auto"/>
            <w:vAlign w:val="center"/>
          </w:tcPr>
          <w:p w14:paraId="20C91BC3">
            <w:pPr>
              <w:widowControl/>
              <w:jc w:val="center"/>
              <w:rPr>
                <w:rFonts w:eastAsia="仿宋_GB2312"/>
                <w:color w:val="auto"/>
                <w:kern w:val="0"/>
                <w:sz w:val="18"/>
                <w:szCs w:val="18"/>
                <w:highlight w:val="none"/>
              </w:rPr>
            </w:pPr>
          </w:p>
        </w:tc>
        <w:tc>
          <w:tcPr>
            <w:tcW w:w="283" w:type="pct"/>
            <w:shd w:val="clear" w:color="auto" w:fill="auto"/>
            <w:vAlign w:val="center"/>
          </w:tcPr>
          <w:p w14:paraId="5E3AC488">
            <w:pPr>
              <w:widowControl/>
              <w:jc w:val="center"/>
              <w:rPr>
                <w:rFonts w:eastAsia="仿宋_GB2312"/>
                <w:color w:val="auto"/>
                <w:kern w:val="0"/>
                <w:sz w:val="18"/>
                <w:szCs w:val="18"/>
                <w:highlight w:val="none"/>
              </w:rPr>
            </w:pPr>
          </w:p>
        </w:tc>
        <w:tc>
          <w:tcPr>
            <w:tcW w:w="280" w:type="pct"/>
            <w:shd w:val="clear" w:color="auto" w:fill="auto"/>
            <w:vAlign w:val="center"/>
          </w:tcPr>
          <w:p w14:paraId="0F927FB2">
            <w:pPr>
              <w:widowControl/>
              <w:jc w:val="center"/>
              <w:rPr>
                <w:rFonts w:eastAsia="仿宋_GB2312"/>
                <w:color w:val="auto"/>
                <w:kern w:val="0"/>
                <w:sz w:val="18"/>
                <w:szCs w:val="18"/>
                <w:highlight w:val="none"/>
              </w:rPr>
            </w:pPr>
          </w:p>
        </w:tc>
      </w:tr>
      <w:tr w14:paraId="23E68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451A346">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电子工艺线路绘图</w:t>
            </w:r>
          </w:p>
        </w:tc>
        <w:tc>
          <w:tcPr>
            <w:tcW w:w="283" w:type="pct"/>
            <w:shd w:val="clear" w:color="auto" w:fill="auto"/>
            <w:vAlign w:val="center"/>
          </w:tcPr>
          <w:p w14:paraId="7AF19948">
            <w:pPr>
              <w:adjustRightInd w:val="0"/>
              <w:snapToGrid w:val="0"/>
              <w:spacing w:line="320" w:lineRule="exact"/>
              <w:jc w:val="center"/>
              <w:rPr>
                <w:rFonts w:eastAsia="仿宋_GB2312"/>
                <w:color w:val="auto"/>
                <w:sz w:val="18"/>
                <w:szCs w:val="18"/>
                <w:highlight w:val="none"/>
              </w:rPr>
            </w:pPr>
          </w:p>
        </w:tc>
        <w:tc>
          <w:tcPr>
            <w:tcW w:w="283" w:type="pct"/>
            <w:shd w:val="clear" w:color="auto" w:fill="auto"/>
            <w:vAlign w:val="center"/>
          </w:tcPr>
          <w:p w14:paraId="219262CF">
            <w:pPr>
              <w:adjustRightInd w:val="0"/>
              <w:snapToGrid w:val="0"/>
              <w:spacing w:line="320" w:lineRule="exact"/>
              <w:jc w:val="center"/>
              <w:rPr>
                <w:rFonts w:eastAsia="仿宋_GB2312"/>
                <w:color w:val="auto"/>
                <w:sz w:val="18"/>
                <w:szCs w:val="18"/>
                <w:highlight w:val="none"/>
              </w:rPr>
            </w:pPr>
          </w:p>
        </w:tc>
        <w:tc>
          <w:tcPr>
            <w:tcW w:w="284" w:type="pct"/>
            <w:shd w:val="clear" w:color="auto" w:fill="auto"/>
            <w:vAlign w:val="center"/>
          </w:tcPr>
          <w:p w14:paraId="07E55839">
            <w:pPr>
              <w:adjustRightInd w:val="0"/>
              <w:snapToGrid w:val="0"/>
              <w:spacing w:line="320" w:lineRule="exact"/>
              <w:jc w:val="center"/>
              <w:rPr>
                <w:rFonts w:eastAsia="仿宋_GB2312"/>
                <w:color w:val="auto"/>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04763EF4">
            <w:pPr>
              <w:adjustRightInd w:val="0"/>
              <w:snapToGrid w:val="0"/>
              <w:spacing w:line="320" w:lineRule="exact"/>
              <w:jc w:val="center"/>
              <w:rPr>
                <w:rFonts w:eastAsia="仿宋_GB2312"/>
                <w:color w:val="auto"/>
                <w:sz w:val="18"/>
                <w:szCs w:val="18"/>
                <w:highlight w:val="none"/>
              </w:rPr>
            </w:pPr>
          </w:p>
        </w:tc>
        <w:tc>
          <w:tcPr>
            <w:tcW w:w="284" w:type="pct"/>
            <w:shd w:val="clear" w:color="auto" w:fill="auto"/>
            <w:vAlign w:val="center"/>
          </w:tcPr>
          <w:p w14:paraId="4759CB9D">
            <w:pPr>
              <w:adjustRightInd w:val="0"/>
              <w:snapToGrid w:val="0"/>
              <w:spacing w:line="320" w:lineRule="exact"/>
              <w:jc w:val="center"/>
              <w:rPr>
                <w:rFonts w:eastAsia="仿宋_GB2312"/>
                <w:color w:val="auto"/>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5AE52FFC">
            <w:pPr>
              <w:adjustRightInd w:val="0"/>
              <w:snapToGrid w:val="0"/>
              <w:spacing w:line="320" w:lineRule="exact"/>
              <w:jc w:val="center"/>
              <w:rPr>
                <w:rFonts w:eastAsia="仿宋_GB2312"/>
                <w:color w:val="auto"/>
                <w:sz w:val="18"/>
                <w:szCs w:val="18"/>
                <w:highlight w:val="none"/>
              </w:rPr>
            </w:pPr>
          </w:p>
        </w:tc>
        <w:tc>
          <w:tcPr>
            <w:tcW w:w="283" w:type="pct"/>
            <w:shd w:val="clear" w:color="auto" w:fill="auto"/>
            <w:vAlign w:val="center"/>
          </w:tcPr>
          <w:p w14:paraId="256EAA3E">
            <w:pPr>
              <w:adjustRightInd w:val="0"/>
              <w:snapToGrid w:val="0"/>
              <w:spacing w:line="320" w:lineRule="exact"/>
              <w:jc w:val="center"/>
              <w:rPr>
                <w:rFonts w:eastAsia="仿宋_GB2312"/>
                <w:color w:val="auto"/>
                <w:sz w:val="18"/>
                <w:szCs w:val="18"/>
                <w:highlight w:val="none"/>
              </w:rPr>
            </w:pPr>
          </w:p>
        </w:tc>
        <w:tc>
          <w:tcPr>
            <w:tcW w:w="283" w:type="pct"/>
            <w:shd w:val="clear" w:color="auto" w:fill="auto"/>
            <w:vAlign w:val="center"/>
          </w:tcPr>
          <w:p w14:paraId="2185E23E">
            <w:pPr>
              <w:adjustRightInd w:val="0"/>
              <w:snapToGrid w:val="0"/>
              <w:spacing w:line="320" w:lineRule="exact"/>
              <w:jc w:val="center"/>
              <w:rPr>
                <w:rFonts w:eastAsia="仿宋_GB2312"/>
                <w:color w:val="auto"/>
                <w:sz w:val="18"/>
                <w:szCs w:val="18"/>
                <w:highlight w:val="none"/>
              </w:rPr>
            </w:pPr>
          </w:p>
        </w:tc>
        <w:tc>
          <w:tcPr>
            <w:tcW w:w="284" w:type="pct"/>
            <w:shd w:val="clear" w:color="auto" w:fill="auto"/>
            <w:vAlign w:val="center"/>
          </w:tcPr>
          <w:p w14:paraId="28453692">
            <w:pPr>
              <w:adjustRightInd w:val="0"/>
              <w:snapToGrid w:val="0"/>
              <w:spacing w:line="320" w:lineRule="exact"/>
              <w:jc w:val="center"/>
              <w:rPr>
                <w:rFonts w:eastAsia="仿宋_GB2312"/>
                <w:color w:val="auto"/>
                <w:sz w:val="18"/>
                <w:szCs w:val="18"/>
                <w:highlight w:val="none"/>
              </w:rPr>
            </w:pPr>
          </w:p>
        </w:tc>
        <w:tc>
          <w:tcPr>
            <w:tcW w:w="283" w:type="pct"/>
            <w:shd w:val="clear" w:color="auto" w:fill="auto"/>
            <w:vAlign w:val="center"/>
          </w:tcPr>
          <w:p w14:paraId="024B54E9">
            <w:pPr>
              <w:adjustRightInd w:val="0"/>
              <w:snapToGrid w:val="0"/>
              <w:spacing w:line="320" w:lineRule="exact"/>
              <w:jc w:val="center"/>
              <w:rPr>
                <w:rFonts w:eastAsia="仿宋_GB2312"/>
                <w:color w:val="auto"/>
                <w:sz w:val="18"/>
                <w:szCs w:val="18"/>
                <w:highlight w:val="none"/>
              </w:rPr>
            </w:pPr>
          </w:p>
        </w:tc>
        <w:tc>
          <w:tcPr>
            <w:tcW w:w="280" w:type="pct"/>
            <w:shd w:val="clear" w:color="auto" w:fill="auto"/>
            <w:vAlign w:val="center"/>
          </w:tcPr>
          <w:p w14:paraId="1F052844">
            <w:pPr>
              <w:adjustRightInd w:val="0"/>
              <w:snapToGrid w:val="0"/>
              <w:spacing w:line="320" w:lineRule="exact"/>
              <w:jc w:val="center"/>
              <w:rPr>
                <w:rFonts w:eastAsia="仿宋_GB2312"/>
                <w:color w:val="auto"/>
                <w:sz w:val="18"/>
                <w:szCs w:val="18"/>
                <w:highlight w:val="none"/>
              </w:rPr>
            </w:pPr>
          </w:p>
        </w:tc>
      </w:tr>
      <w:tr w14:paraId="0B12F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5DBC3C40">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农业工程测控新技术</w:t>
            </w:r>
          </w:p>
        </w:tc>
        <w:tc>
          <w:tcPr>
            <w:tcW w:w="283" w:type="pct"/>
            <w:shd w:val="clear" w:color="auto" w:fill="auto"/>
            <w:vAlign w:val="center"/>
          </w:tcPr>
          <w:p w14:paraId="19604722">
            <w:pPr>
              <w:widowControl/>
              <w:jc w:val="center"/>
              <w:rPr>
                <w:rFonts w:eastAsia="仿宋_GB2312"/>
                <w:color w:val="auto"/>
                <w:kern w:val="0"/>
                <w:sz w:val="18"/>
                <w:szCs w:val="18"/>
                <w:highlight w:val="none"/>
              </w:rPr>
            </w:pPr>
          </w:p>
        </w:tc>
        <w:tc>
          <w:tcPr>
            <w:tcW w:w="283" w:type="pct"/>
            <w:shd w:val="clear" w:color="auto" w:fill="auto"/>
            <w:vAlign w:val="center"/>
          </w:tcPr>
          <w:p w14:paraId="1D959BB3">
            <w:pPr>
              <w:widowControl/>
              <w:jc w:val="center"/>
              <w:rPr>
                <w:rFonts w:eastAsia="仿宋_GB2312"/>
                <w:color w:val="auto"/>
                <w:kern w:val="0"/>
                <w:sz w:val="18"/>
                <w:szCs w:val="18"/>
                <w:highlight w:val="none"/>
              </w:rPr>
            </w:pPr>
          </w:p>
        </w:tc>
        <w:tc>
          <w:tcPr>
            <w:tcW w:w="284" w:type="pct"/>
            <w:shd w:val="clear" w:color="auto" w:fill="auto"/>
            <w:vAlign w:val="center"/>
          </w:tcPr>
          <w:p w14:paraId="0F82EC49">
            <w:pPr>
              <w:widowControl/>
              <w:jc w:val="center"/>
              <w:rPr>
                <w:rFonts w:eastAsia="仿宋_GB2312"/>
                <w:color w:val="auto"/>
                <w:kern w:val="0"/>
                <w:sz w:val="18"/>
                <w:szCs w:val="18"/>
                <w:highlight w:val="none"/>
              </w:rPr>
            </w:pPr>
          </w:p>
        </w:tc>
        <w:tc>
          <w:tcPr>
            <w:tcW w:w="283" w:type="pct"/>
            <w:shd w:val="clear" w:color="auto" w:fill="auto"/>
            <w:vAlign w:val="center"/>
          </w:tcPr>
          <w:p w14:paraId="2CAF6039">
            <w:pPr>
              <w:widowControl/>
              <w:jc w:val="center"/>
              <w:rPr>
                <w:rFonts w:eastAsia="仿宋_GB2312"/>
                <w:color w:val="auto"/>
                <w:kern w:val="0"/>
                <w:sz w:val="18"/>
                <w:szCs w:val="18"/>
                <w:highlight w:val="none"/>
              </w:rPr>
            </w:pPr>
          </w:p>
        </w:tc>
        <w:tc>
          <w:tcPr>
            <w:tcW w:w="284" w:type="pct"/>
            <w:shd w:val="clear" w:color="auto" w:fill="auto"/>
            <w:vAlign w:val="center"/>
          </w:tcPr>
          <w:p w14:paraId="5F0B2AEB">
            <w:pPr>
              <w:widowControl/>
              <w:jc w:val="center"/>
              <w:rPr>
                <w:rFonts w:eastAsia="仿宋_GB2312"/>
                <w:color w:val="auto"/>
                <w:kern w:val="0"/>
                <w:sz w:val="18"/>
                <w:szCs w:val="18"/>
                <w:highlight w:val="none"/>
              </w:rPr>
            </w:pPr>
          </w:p>
        </w:tc>
        <w:tc>
          <w:tcPr>
            <w:tcW w:w="283" w:type="pct"/>
            <w:shd w:val="clear" w:color="auto" w:fill="auto"/>
            <w:vAlign w:val="center"/>
          </w:tcPr>
          <w:p w14:paraId="4A7A6CC3">
            <w:pPr>
              <w:widowControl/>
              <w:jc w:val="center"/>
              <w:rPr>
                <w:rFonts w:eastAsia="仿宋_GB2312"/>
                <w:color w:val="auto"/>
                <w:kern w:val="0"/>
                <w:sz w:val="18"/>
                <w:szCs w:val="18"/>
                <w:highlight w:val="none"/>
              </w:rPr>
            </w:pPr>
          </w:p>
        </w:tc>
        <w:tc>
          <w:tcPr>
            <w:tcW w:w="283" w:type="pct"/>
            <w:shd w:val="clear" w:color="auto" w:fill="auto"/>
            <w:vAlign w:val="center"/>
          </w:tcPr>
          <w:p w14:paraId="55AB4430">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663CCFE">
            <w:pPr>
              <w:widowControl/>
              <w:jc w:val="center"/>
              <w:rPr>
                <w:rFonts w:eastAsia="仿宋_GB2312"/>
                <w:color w:val="auto"/>
                <w:kern w:val="0"/>
                <w:sz w:val="18"/>
                <w:szCs w:val="18"/>
                <w:highlight w:val="none"/>
              </w:rPr>
            </w:pPr>
          </w:p>
        </w:tc>
        <w:tc>
          <w:tcPr>
            <w:tcW w:w="284" w:type="pct"/>
            <w:shd w:val="clear" w:color="auto" w:fill="auto"/>
            <w:vAlign w:val="center"/>
          </w:tcPr>
          <w:p w14:paraId="5DBBE0CC">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0BABD89D">
            <w:pPr>
              <w:widowControl/>
              <w:jc w:val="center"/>
              <w:rPr>
                <w:rFonts w:eastAsia="仿宋_GB2312"/>
                <w:color w:val="auto"/>
                <w:kern w:val="0"/>
                <w:sz w:val="18"/>
                <w:szCs w:val="18"/>
                <w:highlight w:val="none"/>
              </w:rPr>
            </w:pPr>
          </w:p>
        </w:tc>
        <w:tc>
          <w:tcPr>
            <w:tcW w:w="280" w:type="pct"/>
            <w:shd w:val="clear" w:color="auto" w:fill="auto"/>
            <w:vAlign w:val="center"/>
          </w:tcPr>
          <w:p w14:paraId="5AA1C518">
            <w:pPr>
              <w:widowControl/>
              <w:jc w:val="center"/>
              <w:rPr>
                <w:rFonts w:eastAsia="仿宋_GB2312"/>
                <w:color w:val="auto"/>
                <w:kern w:val="0"/>
                <w:sz w:val="18"/>
                <w:szCs w:val="18"/>
                <w:highlight w:val="none"/>
              </w:rPr>
            </w:pPr>
          </w:p>
        </w:tc>
      </w:tr>
      <w:tr w14:paraId="0A1BA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288019C">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虚拟仪器技术</w:t>
            </w:r>
          </w:p>
        </w:tc>
        <w:tc>
          <w:tcPr>
            <w:tcW w:w="283" w:type="pct"/>
            <w:shd w:val="clear" w:color="auto" w:fill="auto"/>
            <w:vAlign w:val="center"/>
          </w:tcPr>
          <w:p w14:paraId="66B2C271">
            <w:pPr>
              <w:widowControl/>
              <w:jc w:val="center"/>
              <w:rPr>
                <w:rFonts w:eastAsia="仿宋_GB2312"/>
                <w:color w:val="auto"/>
                <w:kern w:val="0"/>
                <w:sz w:val="18"/>
                <w:szCs w:val="18"/>
                <w:highlight w:val="none"/>
              </w:rPr>
            </w:pPr>
          </w:p>
        </w:tc>
        <w:tc>
          <w:tcPr>
            <w:tcW w:w="283" w:type="pct"/>
            <w:shd w:val="clear" w:color="auto" w:fill="auto"/>
            <w:vAlign w:val="center"/>
          </w:tcPr>
          <w:p w14:paraId="72DA642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3F413D14">
            <w:pPr>
              <w:widowControl/>
              <w:jc w:val="center"/>
              <w:rPr>
                <w:rFonts w:eastAsia="仿宋_GB2312"/>
                <w:color w:val="auto"/>
                <w:kern w:val="0"/>
                <w:sz w:val="18"/>
                <w:szCs w:val="18"/>
                <w:highlight w:val="none"/>
              </w:rPr>
            </w:pPr>
          </w:p>
        </w:tc>
        <w:tc>
          <w:tcPr>
            <w:tcW w:w="283" w:type="pct"/>
            <w:shd w:val="clear" w:color="auto" w:fill="auto"/>
            <w:vAlign w:val="center"/>
          </w:tcPr>
          <w:p w14:paraId="44D10D7E">
            <w:pPr>
              <w:widowControl/>
              <w:jc w:val="center"/>
              <w:rPr>
                <w:rFonts w:eastAsia="仿宋_GB2312"/>
                <w:color w:val="auto"/>
                <w:kern w:val="0"/>
                <w:sz w:val="18"/>
                <w:szCs w:val="18"/>
                <w:highlight w:val="none"/>
              </w:rPr>
            </w:pPr>
          </w:p>
        </w:tc>
        <w:tc>
          <w:tcPr>
            <w:tcW w:w="284" w:type="pct"/>
            <w:shd w:val="clear" w:color="auto" w:fill="auto"/>
            <w:vAlign w:val="center"/>
          </w:tcPr>
          <w:p w14:paraId="22FF83D3">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3F710274">
            <w:pPr>
              <w:widowControl/>
              <w:jc w:val="center"/>
              <w:rPr>
                <w:rFonts w:eastAsia="仿宋_GB2312"/>
                <w:color w:val="auto"/>
                <w:kern w:val="0"/>
                <w:sz w:val="18"/>
                <w:szCs w:val="18"/>
                <w:highlight w:val="none"/>
              </w:rPr>
            </w:pPr>
          </w:p>
        </w:tc>
        <w:tc>
          <w:tcPr>
            <w:tcW w:w="283" w:type="pct"/>
            <w:shd w:val="clear" w:color="auto" w:fill="auto"/>
            <w:vAlign w:val="center"/>
          </w:tcPr>
          <w:p w14:paraId="6D77FCF2">
            <w:pPr>
              <w:widowControl/>
              <w:jc w:val="center"/>
              <w:rPr>
                <w:rFonts w:eastAsia="仿宋_GB2312"/>
                <w:color w:val="auto"/>
                <w:kern w:val="0"/>
                <w:sz w:val="18"/>
                <w:szCs w:val="18"/>
                <w:highlight w:val="none"/>
              </w:rPr>
            </w:pPr>
          </w:p>
        </w:tc>
        <w:tc>
          <w:tcPr>
            <w:tcW w:w="283" w:type="pct"/>
            <w:shd w:val="clear" w:color="auto" w:fill="auto"/>
            <w:vAlign w:val="center"/>
          </w:tcPr>
          <w:p w14:paraId="2F2FC3D4">
            <w:pPr>
              <w:widowControl/>
              <w:jc w:val="center"/>
              <w:rPr>
                <w:rFonts w:eastAsia="仿宋_GB2312"/>
                <w:color w:val="auto"/>
                <w:kern w:val="0"/>
                <w:sz w:val="18"/>
                <w:szCs w:val="18"/>
                <w:highlight w:val="none"/>
              </w:rPr>
            </w:pPr>
          </w:p>
        </w:tc>
        <w:tc>
          <w:tcPr>
            <w:tcW w:w="284" w:type="pct"/>
            <w:shd w:val="clear" w:color="auto" w:fill="auto"/>
            <w:vAlign w:val="center"/>
          </w:tcPr>
          <w:p w14:paraId="567875DB">
            <w:pPr>
              <w:widowControl/>
              <w:jc w:val="center"/>
              <w:rPr>
                <w:rFonts w:eastAsia="仿宋_GB2312"/>
                <w:color w:val="auto"/>
                <w:kern w:val="0"/>
                <w:sz w:val="18"/>
                <w:szCs w:val="18"/>
                <w:highlight w:val="none"/>
              </w:rPr>
            </w:pPr>
          </w:p>
        </w:tc>
        <w:tc>
          <w:tcPr>
            <w:tcW w:w="283" w:type="pct"/>
            <w:shd w:val="clear" w:color="auto" w:fill="auto"/>
            <w:vAlign w:val="center"/>
          </w:tcPr>
          <w:p w14:paraId="664E243A">
            <w:pPr>
              <w:widowControl/>
              <w:jc w:val="center"/>
              <w:rPr>
                <w:rFonts w:eastAsia="仿宋_GB2312"/>
                <w:color w:val="auto"/>
                <w:kern w:val="0"/>
                <w:sz w:val="18"/>
                <w:szCs w:val="18"/>
                <w:highlight w:val="none"/>
              </w:rPr>
            </w:pPr>
          </w:p>
        </w:tc>
        <w:tc>
          <w:tcPr>
            <w:tcW w:w="280" w:type="pct"/>
            <w:shd w:val="clear" w:color="auto" w:fill="auto"/>
            <w:vAlign w:val="center"/>
          </w:tcPr>
          <w:p w14:paraId="5ED0C4D2">
            <w:pPr>
              <w:widowControl/>
              <w:jc w:val="center"/>
              <w:rPr>
                <w:rFonts w:eastAsia="仿宋_GB2312"/>
                <w:color w:val="auto"/>
                <w:kern w:val="0"/>
                <w:sz w:val="18"/>
                <w:szCs w:val="18"/>
                <w:highlight w:val="none"/>
              </w:rPr>
            </w:pPr>
          </w:p>
        </w:tc>
      </w:tr>
      <w:tr w14:paraId="4DEE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0F7A37D">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智能仪器设计基础</w:t>
            </w:r>
          </w:p>
        </w:tc>
        <w:tc>
          <w:tcPr>
            <w:tcW w:w="283" w:type="pct"/>
            <w:shd w:val="clear" w:color="auto" w:fill="auto"/>
            <w:vAlign w:val="center"/>
          </w:tcPr>
          <w:p w14:paraId="1747E4C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3C1F7AA2">
            <w:pPr>
              <w:widowControl/>
              <w:jc w:val="center"/>
              <w:rPr>
                <w:rFonts w:eastAsia="仿宋_GB2312"/>
                <w:color w:val="auto"/>
                <w:kern w:val="0"/>
                <w:sz w:val="18"/>
                <w:szCs w:val="18"/>
                <w:highlight w:val="none"/>
              </w:rPr>
            </w:pPr>
          </w:p>
        </w:tc>
        <w:tc>
          <w:tcPr>
            <w:tcW w:w="284" w:type="pct"/>
            <w:shd w:val="clear" w:color="auto" w:fill="auto"/>
            <w:vAlign w:val="center"/>
          </w:tcPr>
          <w:p w14:paraId="1EB06D5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160AB27">
            <w:pPr>
              <w:widowControl/>
              <w:jc w:val="center"/>
              <w:rPr>
                <w:rFonts w:eastAsia="仿宋_GB2312"/>
                <w:color w:val="auto"/>
                <w:kern w:val="0"/>
                <w:sz w:val="18"/>
                <w:szCs w:val="18"/>
                <w:highlight w:val="none"/>
              </w:rPr>
            </w:pPr>
          </w:p>
        </w:tc>
        <w:tc>
          <w:tcPr>
            <w:tcW w:w="284" w:type="pct"/>
            <w:shd w:val="clear" w:color="auto" w:fill="auto"/>
            <w:vAlign w:val="center"/>
          </w:tcPr>
          <w:p w14:paraId="2492E89D">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32F282D0">
            <w:pPr>
              <w:widowControl/>
              <w:jc w:val="center"/>
              <w:rPr>
                <w:rFonts w:eastAsia="仿宋_GB2312"/>
                <w:color w:val="auto"/>
                <w:kern w:val="0"/>
                <w:sz w:val="18"/>
                <w:szCs w:val="18"/>
                <w:highlight w:val="none"/>
              </w:rPr>
            </w:pPr>
          </w:p>
        </w:tc>
        <w:tc>
          <w:tcPr>
            <w:tcW w:w="283" w:type="pct"/>
            <w:shd w:val="clear" w:color="auto" w:fill="auto"/>
            <w:vAlign w:val="center"/>
          </w:tcPr>
          <w:p w14:paraId="1C912CBF">
            <w:pPr>
              <w:widowControl/>
              <w:jc w:val="center"/>
              <w:rPr>
                <w:rFonts w:eastAsia="仿宋_GB2312"/>
                <w:color w:val="auto"/>
                <w:kern w:val="0"/>
                <w:sz w:val="18"/>
                <w:szCs w:val="18"/>
                <w:highlight w:val="none"/>
              </w:rPr>
            </w:pPr>
          </w:p>
        </w:tc>
        <w:tc>
          <w:tcPr>
            <w:tcW w:w="283" w:type="pct"/>
            <w:shd w:val="clear" w:color="auto" w:fill="auto"/>
            <w:vAlign w:val="center"/>
          </w:tcPr>
          <w:p w14:paraId="086E644C">
            <w:pPr>
              <w:widowControl/>
              <w:jc w:val="center"/>
              <w:rPr>
                <w:rFonts w:eastAsia="仿宋_GB2312"/>
                <w:color w:val="auto"/>
                <w:kern w:val="0"/>
                <w:sz w:val="18"/>
                <w:szCs w:val="18"/>
                <w:highlight w:val="none"/>
              </w:rPr>
            </w:pPr>
          </w:p>
        </w:tc>
        <w:tc>
          <w:tcPr>
            <w:tcW w:w="284" w:type="pct"/>
            <w:shd w:val="clear" w:color="auto" w:fill="auto"/>
            <w:vAlign w:val="center"/>
          </w:tcPr>
          <w:p w14:paraId="0E0A60F9">
            <w:pPr>
              <w:widowControl/>
              <w:jc w:val="center"/>
              <w:rPr>
                <w:rFonts w:eastAsia="仿宋_GB2312"/>
                <w:color w:val="auto"/>
                <w:kern w:val="0"/>
                <w:sz w:val="18"/>
                <w:szCs w:val="18"/>
                <w:highlight w:val="none"/>
              </w:rPr>
            </w:pPr>
          </w:p>
        </w:tc>
        <w:tc>
          <w:tcPr>
            <w:tcW w:w="283" w:type="pct"/>
            <w:shd w:val="clear" w:color="auto" w:fill="auto"/>
            <w:vAlign w:val="center"/>
          </w:tcPr>
          <w:p w14:paraId="3F36EE20">
            <w:pPr>
              <w:widowControl/>
              <w:jc w:val="center"/>
              <w:rPr>
                <w:rFonts w:eastAsia="仿宋_GB2312"/>
                <w:color w:val="auto"/>
                <w:kern w:val="0"/>
                <w:sz w:val="18"/>
                <w:szCs w:val="18"/>
                <w:highlight w:val="none"/>
              </w:rPr>
            </w:pPr>
          </w:p>
        </w:tc>
        <w:tc>
          <w:tcPr>
            <w:tcW w:w="280" w:type="pct"/>
            <w:shd w:val="clear" w:color="auto" w:fill="auto"/>
            <w:vAlign w:val="center"/>
          </w:tcPr>
          <w:p w14:paraId="395A07E9">
            <w:pPr>
              <w:widowControl/>
              <w:jc w:val="center"/>
              <w:rPr>
                <w:rFonts w:eastAsia="仿宋_GB2312"/>
                <w:color w:val="auto"/>
                <w:kern w:val="0"/>
                <w:sz w:val="18"/>
                <w:szCs w:val="18"/>
                <w:highlight w:val="none"/>
              </w:rPr>
            </w:pPr>
          </w:p>
        </w:tc>
      </w:tr>
      <w:tr w14:paraId="26E0E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6DA02D8">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测控技术与仪器专业英语</w:t>
            </w:r>
          </w:p>
        </w:tc>
        <w:tc>
          <w:tcPr>
            <w:tcW w:w="283" w:type="pct"/>
            <w:shd w:val="clear" w:color="auto" w:fill="auto"/>
            <w:vAlign w:val="center"/>
          </w:tcPr>
          <w:p w14:paraId="34ABF801">
            <w:pPr>
              <w:widowControl/>
              <w:jc w:val="center"/>
              <w:rPr>
                <w:rFonts w:eastAsia="仿宋_GB2312"/>
                <w:color w:val="auto"/>
                <w:kern w:val="0"/>
                <w:sz w:val="18"/>
                <w:szCs w:val="18"/>
                <w:highlight w:val="none"/>
              </w:rPr>
            </w:pPr>
          </w:p>
        </w:tc>
        <w:tc>
          <w:tcPr>
            <w:tcW w:w="283" w:type="pct"/>
            <w:shd w:val="clear" w:color="auto" w:fill="auto"/>
            <w:vAlign w:val="center"/>
          </w:tcPr>
          <w:p w14:paraId="4456088B">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3928F98">
            <w:pPr>
              <w:widowControl/>
              <w:jc w:val="center"/>
              <w:rPr>
                <w:rFonts w:eastAsia="仿宋_GB2312"/>
                <w:color w:val="auto"/>
                <w:kern w:val="0"/>
                <w:sz w:val="18"/>
                <w:szCs w:val="18"/>
                <w:highlight w:val="none"/>
              </w:rPr>
            </w:pPr>
          </w:p>
        </w:tc>
        <w:tc>
          <w:tcPr>
            <w:tcW w:w="283" w:type="pct"/>
            <w:shd w:val="clear" w:color="auto" w:fill="auto"/>
            <w:vAlign w:val="center"/>
          </w:tcPr>
          <w:p w14:paraId="189B7E8E">
            <w:pPr>
              <w:widowControl/>
              <w:jc w:val="center"/>
              <w:rPr>
                <w:rFonts w:eastAsia="仿宋_GB2312"/>
                <w:color w:val="auto"/>
                <w:kern w:val="0"/>
                <w:sz w:val="18"/>
                <w:szCs w:val="18"/>
                <w:highlight w:val="none"/>
              </w:rPr>
            </w:pPr>
          </w:p>
        </w:tc>
        <w:tc>
          <w:tcPr>
            <w:tcW w:w="284" w:type="pct"/>
            <w:shd w:val="clear" w:color="auto" w:fill="auto"/>
            <w:vAlign w:val="center"/>
          </w:tcPr>
          <w:p w14:paraId="2052DA3D">
            <w:pPr>
              <w:widowControl/>
              <w:jc w:val="center"/>
              <w:rPr>
                <w:rFonts w:eastAsia="仿宋_GB2312"/>
                <w:color w:val="auto"/>
                <w:kern w:val="0"/>
                <w:sz w:val="18"/>
                <w:szCs w:val="18"/>
                <w:highlight w:val="none"/>
              </w:rPr>
            </w:pPr>
          </w:p>
        </w:tc>
        <w:tc>
          <w:tcPr>
            <w:tcW w:w="283" w:type="pct"/>
            <w:shd w:val="clear" w:color="auto" w:fill="auto"/>
            <w:vAlign w:val="center"/>
          </w:tcPr>
          <w:p w14:paraId="258B2908">
            <w:pPr>
              <w:widowControl/>
              <w:jc w:val="center"/>
              <w:rPr>
                <w:rFonts w:eastAsia="仿宋_GB2312"/>
                <w:color w:val="auto"/>
                <w:kern w:val="0"/>
                <w:sz w:val="18"/>
                <w:szCs w:val="18"/>
                <w:highlight w:val="none"/>
              </w:rPr>
            </w:pPr>
          </w:p>
        </w:tc>
        <w:tc>
          <w:tcPr>
            <w:tcW w:w="283" w:type="pct"/>
            <w:shd w:val="clear" w:color="auto" w:fill="auto"/>
            <w:vAlign w:val="center"/>
          </w:tcPr>
          <w:p w14:paraId="66B1EDB2">
            <w:pPr>
              <w:widowControl/>
              <w:jc w:val="center"/>
              <w:rPr>
                <w:rFonts w:eastAsia="仿宋_GB2312"/>
                <w:color w:val="auto"/>
                <w:kern w:val="0"/>
                <w:sz w:val="18"/>
                <w:szCs w:val="18"/>
                <w:highlight w:val="none"/>
              </w:rPr>
            </w:pPr>
          </w:p>
        </w:tc>
        <w:tc>
          <w:tcPr>
            <w:tcW w:w="283" w:type="pct"/>
            <w:shd w:val="clear" w:color="auto" w:fill="auto"/>
            <w:vAlign w:val="center"/>
          </w:tcPr>
          <w:p w14:paraId="52F8C50B">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2CAC08B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ED84161">
            <w:pPr>
              <w:widowControl/>
              <w:jc w:val="center"/>
              <w:rPr>
                <w:rFonts w:eastAsia="仿宋_GB2312"/>
                <w:color w:val="auto"/>
                <w:kern w:val="0"/>
                <w:sz w:val="18"/>
                <w:szCs w:val="18"/>
                <w:highlight w:val="none"/>
              </w:rPr>
            </w:pPr>
          </w:p>
        </w:tc>
        <w:tc>
          <w:tcPr>
            <w:tcW w:w="280" w:type="pct"/>
            <w:shd w:val="clear" w:color="auto" w:fill="auto"/>
            <w:vAlign w:val="center"/>
          </w:tcPr>
          <w:p w14:paraId="295116B5">
            <w:pPr>
              <w:widowControl/>
              <w:jc w:val="center"/>
              <w:rPr>
                <w:rFonts w:eastAsia="仿宋_GB2312"/>
                <w:color w:val="auto"/>
                <w:kern w:val="0"/>
                <w:sz w:val="18"/>
                <w:szCs w:val="18"/>
                <w:highlight w:val="none"/>
              </w:rPr>
            </w:pPr>
          </w:p>
        </w:tc>
      </w:tr>
      <w:tr w14:paraId="4A15C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D794B8F">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MATLAB及系统仿真</w:t>
            </w:r>
          </w:p>
        </w:tc>
        <w:tc>
          <w:tcPr>
            <w:tcW w:w="283" w:type="pct"/>
            <w:shd w:val="clear" w:color="auto" w:fill="auto"/>
            <w:vAlign w:val="center"/>
          </w:tcPr>
          <w:p w14:paraId="5154793A">
            <w:pPr>
              <w:widowControl/>
              <w:jc w:val="center"/>
              <w:rPr>
                <w:rFonts w:eastAsia="仿宋_GB2312"/>
                <w:color w:val="auto"/>
                <w:kern w:val="0"/>
                <w:sz w:val="18"/>
                <w:szCs w:val="18"/>
                <w:highlight w:val="none"/>
              </w:rPr>
            </w:pPr>
          </w:p>
        </w:tc>
        <w:tc>
          <w:tcPr>
            <w:tcW w:w="283" w:type="pct"/>
            <w:shd w:val="clear" w:color="auto" w:fill="auto"/>
            <w:vAlign w:val="center"/>
          </w:tcPr>
          <w:p w14:paraId="30BB7C77">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23A2A544">
            <w:pPr>
              <w:widowControl/>
              <w:jc w:val="center"/>
              <w:rPr>
                <w:rFonts w:eastAsia="仿宋_GB2312"/>
                <w:color w:val="auto"/>
                <w:kern w:val="0"/>
                <w:sz w:val="18"/>
                <w:szCs w:val="18"/>
                <w:highlight w:val="none"/>
              </w:rPr>
            </w:pPr>
          </w:p>
        </w:tc>
        <w:tc>
          <w:tcPr>
            <w:tcW w:w="283" w:type="pct"/>
            <w:shd w:val="clear" w:color="auto" w:fill="auto"/>
            <w:vAlign w:val="center"/>
          </w:tcPr>
          <w:p w14:paraId="31AAF8D9">
            <w:pPr>
              <w:widowControl/>
              <w:jc w:val="center"/>
              <w:rPr>
                <w:rFonts w:eastAsia="仿宋_GB2312"/>
                <w:color w:val="auto"/>
                <w:kern w:val="0"/>
                <w:sz w:val="18"/>
                <w:szCs w:val="18"/>
                <w:highlight w:val="none"/>
              </w:rPr>
            </w:pPr>
          </w:p>
        </w:tc>
        <w:tc>
          <w:tcPr>
            <w:tcW w:w="284" w:type="pct"/>
            <w:shd w:val="clear" w:color="auto" w:fill="auto"/>
            <w:vAlign w:val="center"/>
          </w:tcPr>
          <w:p w14:paraId="071959D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297C7F2">
            <w:pPr>
              <w:widowControl/>
              <w:jc w:val="center"/>
              <w:rPr>
                <w:rFonts w:eastAsia="仿宋_GB2312"/>
                <w:color w:val="auto"/>
                <w:kern w:val="0"/>
                <w:sz w:val="18"/>
                <w:szCs w:val="18"/>
                <w:highlight w:val="none"/>
              </w:rPr>
            </w:pPr>
          </w:p>
        </w:tc>
        <w:tc>
          <w:tcPr>
            <w:tcW w:w="283" w:type="pct"/>
            <w:shd w:val="clear" w:color="auto" w:fill="auto"/>
            <w:vAlign w:val="center"/>
          </w:tcPr>
          <w:p w14:paraId="43DE7604">
            <w:pPr>
              <w:widowControl/>
              <w:jc w:val="center"/>
              <w:rPr>
                <w:rFonts w:eastAsia="仿宋_GB2312"/>
                <w:color w:val="auto"/>
                <w:kern w:val="0"/>
                <w:sz w:val="18"/>
                <w:szCs w:val="18"/>
                <w:highlight w:val="none"/>
              </w:rPr>
            </w:pPr>
          </w:p>
        </w:tc>
        <w:tc>
          <w:tcPr>
            <w:tcW w:w="283" w:type="pct"/>
            <w:shd w:val="clear" w:color="auto" w:fill="auto"/>
            <w:vAlign w:val="center"/>
          </w:tcPr>
          <w:p w14:paraId="48624EE5">
            <w:pPr>
              <w:widowControl/>
              <w:jc w:val="center"/>
              <w:rPr>
                <w:rFonts w:eastAsia="仿宋_GB2312"/>
                <w:color w:val="auto"/>
                <w:kern w:val="0"/>
                <w:sz w:val="18"/>
                <w:szCs w:val="18"/>
                <w:highlight w:val="none"/>
              </w:rPr>
            </w:pPr>
          </w:p>
        </w:tc>
        <w:tc>
          <w:tcPr>
            <w:tcW w:w="284" w:type="pct"/>
            <w:shd w:val="clear" w:color="auto" w:fill="auto"/>
            <w:vAlign w:val="center"/>
          </w:tcPr>
          <w:p w14:paraId="7E79800E">
            <w:pPr>
              <w:widowControl/>
              <w:jc w:val="center"/>
              <w:rPr>
                <w:rFonts w:eastAsia="仿宋_GB2312"/>
                <w:color w:val="auto"/>
                <w:kern w:val="0"/>
                <w:sz w:val="18"/>
                <w:szCs w:val="18"/>
                <w:highlight w:val="none"/>
              </w:rPr>
            </w:pPr>
          </w:p>
        </w:tc>
        <w:tc>
          <w:tcPr>
            <w:tcW w:w="283" w:type="pct"/>
            <w:shd w:val="clear" w:color="auto" w:fill="auto"/>
            <w:vAlign w:val="center"/>
          </w:tcPr>
          <w:p w14:paraId="16328343">
            <w:pPr>
              <w:widowControl/>
              <w:jc w:val="center"/>
              <w:rPr>
                <w:rFonts w:eastAsia="仿宋_GB2312"/>
                <w:color w:val="auto"/>
                <w:kern w:val="0"/>
                <w:sz w:val="18"/>
                <w:szCs w:val="18"/>
                <w:highlight w:val="none"/>
              </w:rPr>
            </w:pPr>
          </w:p>
        </w:tc>
        <w:tc>
          <w:tcPr>
            <w:tcW w:w="280" w:type="pct"/>
            <w:shd w:val="clear" w:color="auto" w:fill="auto"/>
            <w:vAlign w:val="center"/>
          </w:tcPr>
          <w:p w14:paraId="2AE263A7">
            <w:pPr>
              <w:widowControl/>
              <w:jc w:val="center"/>
              <w:rPr>
                <w:rFonts w:eastAsia="仿宋_GB2312"/>
                <w:color w:val="auto"/>
                <w:kern w:val="0"/>
                <w:sz w:val="18"/>
                <w:szCs w:val="18"/>
                <w:highlight w:val="none"/>
              </w:rPr>
            </w:pPr>
          </w:p>
        </w:tc>
      </w:tr>
      <w:tr w14:paraId="02A2F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18C5853">
            <w:pPr>
              <w:adjustRightInd w:val="0"/>
              <w:snapToGrid w:val="0"/>
              <w:spacing w:line="320" w:lineRule="exact"/>
              <w:rPr>
                <w:rFonts w:eastAsia="仿宋_GB2312"/>
                <w:color w:val="auto"/>
                <w:sz w:val="18"/>
                <w:szCs w:val="18"/>
                <w:highlight w:val="none"/>
              </w:rPr>
            </w:pPr>
            <w:bookmarkStart w:id="9" w:name="RANGE!A48"/>
            <w:r>
              <w:rPr>
                <w:rFonts w:eastAsia="仿宋_GB2312"/>
                <w:color w:val="auto"/>
                <w:sz w:val="18"/>
                <w:szCs w:val="18"/>
                <w:highlight w:val="none"/>
              </w:rPr>
              <w:t>军事技能（军训）</w:t>
            </w:r>
            <w:bookmarkEnd w:id="9"/>
          </w:p>
        </w:tc>
        <w:tc>
          <w:tcPr>
            <w:tcW w:w="283" w:type="pct"/>
            <w:shd w:val="clear" w:color="auto" w:fill="auto"/>
            <w:vAlign w:val="center"/>
          </w:tcPr>
          <w:p w14:paraId="402533D5">
            <w:pPr>
              <w:widowControl/>
              <w:jc w:val="center"/>
              <w:rPr>
                <w:rFonts w:eastAsia="仿宋_GB2312"/>
                <w:color w:val="auto"/>
                <w:kern w:val="0"/>
                <w:sz w:val="18"/>
                <w:szCs w:val="18"/>
                <w:highlight w:val="none"/>
              </w:rPr>
            </w:pPr>
          </w:p>
        </w:tc>
        <w:tc>
          <w:tcPr>
            <w:tcW w:w="283" w:type="pct"/>
            <w:shd w:val="clear" w:color="auto" w:fill="auto"/>
            <w:vAlign w:val="center"/>
          </w:tcPr>
          <w:p w14:paraId="6E423763">
            <w:pPr>
              <w:widowControl/>
              <w:jc w:val="center"/>
              <w:rPr>
                <w:rFonts w:eastAsia="仿宋_GB2312"/>
                <w:color w:val="auto"/>
                <w:kern w:val="0"/>
                <w:sz w:val="18"/>
                <w:szCs w:val="18"/>
                <w:highlight w:val="none"/>
              </w:rPr>
            </w:pPr>
          </w:p>
        </w:tc>
        <w:tc>
          <w:tcPr>
            <w:tcW w:w="284" w:type="pct"/>
            <w:shd w:val="clear" w:color="auto" w:fill="auto"/>
            <w:vAlign w:val="center"/>
          </w:tcPr>
          <w:p w14:paraId="7D53B5F7">
            <w:pPr>
              <w:widowControl/>
              <w:jc w:val="center"/>
              <w:rPr>
                <w:rFonts w:eastAsia="仿宋_GB2312"/>
                <w:color w:val="auto"/>
                <w:kern w:val="0"/>
                <w:sz w:val="18"/>
                <w:szCs w:val="18"/>
                <w:highlight w:val="none"/>
              </w:rPr>
            </w:pPr>
          </w:p>
        </w:tc>
        <w:tc>
          <w:tcPr>
            <w:tcW w:w="283" w:type="pct"/>
            <w:shd w:val="clear" w:color="auto" w:fill="auto"/>
            <w:vAlign w:val="center"/>
          </w:tcPr>
          <w:p w14:paraId="0F78BF3E">
            <w:pPr>
              <w:widowControl/>
              <w:jc w:val="center"/>
              <w:rPr>
                <w:rFonts w:eastAsia="仿宋_GB2312"/>
                <w:color w:val="auto"/>
                <w:kern w:val="0"/>
                <w:sz w:val="18"/>
                <w:szCs w:val="18"/>
                <w:highlight w:val="none"/>
              </w:rPr>
            </w:pPr>
          </w:p>
        </w:tc>
        <w:tc>
          <w:tcPr>
            <w:tcW w:w="284" w:type="pct"/>
            <w:shd w:val="clear" w:color="auto" w:fill="auto"/>
            <w:vAlign w:val="center"/>
          </w:tcPr>
          <w:p w14:paraId="264D6067">
            <w:pPr>
              <w:widowControl/>
              <w:jc w:val="center"/>
              <w:rPr>
                <w:rFonts w:eastAsia="仿宋_GB2312"/>
                <w:color w:val="auto"/>
                <w:kern w:val="0"/>
                <w:sz w:val="18"/>
                <w:szCs w:val="18"/>
                <w:highlight w:val="none"/>
              </w:rPr>
            </w:pPr>
          </w:p>
        </w:tc>
        <w:tc>
          <w:tcPr>
            <w:tcW w:w="283" w:type="pct"/>
            <w:shd w:val="clear" w:color="auto" w:fill="auto"/>
            <w:vAlign w:val="center"/>
          </w:tcPr>
          <w:p w14:paraId="01780FB6">
            <w:pPr>
              <w:widowControl/>
              <w:jc w:val="center"/>
              <w:rPr>
                <w:rFonts w:eastAsia="仿宋_GB2312"/>
                <w:color w:val="auto"/>
                <w:kern w:val="0"/>
                <w:sz w:val="18"/>
                <w:szCs w:val="18"/>
                <w:highlight w:val="none"/>
              </w:rPr>
            </w:pPr>
          </w:p>
        </w:tc>
        <w:tc>
          <w:tcPr>
            <w:tcW w:w="283" w:type="pct"/>
            <w:shd w:val="clear" w:color="auto" w:fill="auto"/>
            <w:vAlign w:val="center"/>
          </w:tcPr>
          <w:p w14:paraId="75FF66BF">
            <w:pPr>
              <w:widowControl/>
              <w:jc w:val="center"/>
              <w:rPr>
                <w:rFonts w:eastAsia="仿宋_GB2312"/>
                <w:color w:val="auto"/>
                <w:kern w:val="0"/>
                <w:sz w:val="18"/>
                <w:szCs w:val="18"/>
                <w:highlight w:val="none"/>
              </w:rPr>
            </w:pPr>
          </w:p>
        </w:tc>
        <w:tc>
          <w:tcPr>
            <w:tcW w:w="283" w:type="pct"/>
            <w:shd w:val="clear" w:color="auto" w:fill="auto"/>
            <w:vAlign w:val="center"/>
          </w:tcPr>
          <w:p w14:paraId="62159EFA">
            <w:pPr>
              <w:widowControl/>
              <w:jc w:val="center"/>
              <w:rPr>
                <w:rFonts w:eastAsia="仿宋_GB2312"/>
                <w:color w:val="auto"/>
                <w:kern w:val="0"/>
                <w:sz w:val="18"/>
                <w:szCs w:val="18"/>
                <w:highlight w:val="none"/>
              </w:rPr>
            </w:pPr>
          </w:p>
        </w:tc>
        <w:tc>
          <w:tcPr>
            <w:tcW w:w="284" w:type="pct"/>
            <w:shd w:val="clear" w:color="auto" w:fill="auto"/>
            <w:vAlign w:val="center"/>
          </w:tcPr>
          <w:p w14:paraId="7280D048">
            <w:pPr>
              <w:widowControl/>
              <w:jc w:val="center"/>
              <w:rPr>
                <w:rFonts w:eastAsia="仿宋_GB2312"/>
                <w:color w:val="auto"/>
                <w:kern w:val="0"/>
                <w:sz w:val="18"/>
                <w:szCs w:val="18"/>
                <w:highlight w:val="none"/>
              </w:rPr>
            </w:pPr>
          </w:p>
        </w:tc>
        <w:tc>
          <w:tcPr>
            <w:tcW w:w="283" w:type="pct"/>
            <w:shd w:val="clear" w:color="auto" w:fill="auto"/>
            <w:vAlign w:val="center"/>
          </w:tcPr>
          <w:p w14:paraId="52C356D6">
            <w:pPr>
              <w:widowControl/>
              <w:jc w:val="center"/>
              <w:rPr>
                <w:rFonts w:eastAsia="仿宋_GB2312"/>
                <w:color w:val="auto"/>
                <w:kern w:val="0"/>
                <w:sz w:val="18"/>
                <w:szCs w:val="18"/>
                <w:highlight w:val="none"/>
              </w:rPr>
            </w:pPr>
          </w:p>
        </w:tc>
        <w:tc>
          <w:tcPr>
            <w:tcW w:w="280" w:type="pct"/>
            <w:shd w:val="clear" w:color="auto" w:fill="auto"/>
            <w:vAlign w:val="center"/>
          </w:tcPr>
          <w:p w14:paraId="2AE7332C">
            <w:pPr>
              <w:widowControl/>
              <w:jc w:val="center"/>
              <w:rPr>
                <w:rFonts w:eastAsia="仿宋_GB2312"/>
                <w:color w:val="auto"/>
                <w:kern w:val="0"/>
                <w:sz w:val="18"/>
                <w:szCs w:val="18"/>
                <w:highlight w:val="none"/>
              </w:rPr>
            </w:pPr>
          </w:p>
        </w:tc>
      </w:tr>
      <w:tr w14:paraId="55F1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16725DE">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劳动教育</w:t>
            </w:r>
          </w:p>
        </w:tc>
        <w:tc>
          <w:tcPr>
            <w:tcW w:w="283" w:type="pct"/>
            <w:shd w:val="clear" w:color="auto" w:fill="auto"/>
            <w:vAlign w:val="center"/>
          </w:tcPr>
          <w:p w14:paraId="2D248D78">
            <w:pPr>
              <w:widowControl/>
              <w:jc w:val="center"/>
              <w:rPr>
                <w:rFonts w:eastAsia="仿宋_GB2312"/>
                <w:color w:val="auto"/>
                <w:kern w:val="0"/>
                <w:sz w:val="18"/>
                <w:szCs w:val="18"/>
                <w:highlight w:val="none"/>
              </w:rPr>
            </w:pPr>
          </w:p>
        </w:tc>
        <w:tc>
          <w:tcPr>
            <w:tcW w:w="283" w:type="pct"/>
            <w:shd w:val="clear" w:color="auto" w:fill="auto"/>
            <w:vAlign w:val="center"/>
          </w:tcPr>
          <w:p w14:paraId="6E53FA93">
            <w:pPr>
              <w:widowControl/>
              <w:jc w:val="center"/>
              <w:rPr>
                <w:rFonts w:eastAsia="仿宋_GB2312"/>
                <w:color w:val="auto"/>
                <w:kern w:val="0"/>
                <w:sz w:val="18"/>
                <w:szCs w:val="18"/>
                <w:highlight w:val="none"/>
              </w:rPr>
            </w:pPr>
          </w:p>
        </w:tc>
        <w:tc>
          <w:tcPr>
            <w:tcW w:w="284" w:type="pct"/>
            <w:shd w:val="clear" w:color="auto" w:fill="auto"/>
            <w:vAlign w:val="center"/>
          </w:tcPr>
          <w:p w14:paraId="26C0CC45">
            <w:pPr>
              <w:widowControl/>
              <w:jc w:val="center"/>
              <w:rPr>
                <w:rFonts w:eastAsia="仿宋_GB2312"/>
                <w:color w:val="auto"/>
                <w:kern w:val="0"/>
                <w:sz w:val="18"/>
                <w:szCs w:val="18"/>
                <w:highlight w:val="none"/>
              </w:rPr>
            </w:pPr>
          </w:p>
        </w:tc>
        <w:tc>
          <w:tcPr>
            <w:tcW w:w="283" w:type="pct"/>
            <w:shd w:val="clear" w:color="auto" w:fill="auto"/>
            <w:vAlign w:val="center"/>
          </w:tcPr>
          <w:p w14:paraId="4D693813">
            <w:pPr>
              <w:widowControl/>
              <w:jc w:val="center"/>
              <w:rPr>
                <w:rFonts w:eastAsia="仿宋_GB2312"/>
                <w:color w:val="auto"/>
                <w:kern w:val="0"/>
                <w:sz w:val="18"/>
                <w:szCs w:val="18"/>
                <w:highlight w:val="none"/>
              </w:rPr>
            </w:pPr>
          </w:p>
        </w:tc>
        <w:tc>
          <w:tcPr>
            <w:tcW w:w="284" w:type="pct"/>
            <w:shd w:val="clear" w:color="auto" w:fill="auto"/>
            <w:vAlign w:val="center"/>
          </w:tcPr>
          <w:p w14:paraId="589915E8">
            <w:pPr>
              <w:widowControl/>
              <w:jc w:val="center"/>
              <w:rPr>
                <w:rFonts w:eastAsia="仿宋_GB2312"/>
                <w:color w:val="auto"/>
                <w:kern w:val="0"/>
                <w:sz w:val="18"/>
                <w:szCs w:val="18"/>
                <w:highlight w:val="none"/>
              </w:rPr>
            </w:pPr>
          </w:p>
        </w:tc>
        <w:tc>
          <w:tcPr>
            <w:tcW w:w="283" w:type="pct"/>
            <w:shd w:val="clear" w:color="auto" w:fill="auto"/>
            <w:vAlign w:val="center"/>
          </w:tcPr>
          <w:p w14:paraId="03EA396E">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4BA9E3C3">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4F938F86">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6AF5DFCB">
            <w:pPr>
              <w:widowControl/>
              <w:jc w:val="center"/>
              <w:rPr>
                <w:rFonts w:eastAsia="仿宋_GB2312"/>
                <w:color w:val="auto"/>
                <w:kern w:val="0"/>
                <w:sz w:val="18"/>
                <w:szCs w:val="18"/>
                <w:highlight w:val="none"/>
              </w:rPr>
            </w:pPr>
          </w:p>
        </w:tc>
        <w:tc>
          <w:tcPr>
            <w:tcW w:w="283" w:type="pct"/>
            <w:shd w:val="clear" w:color="auto" w:fill="auto"/>
            <w:vAlign w:val="center"/>
          </w:tcPr>
          <w:p w14:paraId="75975FF6">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0" w:type="pct"/>
            <w:shd w:val="clear" w:color="auto" w:fill="auto"/>
            <w:vAlign w:val="center"/>
          </w:tcPr>
          <w:p w14:paraId="4B494BE4">
            <w:pPr>
              <w:widowControl/>
              <w:jc w:val="center"/>
              <w:rPr>
                <w:rFonts w:eastAsia="仿宋_GB2312"/>
                <w:color w:val="auto"/>
                <w:kern w:val="0"/>
                <w:sz w:val="18"/>
                <w:szCs w:val="18"/>
                <w:highlight w:val="none"/>
              </w:rPr>
            </w:pPr>
          </w:p>
        </w:tc>
      </w:tr>
      <w:tr w14:paraId="429C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21C3DF8E">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入学教育</w:t>
            </w:r>
          </w:p>
        </w:tc>
        <w:tc>
          <w:tcPr>
            <w:tcW w:w="283" w:type="pct"/>
            <w:shd w:val="clear" w:color="auto" w:fill="auto"/>
            <w:vAlign w:val="center"/>
          </w:tcPr>
          <w:p w14:paraId="72642060">
            <w:pPr>
              <w:widowControl/>
              <w:jc w:val="center"/>
              <w:rPr>
                <w:rFonts w:eastAsia="仿宋_GB2312"/>
                <w:color w:val="auto"/>
                <w:kern w:val="0"/>
                <w:sz w:val="18"/>
                <w:szCs w:val="18"/>
                <w:highlight w:val="none"/>
              </w:rPr>
            </w:pPr>
          </w:p>
        </w:tc>
        <w:tc>
          <w:tcPr>
            <w:tcW w:w="283" w:type="pct"/>
            <w:shd w:val="clear" w:color="auto" w:fill="auto"/>
            <w:vAlign w:val="center"/>
          </w:tcPr>
          <w:p w14:paraId="063B0242">
            <w:pPr>
              <w:widowControl/>
              <w:jc w:val="center"/>
              <w:rPr>
                <w:rFonts w:eastAsia="仿宋_GB2312"/>
                <w:color w:val="auto"/>
                <w:kern w:val="0"/>
                <w:sz w:val="18"/>
                <w:szCs w:val="18"/>
                <w:highlight w:val="none"/>
              </w:rPr>
            </w:pPr>
          </w:p>
        </w:tc>
        <w:tc>
          <w:tcPr>
            <w:tcW w:w="284" w:type="pct"/>
            <w:shd w:val="clear" w:color="auto" w:fill="auto"/>
            <w:vAlign w:val="center"/>
          </w:tcPr>
          <w:p w14:paraId="20D2495D">
            <w:pPr>
              <w:widowControl/>
              <w:jc w:val="center"/>
              <w:rPr>
                <w:rFonts w:eastAsia="仿宋_GB2312"/>
                <w:color w:val="auto"/>
                <w:kern w:val="0"/>
                <w:sz w:val="18"/>
                <w:szCs w:val="18"/>
                <w:highlight w:val="none"/>
              </w:rPr>
            </w:pPr>
          </w:p>
        </w:tc>
        <w:tc>
          <w:tcPr>
            <w:tcW w:w="283" w:type="pct"/>
            <w:shd w:val="clear" w:color="auto" w:fill="auto"/>
            <w:vAlign w:val="center"/>
          </w:tcPr>
          <w:p w14:paraId="3E552EC8">
            <w:pPr>
              <w:widowControl/>
              <w:jc w:val="center"/>
              <w:rPr>
                <w:rFonts w:eastAsia="仿宋_GB2312"/>
                <w:color w:val="auto"/>
                <w:kern w:val="0"/>
                <w:sz w:val="18"/>
                <w:szCs w:val="18"/>
                <w:highlight w:val="none"/>
              </w:rPr>
            </w:pPr>
          </w:p>
        </w:tc>
        <w:tc>
          <w:tcPr>
            <w:tcW w:w="284" w:type="pct"/>
            <w:shd w:val="clear" w:color="auto" w:fill="auto"/>
            <w:vAlign w:val="center"/>
          </w:tcPr>
          <w:p w14:paraId="64F078C2">
            <w:pPr>
              <w:widowControl/>
              <w:jc w:val="center"/>
              <w:rPr>
                <w:rFonts w:eastAsia="仿宋_GB2312"/>
                <w:color w:val="auto"/>
                <w:kern w:val="0"/>
                <w:sz w:val="18"/>
                <w:szCs w:val="18"/>
                <w:highlight w:val="none"/>
              </w:rPr>
            </w:pPr>
          </w:p>
        </w:tc>
        <w:tc>
          <w:tcPr>
            <w:tcW w:w="283" w:type="pct"/>
            <w:shd w:val="clear" w:color="auto" w:fill="auto"/>
            <w:vAlign w:val="center"/>
          </w:tcPr>
          <w:p w14:paraId="78559CF7">
            <w:pPr>
              <w:widowControl/>
              <w:jc w:val="center"/>
              <w:rPr>
                <w:rFonts w:eastAsia="仿宋_GB2312"/>
                <w:color w:val="auto"/>
                <w:kern w:val="0"/>
                <w:sz w:val="18"/>
                <w:szCs w:val="18"/>
                <w:highlight w:val="none"/>
              </w:rPr>
            </w:pPr>
          </w:p>
        </w:tc>
        <w:tc>
          <w:tcPr>
            <w:tcW w:w="283" w:type="pct"/>
            <w:shd w:val="clear" w:color="auto" w:fill="auto"/>
            <w:vAlign w:val="center"/>
          </w:tcPr>
          <w:p w14:paraId="07739E8E">
            <w:pPr>
              <w:widowControl/>
              <w:jc w:val="center"/>
              <w:rPr>
                <w:rFonts w:eastAsia="仿宋_GB2312"/>
                <w:color w:val="auto"/>
                <w:kern w:val="0"/>
                <w:sz w:val="18"/>
                <w:szCs w:val="18"/>
                <w:highlight w:val="none"/>
              </w:rPr>
            </w:pPr>
          </w:p>
        </w:tc>
        <w:tc>
          <w:tcPr>
            <w:tcW w:w="283" w:type="pct"/>
            <w:shd w:val="clear" w:color="auto" w:fill="auto"/>
            <w:vAlign w:val="center"/>
          </w:tcPr>
          <w:p w14:paraId="79965392">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17110BC4">
            <w:pPr>
              <w:widowControl/>
              <w:jc w:val="center"/>
              <w:rPr>
                <w:rFonts w:eastAsia="仿宋_GB2312"/>
                <w:color w:val="auto"/>
                <w:kern w:val="0"/>
                <w:sz w:val="18"/>
                <w:szCs w:val="18"/>
                <w:highlight w:val="none"/>
              </w:rPr>
            </w:pPr>
          </w:p>
        </w:tc>
        <w:tc>
          <w:tcPr>
            <w:tcW w:w="283" w:type="pct"/>
            <w:shd w:val="clear" w:color="auto" w:fill="auto"/>
            <w:vAlign w:val="center"/>
          </w:tcPr>
          <w:p w14:paraId="03FD1E45">
            <w:pPr>
              <w:widowControl/>
              <w:jc w:val="center"/>
              <w:rPr>
                <w:rFonts w:eastAsia="仿宋_GB2312"/>
                <w:color w:val="auto"/>
                <w:kern w:val="0"/>
                <w:sz w:val="18"/>
                <w:szCs w:val="18"/>
                <w:highlight w:val="none"/>
              </w:rPr>
            </w:pPr>
          </w:p>
        </w:tc>
        <w:tc>
          <w:tcPr>
            <w:tcW w:w="280" w:type="pct"/>
            <w:shd w:val="clear" w:color="auto" w:fill="auto"/>
            <w:vAlign w:val="center"/>
          </w:tcPr>
          <w:p w14:paraId="207EFC29">
            <w:pPr>
              <w:widowControl/>
              <w:jc w:val="center"/>
              <w:rPr>
                <w:rFonts w:eastAsia="仿宋_GB2312"/>
                <w:color w:val="auto"/>
                <w:kern w:val="0"/>
                <w:sz w:val="18"/>
                <w:szCs w:val="18"/>
                <w:highlight w:val="none"/>
              </w:rPr>
            </w:pPr>
          </w:p>
        </w:tc>
      </w:tr>
      <w:tr w14:paraId="223F0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46D2611">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毕业教育</w:t>
            </w:r>
          </w:p>
        </w:tc>
        <w:tc>
          <w:tcPr>
            <w:tcW w:w="283" w:type="pct"/>
            <w:shd w:val="clear" w:color="auto" w:fill="auto"/>
            <w:vAlign w:val="center"/>
          </w:tcPr>
          <w:p w14:paraId="6A5A15BE">
            <w:pPr>
              <w:widowControl/>
              <w:jc w:val="center"/>
              <w:rPr>
                <w:rFonts w:eastAsia="仿宋_GB2312"/>
                <w:color w:val="auto"/>
                <w:kern w:val="0"/>
                <w:sz w:val="18"/>
                <w:szCs w:val="18"/>
                <w:highlight w:val="none"/>
              </w:rPr>
            </w:pPr>
          </w:p>
        </w:tc>
        <w:tc>
          <w:tcPr>
            <w:tcW w:w="283" w:type="pct"/>
            <w:shd w:val="clear" w:color="auto" w:fill="auto"/>
            <w:vAlign w:val="center"/>
          </w:tcPr>
          <w:p w14:paraId="1D010360">
            <w:pPr>
              <w:widowControl/>
              <w:jc w:val="center"/>
              <w:rPr>
                <w:rFonts w:eastAsia="仿宋_GB2312"/>
                <w:color w:val="auto"/>
                <w:kern w:val="0"/>
                <w:sz w:val="18"/>
                <w:szCs w:val="18"/>
                <w:highlight w:val="none"/>
              </w:rPr>
            </w:pPr>
          </w:p>
        </w:tc>
        <w:tc>
          <w:tcPr>
            <w:tcW w:w="284" w:type="pct"/>
            <w:shd w:val="clear" w:color="auto" w:fill="auto"/>
            <w:vAlign w:val="center"/>
          </w:tcPr>
          <w:p w14:paraId="4AEB3C30">
            <w:pPr>
              <w:widowControl/>
              <w:jc w:val="center"/>
              <w:rPr>
                <w:rFonts w:eastAsia="仿宋_GB2312"/>
                <w:color w:val="auto"/>
                <w:kern w:val="0"/>
                <w:sz w:val="18"/>
                <w:szCs w:val="18"/>
                <w:highlight w:val="none"/>
              </w:rPr>
            </w:pPr>
          </w:p>
        </w:tc>
        <w:tc>
          <w:tcPr>
            <w:tcW w:w="283" w:type="pct"/>
            <w:shd w:val="clear" w:color="auto" w:fill="auto"/>
            <w:vAlign w:val="center"/>
          </w:tcPr>
          <w:p w14:paraId="3D70CDC3">
            <w:pPr>
              <w:widowControl/>
              <w:jc w:val="center"/>
              <w:rPr>
                <w:rFonts w:eastAsia="仿宋_GB2312"/>
                <w:color w:val="auto"/>
                <w:kern w:val="0"/>
                <w:sz w:val="18"/>
                <w:szCs w:val="18"/>
                <w:highlight w:val="none"/>
              </w:rPr>
            </w:pPr>
          </w:p>
        </w:tc>
        <w:tc>
          <w:tcPr>
            <w:tcW w:w="284" w:type="pct"/>
            <w:shd w:val="clear" w:color="auto" w:fill="auto"/>
            <w:vAlign w:val="center"/>
          </w:tcPr>
          <w:p w14:paraId="2B9280E4">
            <w:pPr>
              <w:widowControl/>
              <w:jc w:val="center"/>
              <w:rPr>
                <w:rFonts w:eastAsia="仿宋_GB2312"/>
                <w:color w:val="auto"/>
                <w:kern w:val="0"/>
                <w:sz w:val="18"/>
                <w:szCs w:val="18"/>
                <w:highlight w:val="none"/>
              </w:rPr>
            </w:pPr>
          </w:p>
        </w:tc>
        <w:tc>
          <w:tcPr>
            <w:tcW w:w="283" w:type="pct"/>
            <w:shd w:val="clear" w:color="auto" w:fill="auto"/>
            <w:vAlign w:val="center"/>
          </w:tcPr>
          <w:p w14:paraId="2E677682">
            <w:pPr>
              <w:widowControl/>
              <w:jc w:val="center"/>
              <w:rPr>
                <w:rFonts w:eastAsia="仿宋_GB2312"/>
                <w:color w:val="auto"/>
                <w:kern w:val="0"/>
                <w:sz w:val="18"/>
                <w:szCs w:val="18"/>
                <w:highlight w:val="none"/>
              </w:rPr>
            </w:pPr>
          </w:p>
        </w:tc>
        <w:tc>
          <w:tcPr>
            <w:tcW w:w="283" w:type="pct"/>
            <w:shd w:val="clear" w:color="auto" w:fill="auto"/>
            <w:vAlign w:val="center"/>
          </w:tcPr>
          <w:p w14:paraId="523A1E3C">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1AA6C8CE">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0B72349F">
            <w:pPr>
              <w:widowControl/>
              <w:jc w:val="center"/>
              <w:rPr>
                <w:rFonts w:eastAsia="仿宋_GB2312"/>
                <w:color w:val="auto"/>
                <w:kern w:val="0"/>
                <w:sz w:val="18"/>
                <w:szCs w:val="18"/>
                <w:highlight w:val="none"/>
              </w:rPr>
            </w:pPr>
          </w:p>
        </w:tc>
        <w:tc>
          <w:tcPr>
            <w:tcW w:w="283" w:type="pct"/>
            <w:shd w:val="clear" w:color="auto" w:fill="auto"/>
            <w:vAlign w:val="center"/>
          </w:tcPr>
          <w:p w14:paraId="37596A90">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0" w:type="pct"/>
            <w:shd w:val="clear" w:color="auto" w:fill="auto"/>
            <w:vAlign w:val="center"/>
          </w:tcPr>
          <w:p w14:paraId="7C59F5FE">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r>
      <w:tr w14:paraId="74275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84C29F7">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思想政治理论课综合实践</w:t>
            </w:r>
          </w:p>
        </w:tc>
        <w:tc>
          <w:tcPr>
            <w:tcW w:w="283" w:type="pct"/>
            <w:shd w:val="clear" w:color="auto" w:fill="auto"/>
            <w:vAlign w:val="center"/>
          </w:tcPr>
          <w:p w14:paraId="4CF2D42D">
            <w:pPr>
              <w:widowControl/>
              <w:jc w:val="center"/>
              <w:rPr>
                <w:rFonts w:eastAsia="仿宋_GB2312"/>
                <w:color w:val="auto"/>
                <w:kern w:val="0"/>
                <w:sz w:val="18"/>
                <w:szCs w:val="18"/>
                <w:highlight w:val="none"/>
              </w:rPr>
            </w:pPr>
          </w:p>
        </w:tc>
        <w:tc>
          <w:tcPr>
            <w:tcW w:w="283" w:type="pct"/>
            <w:shd w:val="clear" w:color="auto" w:fill="auto"/>
            <w:vAlign w:val="center"/>
          </w:tcPr>
          <w:p w14:paraId="1AC2AE52">
            <w:pPr>
              <w:widowControl/>
              <w:jc w:val="center"/>
              <w:rPr>
                <w:rFonts w:eastAsia="仿宋_GB2312"/>
                <w:color w:val="auto"/>
                <w:kern w:val="0"/>
                <w:sz w:val="18"/>
                <w:szCs w:val="18"/>
                <w:highlight w:val="none"/>
              </w:rPr>
            </w:pPr>
          </w:p>
        </w:tc>
        <w:tc>
          <w:tcPr>
            <w:tcW w:w="284" w:type="pct"/>
            <w:shd w:val="clear" w:color="auto" w:fill="auto"/>
            <w:vAlign w:val="center"/>
          </w:tcPr>
          <w:p w14:paraId="39A64FD0">
            <w:pPr>
              <w:widowControl/>
              <w:jc w:val="center"/>
              <w:rPr>
                <w:rFonts w:eastAsia="仿宋_GB2312"/>
                <w:color w:val="auto"/>
                <w:kern w:val="0"/>
                <w:sz w:val="18"/>
                <w:szCs w:val="18"/>
                <w:highlight w:val="none"/>
              </w:rPr>
            </w:pPr>
          </w:p>
        </w:tc>
        <w:tc>
          <w:tcPr>
            <w:tcW w:w="283" w:type="pct"/>
            <w:shd w:val="clear" w:color="auto" w:fill="auto"/>
            <w:vAlign w:val="center"/>
          </w:tcPr>
          <w:p w14:paraId="3C50B81A">
            <w:pPr>
              <w:widowControl/>
              <w:jc w:val="center"/>
              <w:rPr>
                <w:rFonts w:eastAsia="仿宋_GB2312"/>
                <w:color w:val="auto"/>
                <w:kern w:val="0"/>
                <w:sz w:val="18"/>
                <w:szCs w:val="18"/>
                <w:highlight w:val="none"/>
              </w:rPr>
            </w:pPr>
          </w:p>
        </w:tc>
        <w:tc>
          <w:tcPr>
            <w:tcW w:w="284" w:type="pct"/>
            <w:shd w:val="clear" w:color="auto" w:fill="auto"/>
            <w:vAlign w:val="center"/>
          </w:tcPr>
          <w:p w14:paraId="7FB3999B">
            <w:pPr>
              <w:widowControl/>
              <w:jc w:val="center"/>
              <w:rPr>
                <w:rFonts w:eastAsia="仿宋_GB2312"/>
                <w:color w:val="auto"/>
                <w:kern w:val="0"/>
                <w:sz w:val="18"/>
                <w:szCs w:val="18"/>
                <w:highlight w:val="none"/>
              </w:rPr>
            </w:pPr>
          </w:p>
        </w:tc>
        <w:tc>
          <w:tcPr>
            <w:tcW w:w="283" w:type="pct"/>
            <w:shd w:val="clear" w:color="auto" w:fill="auto"/>
            <w:vAlign w:val="center"/>
          </w:tcPr>
          <w:p w14:paraId="2818B92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7850CE0">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64BCE2F">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4531AEA0">
            <w:pPr>
              <w:widowControl/>
              <w:jc w:val="center"/>
              <w:rPr>
                <w:rFonts w:eastAsia="仿宋_GB2312"/>
                <w:color w:val="auto"/>
                <w:kern w:val="0"/>
                <w:sz w:val="18"/>
                <w:szCs w:val="18"/>
                <w:highlight w:val="none"/>
              </w:rPr>
            </w:pPr>
          </w:p>
        </w:tc>
        <w:tc>
          <w:tcPr>
            <w:tcW w:w="283" w:type="pct"/>
            <w:shd w:val="clear" w:color="auto" w:fill="auto"/>
            <w:vAlign w:val="center"/>
          </w:tcPr>
          <w:p w14:paraId="1E0509E4">
            <w:pPr>
              <w:widowControl/>
              <w:jc w:val="center"/>
              <w:rPr>
                <w:rFonts w:eastAsia="仿宋_GB2312"/>
                <w:color w:val="auto"/>
                <w:kern w:val="0"/>
                <w:sz w:val="18"/>
                <w:szCs w:val="18"/>
                <w:highlight w:val="none"/>
              </w:rPr>
            </w:pPr>
          </w:p>
        </w:tc>
        <w:tc>
          <w:tcPr>
            <w:tcW w:w="280" w:type="pct"/>
            <w:shd w:val="clear" w:color="auto" w:fill="auto"/>
            <w:vAlign w:val="center"/>
          </w:tcPr>
          <w:p w14:paraId="42593A88">
            <w:pPr>
              <w:widowControl/>
              <w:jc w:val="center"/>
              <w:rPr>
                <w:rFonts w:eastAsia="仿宋_GB2312"/>
                <w:color w:val="auto"/>
                <w:kern w:val="0"/>
                <w:sz w:val="18"/>
                <w:szCs w:val="18"/>
                <w:highlight w:val="none"/>
              </w:rPr>
            </w:pPr>
          </w:p>
        </w:tc>
      </w:tr>
      <w:tr w14:paraId="331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2358153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大学生职业生涯规划</w:t>
            </w:r>
          </w:p>
        </w:tc>
        <w:tc>
          <w:tcPr>
            <w:tcW w:w="283" w:type="pct"/>
            <w:shd w:val="clear" w:color="auto" w:fill="auto"/>
            <w:vAlign w:val="center"/>
          </w:tcPr>
          <w:p w14:paraId="0532FB0F">
            <w:pPr>
              <w:widowControl/>
              <w:jc w:val="center"/>
              <w:rPr>
                <w:rFonts w:eastAsia="仿宋_GB2312"/>
                <w:color w:val="auto"/>
                <w:kern w:val="0"/>
                <w:sz w:val="18"/>
                <w:szCs w:val="18"/>
                <w:highlight w:val="none"/>
              </w:rPr>
            </w:pPr>
          </w:p>
        </w:tc>
        <w:tc>
          <w:tcPr>
            <w:tcW w:w="283" w:type="pct"/>
            <w:shd w:val="clear" w:color="auto" w:fill="auto"/>
            <w:vAlign w:val="center"/>
          </w:tcPr>
          <w:p w14:paraId="0FD62FA4">
            <w:pPr>
              <w:widowControl/>
              <w:jc w:val="center"/>
              <w:rPr>
                <w:rFonts w:eastAsia="仿宋_GB2312"/>
                <w:color w:val="auto"/>
                <w:kern w:val="0"/>
                <w:sz w:val="18"/>
                <w:szCs w:val="18"/>
                <w:highlight w:val="none"/>
              </w:rPr>
            </w:pPr>
          </w:p>
        </w:tc>
        <w:tc>
          <w:tcPr>
            <w:tcW w:w="284" w:type="pct"/>
            <w:shd w:val="clear" w:color="auto" w:fill="auto"/>
            <w:vAlign w:val="center"/>
          </w:tcPr>
          <w:p w14:paraId="26EE5B1B">
            <w:pPr>
              <w:widowControl/>
              <w:jc w:val="center"/>
              <w:rPr>
                <w:rFonts w:eastAsia="仿宋_GB2312"/>
                <w:color w:val="auto"/>
                <w:kern w:val="0"/>
                <w:sz w:val="18"/>
                <w:szCs w:val="18"/>
                <w:highlight w:val="none"/>
              </w:rPr>
            </w:pPr>
          </w:p>
        </w:tc>
        <w:tc>
          <w:tcPr>
            <w:tcW w:w="283" w:type="pct"/>
            <w:shd w:val="clear" w:color="auto" w:fill="auto"/>
            <w:vAlign w:val="center"/>
          </w:tcPr>
          <w:p w14:paraId="2129DAF3">
            <w:pPr>
              <w:widowControl/>
              <w:jc w:val="center"/>
              <w:rPr>
                <w:rFonts w:eastAsia="仿宋_GB2312"/>
                <w:color w:val="auto"/>
                <w:kern w:val="0"/>
                <w:sz w:val="18"/>
                <w:szCs w:val="18"/>
                <w:highlight w:val="none"/>
              </w:rPr>
            </w:pPr>
          </w:p>
        </w:tc>
        <w:tc>
          <w:tcPr>
            <w:tcW w:w="284" w:type="pct"/>
            <w:shd w:val="clear" w:color="auto" w:fill="auto"/>
            <w:vAlign w:val="center"/>
          </w:tcPr>
          <w:p w14:paraId="5DC16255">
            <w:pPr>
              <w:widowControl/>
              <w:jc w:val="center"/>
              <w:rPr>
                <w:rFonts w:eastAsia="仿宋_GB2312"/>
                <w:color w:val="auto"/>
                <w:kern w:val="0"/>
                <w:sz w:val="18"/>
                <w:szCs w:val="18"/>
                <w:highlight w:val="none"/>
              </w:rPr>
            </w:pPr>
          </w:p>
        </w:tc>
        <w:tc>
          <w:tcPr>
            <w:tcW w:w="283" w:type="pct"/>
            <w:shd w:val="clear" w:color="auto" w:fill="auto"/>
            <w:vAlign w:val="center"/>
          </w:tcPr>
          <w:p w14:paraId="5EE650B6">
            <w:pPr>
              <w:widowControl/>
              <w:jc w:val="center"/>
              <w:rPr>
                <w:rFonts w:eastAsia="仿宋_GB2312"/>
                <w:color w:val="auto"/>
                <w:kern w:val="0"/>
                <w:sz w:val="18"/>
                <w:szCs w:val="18"/>
                <w:highlight w:val="none"/>
              </w:rPr>
            </w:pPr>
          </w:p>
        </w:tc>
        <w:tc>
          <w:tcPr>
            <w:tcW w:w="283" w:type="pct"/>
            <w:shd w:val="clear" w:color="auto" w:fill="auto"/>
            <w:vAlign w:val="center"/>
          </w:tcPr>
          <w:p w14:paraId="44B33D4B">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B4344A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4EADB5C6">
            <w:pPr>
              <w:widowControl/>
              <w:jc w:val="center"/>
              <w:rPr>
                <w:rFonts w:eastAsia="仿宋_GB2312"/>
                <w:color w:val="auto"/>
                <w:kern w:val="0"/>
                <w:sz w:val="18"/>
                <w:szCs w:val="18"/>
                <w:highlight w:val="none"/>
              </w:rPr>
            </w:pPr>
          </w:p>
        </w:tc>
        <w:tc>
          <w:tcPr>
            <w:tcW w:w="283" w:type="pct"/>
            <w:shd w:val="clear" w:color="auto" w:fill="auto"/>
            <w:vAlign w:val="center"/>
          </w:tcPr>
          <w:p w14:paraId="79235779">
            <w:pPr>
              <w:widowControl/>
              <w:jc w:val="center"/>
              <w:rPr>
                <w:rFonts w:eastAsia="仿宋_GB2312"/>
                <w:color w:val="auto"/>
                <w:kern w:val="0"/>
                <w:sz w:val="18"/>
                <w:szCs w:val="18"/>
                <w:highlight w:val="none"/>
              </w:rPr>
            </w:pPr>
          </w:p>
        </w:tc>
        <w:tc>
          <w:tcPr>
            <w:tcW w:w="280" w:type="pct"/>
            <w:shd w:val="clear" w:color="auto" w:fill="auto"/>
            <w:vAlign w:val="center"/>
          </w:tcPr>
          <w:p w14:paraId="5BDFC866">
            <w:pPr>
              <w:widowControl/>
              <w:jc w:val="center"/>
              <w:rPr>
                <w:rFonts w:eastAsia="仿宋_GB2312"/>
                <w:color w:val="auto"/>
                <w:kern w:val="0"/>
                <w:sz w:val="18"/>
                <w:szCs w:val="18"/>
                <w:highlight w:val="none"/>
              </w:rPr>
            </w:pPr>
          </w:p>
        </w:tc>
      </w:tr>
      <w:tr w14:paraId="565A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3303428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大学生就业指导</w:t>
            </w:r>
          </w:p>
        </w:tc>
        <w:tc>
          <w:tcPr>
            <w:tcW w:w="283" w:type="pct"/>
            <w:shd w:val="clear" w:color="auto" w:fill="auto"/>
            <w:vAlign w:val="center"/>
          </w:tcPr>
          <w:p w14:paraId="1F1C5DB5">
            <w:pPr>
              <w:widowControl/>
              <w:jc w:val="center"/>
              <w:rPr>
                <w:rFonts w:eastAsia="仿宋_GB2312"/>
                <w:color w:val="auto"/>
                <w:kern w:val="0"/>
                <w:sz w:val="18"/>
                <w:szCs w:val="18"/>
                <w:highlight w:val="none"/>
              </w:rPr>
            </w:pPr>
          </w:p>
        </w:tc>
        <w:tc>
          <w:tcPr>
            <w:tcW w:w="283" w:type="pct"/>
            <w:shd w:val="clear" w:color="auto" w:fill="auto"/>
            <w:vAlign w:val="center"/>
          </w:tcPr>
          <w:p w14:paraId="1E43BDBA">
            <w:pPr>
              <w:widowControl/>
              <w:jc w:val="center"/>
              <w:rPr>
                <w:rFonts w:eastAsia="仿宋_GB2312"/>
                <w:color w:val="auto"/>
                <w:kern w:val="0"/>
                <w:sz w:val="18"/>
                <w:szCs w:val="18"/>
                <w:highlight w:val="none"/>
              </w:rPr>
            </w:pPr>
          </w:p>
        </w:tc>
        <w:tc>
          <w:tcPr>
            <w:tcW w:w="284" w:type="pct"/>
            <w:shd w:val="clear" w:color="auto" w:fill="auto"/>
            <w:vAlign w:val="center"/>
          </w:tcPr>
          <w:p w14:paraId="27D23B4C">
            <w:pPr>
              <w:widowControl/>
              <w:jc w:val="center"/>
              <w:rPr>
                <w:rFonts w:eastAsia="仿宋_GB2312"/>
                <w:color w:val="auto"/>
                <w:kern w:val="0"/>
                <w:sz w:val="18"/>
                <w:szCs w:val="18"/>
                <w:highlight w:val="none"/>
              </w:rPr>
            </w:pPr>
          </w:p>
        </w:tc>
        <w:tc>
          <w:tcPr>
            <w:tcW w:w="283" w:type="pct"/>
            <w:shd w:val="clear" w:color="auto" w:fill="auto"/>
            <w:vAlign w:val="center"/>
          </w:tcPr>
          <w:p w14:paraId="4739AB53">
            <w:pPr>
              <w:widowControl/>
              <w:jc w:val="center"/>
              <w:rPr>
                <w:rFonts w:eastAsia="仿宋_GB2312"/>
                <w:color w:val="auto"/>
                <w:kern w:val="0"/>
                <w:sz w:val="18"/>
                <w:szCs w:val="18"/>
                <w:highlight w:val="none"/>
              </w:rPr>
            </w:pPr>
          </w:p>
        </w:tc>
        <w:tc>
          <w:tcPr>
            <w:tcW w:w="284" w:type="pct"/>
            <w:shd w:val="clear" w:color="auto" w:fill="auto"/>
            <w:vAlign w:val="center"/>
          </w:tcPr>
          <w:p w14:paraId="0A6E6B65">
            <w:pPr>
              <w:widowControl/>
              <w:jc w:val="center"/>
              <w:rPr>
                <w:rFonts w:eastAsia="仿宋_GB2312"/>
                <w:color w:val="auto"/>
                <w:kern w:val="0"/>
                <w:sz w:val="18"/>
                <w:szCs w:val="18"/>
                <w:highlight w:val="none"/>
              </w:rPr>
            </w:pPr>
          </w:p>
        </w:tc>
        <w:tc>
          <w:tcPr>
            <w:tcW w:w="283" w:type="pct"/>
            <w:shd w:val="clear" w:color="auto" w:fill="auto"/>
            <w:vAlign w:val="center"/>
          </w:tcPr>
          <w:p w14:paraId="491AA5CE">
            <w:pPr>
              <w:widowControl/>
              <w:jc w:val="center"/>
              <w:rPr>
                <w:rFonts w:eastAsia="仿宋_GB2312"/>
                <w:color w:val="auto"/>
                <w:kern w:val="0"/>
                <w:sz w:val="18"/>
                <w:szCs w:val="18"/>
                <w:highlight w:val="none"/>
              </w:rPr>
            </w:pPr>
          </w:p>
        </w:tc>
        <w:tc>
          <w:tcPr>
            <w:tcW w:w="283" w:type="pct"/>
            <w:shd w:val="clear" w:color="auto" w:fill="auto"/>
            <w:vAlign w:val="center"/>
          </w:tcPr>
          <w:p w14:paraId="1E57BECF">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273FBF0D">
            <w:pPr>
              <w:widowControl/>
              <w:jc w:val="center"/>
              <w:rPr>
                <w:rFonts w:eastAsia="仿宋_GB2312"/>
                <w:color w:val="auto"/>
                <w:kern w:val="0"/>
                <w:sz w:val="18"/>
                <w:szCs w:val="18"/>
                <w:highlight w:val="none"/>
              </w:rPr>
            </w:pPr>
          </w:p>
        </w:tc>
        <w:tc>
          <w:tcPr>
            <w:tcW w:w="284" w:type="pct"/>
            <w:shd w:val="clear" w:color="auto" w:fill="auto"/>
            <w:vAlign w:val="center"/>
          </w:tcPr>
          <w:p w14:paraId="539123DF">
            <w:pPr>
              <w:widowControl/>
              <w:jc w:val="center"/>
              <w:rPr>
                <w:rFonts w:eastAsia="仿宋_GB2312"/>
                <w:color w:val="auto"/>
                <w:kern w:val="0"/>
                <w:sz w:val="18"/>
                <w:szCs w:val="18"/>
                <w:highlight w:val="none"/>
              </w:rPr>
            </w:pPr>
          </w:p>
        </w:tc>
        <w:tc>
          <w:tcPr>
            <w:tcW w:w="283" w:type="pct"/>
            <w:shd w:val="clear" w:color="auto" w:fill="auto"/>
            <w:vAlign w:val="center"/>
          </w:tcPr>
          <w:p w14:paraId="021A0D2A">
            <w:pPr>
              <w:widowControl/>
              <w:jc w:val="center"/>
              <w:rPr>
                <w:rFonts w:eastAsia="仿宋_GB2312"/>
                <w:color w:val="auto"/>
                <w:kern w:val="0"/>
                <w:sz w:val="18"/>
                <w:szCs w:val="18"/>
                <w:highlight w:val="none"/>
              </w:rPr>
            </w:pPr>
          </w:p>
        </w:tc>
        <w:tc>
          <w:tcPr>
            <w:tcW w:w="280" w:type="pct"/>
            <w:shd w:val="clear" w:color="auto" w:fill="auto"/>
            <w:vAlign w:val="center"/>
          </w:tcPr>
          <w:p w14:paraId="3C77ADFE">
            <w:pPr>
              <w:widowControl/>
              <w:jc w:val="center"/>
              <w:rPr>
                <w:rFonts w:eastAsia="仿宋_GB2312"/>
                <w:color w:val="auto"/>
                <w:kern w:val="0"/>
                <w:sz w:val="18"/>
                <w:szCs w:val="18"/>
                <w:highlight w:val="none"/>
              </w:rPr>
            </w:pPr>
          </w:p>
        </w:tc>
      </w:tr>
      <w:tr w14:paraId="6698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3FBECB2">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大学生体制健康测试</w:t>
            </w:r>
          </w:p>
        </w:tc>
        <w:tc>
          <w:tcPr>
            <w:tcW w:w="283" w:type="pct"/>
            <w:shd w:val="clear" w:color="auto" w:fill="auto"/>
            <w:vAlign w:val="center"/>
          </w:tcPr>
          <w:p w14:paraId="22B47036">
            <w:pPr>
              <w:widowControl/>
              <w:jc w:val="center"/>
              <w:rPr>
                <w:rFonts w:eastAsia="仿宋_GB2312"/>
                <w:color w:val="auto"/>
                <w:kern w:val="0"/>
                <w:sz w:val="18"/>
                <w:szCs w:val="18"/>
                <w:highlight w:val="none"/>
              </w:rPr>
            </w:pPr>
          </w:p>
        </w:tc>
        <w:tc>
          <w:tcPr>
            <w:tcW w:w="283" w:type="pct"/>
            <w:shd w:val="clear" w:color="auto" w:fill="auto"/>
            <w:vAlign w:val="center"/>
          </w:tcPr>
          <w:p w14:paraId="7F4191B8">
            <w:pPr>
              <w:widowControl/>
              <w:jc w:val="center"/>
              <w:rPr>
                <w:rFonts w:eastAsia="仿宋_GB2312"/>
                <w:color w:val="auto"/>
                <w:kern w:val="0"/>
                <w:sz w:val="18"/>
                <w:szCs w:val="18"/>
                <w:highlight w:val="none"/>
              </w:rPr>
            </w:pPr>
          </w:p>
        </w:tc>
        <w:tc>
          <w:tcPr>
            <w:tcW w:w="284" w:type="pct"/>
            <w:shd w:val="clear" w:color="auto" w:fill="auto"/>
            <w:vAlign w:val="center"/>
          </w:tcPr>
          <w:p w14:paraId="11803256">
            <w:pPr>
              <w:widowControl/>
              <w:jc w:val="center"/>
              <w:rPr>
                <w:rFonts w:eastAsia="仿宋_GB2312"/>
                <w:color w:val="auto"/>
                <w:kern w:val="0"/>
                <w:sz w:val="18"/>
                <w:szCs w:val="18"/>
                <w:highlight w:val="none"/>
              </w:rPr>
            </w:pPr>
          </w:p>
        </w:tc>
        <w:tc>
          <w:tcPr>
            <w:tcW w:w="283" w:type="pct"/>
            <w:shd w:val="clear" w:color="auto" w:fill="auto"/>
            <w:vAlign w:val="center"/>
          </w:tcPr>
          <w:p w14:paraId="7E17D5B2">
            <w:pPr>
              <w:widowControl/>
              <w:jc w:val="center"/>
              <w:rPr>
                <w:rFonts w:eastAsia="仿宋_GB2312"/>
                <w:color w:val="auto"/>
                <w:kern w:val="0"/>
                <w:sz w:val="18"/>
                <w:szCs w:val="18"/>
                <w:highlight w:val="none"/>
              </w:rPr>
            </w:pPr>
          </w:p>
        </w:tc>
        <w:tc>
          <w:tcPr>
            <w:tcW w:w="284" w:type="pct"/>
            <w:shd w:val="clear" w:color="auto" w:fill="auto"/>
            <w:vAlign w:val="center"/>
          </w:tcPr>
          <w:p w14:paraId="736E004D">
            <w:pPr>
              <w:widowControl/>
              <w:jc w:val="center"/>
              <w:rPr>
                <w:rFonts w:eastAsia="仿宋_GB2312"/>
                <w:color w:val="auto"/>
                <w:kern w:val="0"/>
                <w:sz w:val="18"/>
                <w:szCs w:val="18"/>
                <w:highlight w:val="none"/>
              </w:rPr>
            </w:pPr>
          </w:p>
        </w:tc>
        <w:tc>
          <w:tcPr>
            <w:tcW w:w="283" w:type="pct"/>
            <w:shd w:val="clear" w:color="auto" w:fill="auto"/>
            <w:vAlign w:val="center"/>
          </w:tcPr>
          <w:p w14:paraId="5E0E86E0">
            <w:pPr>
              <w:widowControl/>
              <w:jc w:val="center"/>
              <w:rPr>
                <w:rFonts w:eastAsia="仿宋_GB2312"/>
                <w:color w:val="auto"/>
                <w:kern w:val="0"/>
                <w:sz w:val="18"/>
                <w:szCs w:val="18"/>
                <w:highlight w:val="none"/>
              </w:rPr>
            </w:pPr>
          </w:p>
        </w:tc>
        <w:tc>
          <w:tcPr>
            <w:tcW w:w="283" w:type="pct"/>
            <w:shd w:val="clear" w:color="auto" w:fill="auto"/>
            <w:vAlign w:val="center"/>
          </w:tcPr>
          <w:p w14:paraId="6E5937C8">
            <w:pPr>
              <w:widowControl/>
              <w:jc w:val="center"/>
              <w:rPr>
                <w:rFonts w:eastAsia="仿宋_GB2312"/>
                <w:color w:val="auto"/>
                <w:kern w:val="0"/>
                <w:sz w:val="18"/>
                <w:szCs w:val="18"/>
                <w:highlight w:val="none"/>
              </w:rPr>
            </w:pPr>
          </w:p>
        </w:tc>
        <w:tc>
          <w:tcPr>
            <w:tcW w:w="283" w:type="pct"/>
            <w:shd w:val="clear" w:color="auto" w:fill="auto"/>
            <w:vAlign w:val="center"/>
          </w:tcPr>
          <w:p w14:paraId="6FBDEFE3">
            <w:pPr>
              <w:widowControl/>
              <w:jc w:val="center"/>
              <w:rPr>
                <w:rFonts w:eastAsia="仿宋_GB2312"/>
                <w:color w:val="auto"/>
                <w:kern w:val="0"/>
                <w:sz w:val="18"/>
                <w:szCs w:val="18"/>
                <w:highlight w:val="none"/>
              </w:rPr>
            </w:pPr>
          </w:p>
        </w:tc>
        <w:tc>
          <w:tcPr>
            <w:tcW w:w="284" w:type="pct"/>
            <w:shd w:val="clear" w:color="auto" w:fill="auto"/>
            <w:vAlign w:val="center"/>
          </w:tcPr>
          <w:p w14:paraId="64A8B799">
            <w:pPr>
              <w:widowControl/>
              <w:jc w:val="center"/>
              <w:rPr>
                <w:rFonts w:eastAsia="仿宋_GB2312"/>
                <w:color w:val="auto"/>
                <w:kern w:val="0"/>
                <w:sz w:val="18"/>
                <w:szCs w:val="18"/>
                <w:highlight w:val="none"/>
              </w:rPr>
            </w:pPr>
          </w:p>
        </w:tc>
        <w:tc>
          <w:tcPr>
            <w:tcW w:w="283" w:type="pct"/>
            <w:shd w:val="clear" w:color="auto" w:fill="auto"/>
            <w:vAlign w:val="center"/>
          </w:tcPr>
          <w:p w14:paraId="37984438">
            <w:pPr>
              <w:widowControl/>
              <w:jc w:val="center"/>
              <w:rPr>
                <w:rFonts w:eastAsia="仿宋_GB2312"/>
                <w:color w:val="auto"/>
                <w:kern w:val="0"/>
                <w:sz w:val="18"/>
                <w:szCs w:val="18"/>
                <w:highlight w:val="none"/>
              </w:rPr>
            </w:pPr>
          </w:p>
        </w:tc>
        <w:tc>
          <w:tcPr>
            <w:tcW w:w="280" w:type="pct"/>
            <w:shd w:val="clear" w:color="auto" w:fill="auto"/>
            <w:vAlign w:val="center"/>
          </w:tcPr>
          <w:p w14:paraId="677DF7CD">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r>
      <w:tr w14:paraId="0BBC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E366C93">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第二课堂实践</w:t>
            </w:r>
          </w:p>
        </w:tc>
        <w:tc>
          <w:tcPr>
            <w:tcW w:w="283" w:type="pct"/>
            <w:shd w:val="clear" w:color="auto" w:fill="auto"/>
            <w:vAlign w:val="center"/>
          </w:tcPr>
          <w:p w14:paraId="08F02DBB">
            <w:pPr>
              <w:widowControl/>
              <w:jc w:val="center"/>
              <w:rPr>
                <w:rFonts w:eastAsia="仿宋_GB2312"/>
                <w:color w:val="auto"/>
                <w:kern w:val="0"/>
                <w:sz w:val="18"/>
                <w:szCs w:val="18"/>
                <w:highlight w:val="none"/>
              </w:rPr>
            </w:pPr>
          </w:p>
        </w:tc>
        <w:tc>
          <w:tcPr>
            <w:tcW w:w="283" w:type="pct"/>
            <w:shd w:val="clear" w:color="auto" w:fill="auto"/>
            <w:vAlign w:val="center"/>
          </w:tcPr>
          <w:p w14:paraId="011708D3">
            <w:pPr>
              <w:widowControl/>
              <w:jc w:val="center"/>
              <w:rPr>
                <w:rFonts w:eastAsia="仿宋_GB2312"/>
                <w:color w:val="auto"/>
                <w:kern w:val="0"/>
                <w:sz w:val="18"/>
                <w:szCs w:val="18"/>
                <w:highlight w:val="none"/>
              </w:rPr>
            </w:pPr>
          </w:p>
        </w:tc>
        <w:tc>
          <w:tcPr>
            <w:tcW w:w="284" w:type="pct"/>
            <w:shd w:val="clear" w:color="auto" w:fill="auto"/>
            <w:vAlign w:val="center"/>
          </w:tcPr>
          <w:p w14:paraId="6BBA285E">
            <w:pPr>
              <w:widowControl/>
              <w:jc w:val="center"/>
              <w:rPr>
                <w:rFonts w:eastAsia="仿宋_GB2312"/>
                <w:color w:val="auto"/>
                <w:kern w:val="0"/>
                <w:sz w:val="18"/>
                <w:szCs w:val="18"/>
                <w:highlight w:val="none"/>
              </w:rPr>
            </w:pPr>
          </w:p>
        </w:tc>
        <w:tc>
          <w:tcPr>
            <w:tcW w:w="283" w:type="pct"/>
            <w:shd w:val="clear" w:color="auto" w:fill="auto"/>
            <w:vAlign w:val="center"/>
          </w:tcPr>
          <w:p w14:paraId="5FAB944F">
            <w:pPr>
              <w:widowControl/>
              <w:jc w:val="center"/>
              <w:rPr>
                <w:rFonts w:eastAsia="仿宋_GB2312"/>
                <w:color w:val="auto"/>
                <w:kern w:val="0"/>
                <w:sz w:val="18"/>
                <w:szCs w:val="18"/>
                <w:highlight w:val="none"/>
              </w:rPr>
            </w:pPr>
          </w:p>
        </w:tc>
        <w:tc>
          <w:tcPr>
            <w:tcW w:w="284" w:type="pct"/>
            <w:shd w:val="clear" w:color="auto" w:fill="auto"/>
            <w:vAlign w:val="center"/>
          </w:tcPr>
          <w:p w14:paraId="5465914F">
            <w:pPr>
              <w:widowControl/>
              <w:jc w:val="center"/>
              <w:rPr>
                <w:rFonts w:eastAsia="仿宋_GB2312"/>
                <w:color w:val="auto"/>
                <w:kern w:val="0"/>
                <w:sz w:val="18"/>
                <w:szCs w:val="18"/>
                <w:highlight w:val="none"/>
              </w:rPr>
            </w:pPr>
          </w:p>
        </w:tc>
        <w:tc>
          <w:tcPr>
            <w:tcW w:w="283" w:type="pct"/>
            <w:shd w:val="clear" w:color="auto" w:fill="auto"/>
            <w:vAlign w:val="center"/>
          </w:tcPr>
          <w:p w14:paraId="5784722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0F1BC53E">
            <w:pPr>
              <w:widowControl/>
              <w:jc w:val="center"/>
              <w:rPr>
                <w:rFonts w:eastAsia="仿宋_GB2312"/>
                <w:color w:val="auto"/>
                <w:kern w:val="0"/>
                <w:sz w:val="18"/>
                <w:szCs w:val="18"/>
                <w:highlight w:val="none"/>
              </w:rPr>
            </w:pPr>
          </w:p>
        </w:tc>
        <w:tc>
          <w:tcPr>
            <w:tcW w:w="283" w:type="pct"/>
            <w:shd w:val="clear" w:color="auto" w:fill="auto"/>
            <w:vAlign w:val="center"/>
          </w:tcPr>
          <w:p w14:paraId="376AA029">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108F070F">
            <w:pPr>
              <w:widowControl/>
              <w:jc w:val="center"/>
              <w:rPr>
                <w:rFonts w:eastAsia="仿宋_GB2312"/>
                <w:color w:val="auto"/>
                <w:kern w:val="0"/>
                <w:sz w:val="18"/>
                <w:szCs w:val="18"/>
                <w:highlight w:val="none"/>
              </w:rPr>
            </w:pPr>
          </w:p>
        </w:tc>
        <w:tc>
          <w:tcPr>
            <w:tcW w:w="283" w:type="pct"/>
            <w:shd w:val="clear" w:color="auto" w:fill="auto"/>
            <w:vAlign w:val="center"/>
          </w:tcPr>
          <w:p w14:paraId="5A0E8CD6">
            <w:pPr>
              <w:widowControl/>
              <w:jc w:val="center"/>
              <w:rPr>
                <w:rFonts w:eastAsia="仿宋_GB2312"/>
                <w:color w:val="auto"/>
                <w:kern w:val="0"/>
                <w:sz w:val="18"/>
                <w:szCs w:val="18"/>
                <w:highlight w:val="none"/>
              </w:rPr>
            </w:pPr>
          </w:p>
        </w:tc>
        <w:tc>
          <w:tcPr>
            <w:tcW w:w="280" w:type="pct"/>
            <w:shd w:val="clear" w:color="auto" w:fill="auto"/>
            <w:vAlign w:val="center"/>
          </w:tcPr>
          <w:p w14:paraId="7B3DC508">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r>
      <w:tr w14:paraId="5702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1803194">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创新创业基础</w:t>
            </w:r>
          </w:p>
        </w:tc>
        <w:tc>
          <w:tcPr>
            <w:tcW w:w="283" w:type="pct"/>
            <w:shd w:val="clear" w:color="auto" w:fill="auto"/>
            <w:vAlign w:val="center"/>
          </w:tcPr>
          <w:p w14:paraId="0DFAE29F">
            <w:pPr>
              <w:widowControl/>
              <w:jc w:val="center"/>
              <w:rPr>
                <w:rFonts w:eastAsia="仿宋_GB2312"/>
                <w:color w:val="auto"/>
                <w:kern w:val="0"/>
                <w:sz w:val="18"/>
                <w:szCs w:val="18"/>
                <w:highlight w:val="none"/>
              </w:rPr>
            </w:pPr>
          </w:p>
        </w:tc>
        <w:tc>
          <w:tcPr>
            <w:tcW w:w="283" w:type="pct"/>
            <w:shd w:val="clear" w:color="auto" w:fill="auto"/>
            <w:vAlign w:val="center"/>
          </w:tcPr>
          <w:p w14:paraId="6CD497CB">
            <w:pPr>
              <w:widowControl/>
              <w:jc w:val="center"/>
              <w:rPr>
                <w:rFonts w:eastAsia="仿宋_GB2312"/>
                <w:color w:val="auto"/>
                <w:kern w:val="0"/>
                <w:sz w:val="18"/>
                <w:szCs w:val="18"/>
                <w:highlight w:val="none"/>
              </w:rPr>
            </w:pPr>
          </w:p>
        </w:tc>
        <w:tc>
          <w:tcPr>
            <w:tcW w:w="284" w:type="pct"/>
            <w:shd w:val="clear" w:color="auto" w:fill="auto"/>
            <w:vAlign w:val="center"/>
          </w:tcPr>
          <w:p w14:paraId="32D04321">
            <w:pPr>
              <w:widowControl/>
              <w:jc w:val="center"/>
              <w:rPr>
                <w:rFonts w:eastAsia="仿宋_GB2312"/>
                <w:color w:val="auto"/>
                <w:kern w:val="0"/>
                <w:sz w:val="18"/>
                <w:szCs w:val="18"/>
                <w:highlight w:val="none"/>
              </w:rPr>
            </w:pPr>
          </w:p>
        </w:tc>
        <w:tc>
          <w:tcPr>
            <w:tcW w:w="283" w:type="pct"/>
            <w:shd w:val="clear" w:color="auto" w:fill="auto"/>
            <w:vAlign w:val="center"/>
          </w:tcPr>
          <w:p w14:paraId="7AAC108B">
            <w:pPr>
              <w:widowControl/>
              <w:jc w:val="center"/>
              <w:rPr>
                <w:rFonts w:eastAsia="仿宋_GB2312"/>
                <w:color w:val="auto"/>
                <w:kern w:val="0"/>
                <w:sz w:val="18"/>
                <w:szCs w:val="18"/>
                <w:highlight w:val="none"/>
              </w:rPr>
            </w:pPr>
          </w:p>
        </w:tc>
        <w:tc>
          <w:tcPr>
            <w:tcW w:w="284" w:type="pct"/>
            <w:shd w:val="clear" w:color="auto" w:fill="auto"/>
            <w:vAlign w:val="center"/>
          </w:tcPr>
          <w:p w14:paraId="3603903E">
            <w:pPr>
              <w:widowControl/>
              <w:jc w:val="center"/>
              <w:rPr>
                <w:rFonts w:eastAsia="仿宋_GB2312"/>
                <w:color w:val="auto"/>
                <w:kern w:val="0"/>
                <w:sz w:val="18"/>
                <w:szCs w:val="18"/>
                <w:highlight w:val="none"/>
              </w:rPr>
            </w:pPr>
          </w:p>
        </w:tc>
        <w:tc>
          <w:tcPr>
            <w:tcW w:w="283" w:type="pct"/>
            <w:shd w:val="clear" w:color="auto" w:fill="auto"/>
            <w:vAlign w:val="center"/>
          </w:tcPr>
          <w:p w14:paraId="41C17C28">
            <w:pPr>
              <w:widowControl/>
              <w:jc w:val="center"/>
              <w:rPr>
                <w:rFonts w:eastAsia="仿宋_GB2312"/>
                <w:color w:val="auto"/>
                <w:kern w:val="0"/>
                <w:sz w:val="18"/>
                <w:szCs w:val="18"/>
                <w:highlight w:val="none"/>
              </w:rPr>
            </w:pPr>
          </w:p>
        </w:tc>
        <w:tc>
          <w:tcPr>
            <w:tcW w:w="283" w:type="pct"/>
            <w:shd w:val="clear" w:color="auto" w:fill="auto"/>
            <w:vAlign w:val="center"/>
          </w:tcPr>
          <w:p w14:paraId="36C4D802">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389F9786">
            <w:pPr>
              <w:widowControl/>
              <w:jc w:val="center"/>
              <w:rPr>
                <w:rFonts w:eastAsia="仿宋_GB2312"/>
                <w:color w:val="auto"/>
                <w:kern w:val="0"/>
                <w:sz w:val="18"/>
                <w:szCs w:val="18"/>
                <w:highlight w:val="none"/>
              </w:rPr>
            </w:pPr>
          </w:p>
        </w:tc>
        <w:tc>
          <w:tcPr>
            <w:tcW w:w="284" w:type="pct"/>
            <w:shd w:val="clear" w:color="auto" w:fill="auto"/>
            <w:vAlign w:val="center"/>
          </w:tcPr>
          <w:p w14:paraId="5D84BE81">
            <w:pPr>
              <w:widowControl/>
              <w:jc w:val="center"/>
              <w:rPr>
                <w:rFonts w:eastAsia="仿宋_GB2312"/>
                <w:color w:val="auto"/>
                <w:kern w:val="0"/>
                <w:sz w:val="18"/>
                <w:szCs w:val="18"/>
                <w:highlight w:val="none"/>
              </w:rPr>
            </w:pPr>
          </w:p>
        </w:tc>
        <w:tc>
          <w:tcPr>
            <w:tcW w:w="283" w:type="pct"/>
            <w:shd w:val="clear" w:color="auto" w:fill="auto"/>
            <w:vAlign w:val="center"/>
          </w:tcPr>
          <w:p w14:paraId="488D3800">
            <w:pPr>
              <w:widowControl/>
              <w:jc w:val="center"/>
              <w:rPr>
                <w:rFonts w:eastAsia="仿宋_GB2312"/>
                <w:color w:val="auto"/>
                <w:kern w:val="0"/>
                <w:sz w:val="18"/>
                <w:szCs w:val="18"/>
                <w:highlight w:val="none"/>
              </w:rPr>
            </w:pPr>
          </w:p>
        </w:tc>
        <w:tc>
          <w:tcPr>
            <w:tcW w:w="280" w:type="pct"/>
            <w:shd w:val="clear" w:color="auto" w:fill="auto"/>
            <w:vAlign w:val="center"/>
          </w:tcPr>
          <w:p w14:paraId="6CAA295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r>
      <w:tr w14:paraId="178C8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395AC1E">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测控技术与仪器专业科研训练与课程论文</w:t>
            </w:r>
          </w:p>
        </w:tc>
        <w:tc>
          <w:tcPr>
            <w:tcW w:w="283" w:type="pct"/>
            <w:shd w:val="clear" w:color="auto" w:fill="auto"/>
            <w:vAlign w:val="center"/>
          </w:tcPr>
          <w:p w14:paraId="1FF8A5C2">
            <w:pPr>
              <w:widowControl/>
              <w:jc w:val="center"/>
              <w:rPr>
                <w:rFonts w:eastAsia="仿宋_GB2312"/>
                <w:color w:val="auto"/>
                <w:kern w:val="0"/>
                <w:sz w:val="18"/>
                <w:szCs w:val="18"/>
                <w:highlight w:val="none"/>
              </w:rPr>
            </w:pPr>
          </w:p>
        </w:tc>
        <w:tc>
          <w:tcPr>
            <w:tcW w:w="283" w:type="pct"/>
            <w:shd w:val="clear" w:color="auto" w:fill="auto"/>
            <w:vAlign w:val="center"/>
          </w:tcPr>
          <w:p w14:paraId="20FBD96C">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78D0C4D2">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C1B9C27">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4A428BB7">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75F6B595">
            <w:pPr>
              <w:widowControl/>
              <w:jc w:val="center"/>
              <w:rPr>
                <w:rFonts w:eastAsia="仿宋_GB2312"/>
                <w:color w:val="auto"/>
                <w:kern w:val="0"/>
                <w:sz w:val="18"/>
                <w:szCs w:val="18"/>
                <w:highlight w:val="none"/>
              </w:rPr>
            </w:pPr>
          </w:p>
        </w:tc>
        <w:tc>
          <w:tcPr>
            <w:tcW w:w="283" w:type="pct"/>
            <w:shd w:val="clear" w:color="auto" w:fill="auto"/>
            <w:vAlign w:val="center"/>
          </w:tcPr>
          <w:p w14:paraId="14A1079F">
            <w:pPr>
              <w:widowControl/>
              <w:jc w:val="center"/>
              <w:rPr>
                <w:rFonts w:eastAsia="仿宋_GB2312"/>
                <w:color w:val="auto"/>
                <w:kern w:val="0"/>
                <w:sz w:val="18"/>
                <w:szCs w:val="18"/>
                <w:highlight w:val="none"/>
              </w:rPr>
            </w:pPr>
          </w:p>
        </w:tc>
        <w:tc>
          <w:tcPr>
            <w:tcW w:w="283" w:type="pct"/>
            <w:shd w:val="clear" w:color="auto" w:fill="auto"/>
            <w:vAlign w:val="center"/>
          </w:tcPr>
          <w:p w14:paraId="00AE2739">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34235B9F">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B7EB928">
            <w:pPr>
              <w:widowControl/>
              <w:jc w:val="center"/>
              <w:rPr>
                <w:rFonts w:eastAsia="仿宋_GB2312"/>
                <w:color w:val="auto"/>
                <w:kern w:val="0"/>
                <w:sz w:val="18"/>
                <w:szCs w:val="18"/>
                <w:highlight w:val="none"/>
              </w:rPr>
            </w:pPr>
          </w:p>
        </w:tc>
        <w:tc>
          <w:tcPr>
            <w:tcW w:w="280" w:type="pct"/>
            <w:shd w:val="clear" w:color="auto" w:fill="auto"/>
            <w:vAlign w:val="center"/>
          </w:tcPr>
          <w:p w14:paraId="57920311">
            <w:pPr>
              <w:widowControl/>
              <w:jc w:val="center"/>
              <w:rPr>
                <w:rFonts w:eastAsia="仿宋_GB2312"/>
                <w:color w:val="auto"/>
                <w:kern w:val="0"/>
                <w:sz w:val="18"/>
                <w:szCs w:val="18"/>
                <w:highlight w:val="none"/>
              </w:rPr>
            </w:pPr>
          </w:p>
        </w:tc>
      </w:tr>
      <w:tr w14:paraId="0133C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56DDF91">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制造工程训练Ⅱ</w:t>
            </w:r>
          </w:p>
        </w:tc>
        <w:tc>
          <w:tcPr>
            <w:tcW w:w="283" w:type="pct"/>
            <w:shd w:val="clear" w:color="auto" w:fill="auto"/>
            <w:vAlign w:val="center"/>
          </w:tcPr>
          <w:p w14:paraId="63266DA1">
            <w:pPr>
              <w:widowControl/>
              <w:jc w:val="center"/>
              <w:rPr>
                <w:rFonts w:eastAsia="仿宋_GB2312"/>
                <w:color w:val="auto"/>
                <w:kern w:val="0"/>
                <w:sz w:val="18"/>
                <w:szCs w:val="18"/>
                <w:highlight w:val="none"/>
              </w:rPr>
            </w:pPr>
          </w:p>
        </w:tc>
        <w:tc>
          <w:tcPr>
            <w:tcW w:w="283" w:type="pct"/>
            <w:shd w:val="clear" w:color="auto" w:fill="auto"/>
            <w:vAlign w:val="center"/>
          </w:tcPr>
          <w:p w14:paraId="54489CEB">
            <w:pPr>
              <w:widowControl/>
              <w:jc w:val="center"/>
              <w:rPr>
                <w:rFonts w:eastAsia="仿宋_GB2312"/>
                <w:color w:val="auto"/>
                <w:kern w:val="0"/>
                <w:sz w:val="18"/>
                <w:szCs w:val="18"/>
                <w:highlight w:val="none"/>
              </w:rPr>
            </w:pPr>
          </w:p>
        </w:tc>
        <w:tc>
          <w:tcPr>
            <w:tcW w:w="284" w:type="pct"/>
            <w:shd w:val="clear" w:color="auto" w:fill="auto"/>
            <w:vAlign w:val="center"/>
          </w:tcPr>
          <w:p w14:paraId="00B8BEA3">
            <w:pPr>
              <w:widowControl/>
              <w:jc w:val="center"/>
              <w:rPr>
                <w:rFonts w:eastAsia="仿宋_GB2312"/>
                <w:color w:val="auto"/>
                <w:kern w:val="0"/>
                <w:sz w:val="18"/>
                <w:szCs w:val="18"/>
                <w:highlight w:val="none"/>
              </w:rPr>
            </w:pPr>
          </w:p>
        </w:tc>
        <w:tc>
          <w:tcPr>
            <w:tcW w:w="283" w:type="pct"/>
            <w:shd w:val="clear" w:color="auto" w:fill="auto"/>
            <w:vAlign w:val="center"/>
          </w:tcPr>
          <w:p w14:paraId="4A762FD5">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3315D632">
            <w:pPr>
              <w:widowControl/>
              <w:jc w:val="center"/>
              <w:rPr>
                <w:rFonts w:eastAsia="仿宋_GB2312"/>
                <w:color w:val="auto"/>
                <w:kern w:val="0"/>
                <w:sz w:val="18"/>
                <w:szCs w:val="18"/>
                <w:highlight w:val="none"/>
              </w:rPr>
            </w:pPr>
          </w:p>
        </w:tc>
        <w:tc>
          <w:tcPr>
            <w:tcW w:w="283" w:type="pct"/>
            <w:shd w:val="clear" w:color="auto" w:fill="auto"/>
            <w:vAlign w:val="center"/>
          </w:tcPr>
          <w:p w14:paraId="67C71CF8">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5CAF4A02">
            <w:pPr>
              <w:widowControl/>
              <w:jc w:val="center"/>
              <w:rPr>
                <w:rFonts w:eastAsia="仿宋_GB2312"/>
                <w:color w:val="auto"/>
                <w:kern w:val="0"/>
                <w:sz w:val="18"/>
                <w:szCs w:val="18"/>
                <w:highlight w:val="none"/>
              </w:rPr>
            </w:pPr>
          </w:p>
        </w:tc>
        <w:tc>
          <w:tcPr>
            <w:tcW w:w="283" w:type="pct"/>
            <w:shd w:val="clear" w:color="auto" w:fill="auto"/>
            <w:vAlign w:val="center"/>
          </w:tcPr>
          <w:p w14:paraId="4BB7087E">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47CD947A">
            <w:pPr>
              <w:widowControl/>
              <w:jc w:val="center"/>
              <w:rPr>
                <w:rFonts w:eastAsia="仿宋_GB2312"/>
                <w:color w:val="auto"/>
                <w:kern w:val="0"/>
                <w:sz w:val="18"/>
                <w:szCs w:val="18"/>
                <w:highlight w:val="none"/>
              </w:rPr>
            </w:pPr>
          </w:p>
        </w:tc>
        <w:tc>
          <w:tcPr>
            <w:tcW w:w="283" w:type="pct"/>
            <w:shd w:val="clear" w:color="auto" w:fill="auto"/>
            <w:vAlign w:val="center"/>
          </w:tcPr>
          <w:p w14:paraId="34C5E9D5">
            <w:pPr>
              <w:widowControl/>
              <w:jc w:val="center"/>
              <w:rPr>
                <w:rFonts w:eastAsia="仿宋_GB2312"/>
                <w:color w:val="auto"/>
                <w:kern w:val="0"/>
                <w:sz w:val="18"/>
                <w:szCs w:val="18"/>
                <w:highlight w:val="none"/>
              </w:rPr>
            </w:pPr>
          </w:p>
        </w:tc>
        <w:tc>
          <w:tcPr>
            <w:tcW w:w="280" w:type="pct"/>
            <w:shd w:val="clear" w:color="auto" w:fill="auto"/>
            <w:vAlign w:val="center"/>
          </w:tcPr>
          <w:p w14:paraId="27A85E3B">
            <w:pPr>
              <w:widowControl/>
              <w:jc w:val="center"/>
              <w:rPr>
                <w:rFonts w:eastAsia="仿宋_GB2312"/>
                <w:color w:val="auto"/>
                <w:kern w:val="0"/>
                <w:sz w:val="18"/>
                <w:szCs w:val="18"/>
                <w:highlight w:val="none"/>
              </w:rPr>
            </w:pPr>
          </w:p>
        </w:tc>
      </w:tr>
      <w:tr w14:paraId="2D017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3B411C56">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电子工艺实习</w:t>
            </w:r>
          </w:p>
        </w:tc>
        <w:tc>
          <w:tcPr>
            <w:tcW w:w="283" w:type="pct"/>
            <w:shd w:val="clear" w:color="auto" w:fill="auto"/>
            <w:vAlign w:val="center"/>
          </w:tcPr>
          <w:p w14:paraId="4BE8EE41">
            <w:pPr>
              <w:widowControl/>
              <w:jc w:val="center"/>
              <w:rPr>
                <w:rFonts w:eastAsia="仿宋_GB2312"/>
                <w:color w:val="auto"/>
                <w:kern w:val="0"/>
                <w:sz w:val="18"/>
                <w:szCs w:val="18"/>
                <w:highlight w:val="none"/>
              </w:rPr>
            </w:pPr>
          </w:p>
        </w:tc>
        <w:tc>
          <w:tcPr>
            <w:tcW w:w="283" w:type="pct"/>
            <w:shd w:val="clear" w:color="auto" w:fill="auto"/>
            <w:vAlign w:val="center"/>
          </w:tcPr>
          <w:p w14:paraId="4208FED7">
            <w:pPr>
              <w:widowControl/>
              <w:jc w:val="center"/>
              <w:rPr>
                <w:rFonts w:eastAsia="仿宋_GB2312"/>
                <w:color w:val="auto"/>
                <w:kern w:val="0"/>
                <w:sz w:val="18"/>
                <w:szCs w:val="18"/>
                <w:highlight w:val="none"/>
              </w:rPr>
            </w:pPr>
          </w:p>
        </w:tc>
        <w:tc>
          <w:tcPr>
            <w:tcW w:w="284" w:type="pct"/>
            <w:shd w:val="clear" w:color="auto" w:fill="auto"/>
            <w:vAlign w:val="center"/>
          </w:tcPr>
          <w:p w14:paraId="6E256607">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BC81846">
            <w:pPr>
              <w:widowControl/>
              <w:jc w:val="center"/>
              <w:rPr>
                <w:rFonts w:eastAsia="仿宋_GB2312"/>
                <w:color w:val="auto"/>
                <w:kern w:val="0"/>
                <w:sz w:val="18"/>
                <w:szCs w:val="18"/>
                <w:highlight w:val="none"/>
              </w:rPr>
            </w:pPr>
          </w:p>
        </w:tc>
        <w:tc>
          <w:tcPr>
            <w:tcW w:w="284" w:type="pct"/>
            <w:shd w:val="clear" w:color="auto" w:fill="auto"/>
            <w:vAlign w:val="center"/>
          </w:tcPr>
          <w:p w14:paraId="3658077A">
            <w:pPr>
              <w:widowControl/>
              <w:jc w:val="center"/>
              <w:rPr>
                <w:rFonts w:eastAsia="仿宋_GB2312"/>
                <w:color w:val="auto"/>
                <w:kern w:val="0"/>
                <w:sz w:val="18"/>
                <w:szCs w:val="18"/>
                <w:highlight w:val="none"/>
              </w:rPr>
            </w:pPr>
          </w:p>
        </w:tc>
        <w:tc>
          <w:tcPr>
            <w:tcW w:w="283" w:type="pct"/>
            <w:shd w:val="clear" w:color="auto" w:fill="auto"/>
            <w:vAlign w:val="center"/>
          </w:tcPr>
          <w:p w14:paraId="6A23A930">
            <w:pPr>
              <w:widowControl/>
              <w:jc w:val="center"/>
              <w:rPr>
                <w:rFonts w:eastAsia="仿宋_GB2312"/>
                <w:color w:val="auto"/>
                <w:kern w:val="0"/>
                <w:sz w:val="18"/>
                <w:szCs w:val="18"/>
                <w:highlight w:val="none"/>
              </w:rPr>
            </w:pPr>
          </w:p>
        </w:tc>
        <w:tc>
          <w:tcPr>
            <w:tcW w:w="283" w:type="pct"/>
            <w:shd w:val="clear" w:color="auto" w:fill="auto"/>
            <w:vAlign w:val="center"/>
          </w:tcPr>
          <w:p w14:paraId="751E766B">
            <w:pPr>
              <w:widowControl/>
              <w:jc w:val="center"/>
              <w:rPr>
                <w:rFonts w:eastAsia="仿宋_GB2312"/>
                <w:color w:val="auto"/>
                <w:kern w:val="0"/>
                <w:sz w:val="18"/>
                <w:szCs w:val="18"/>
                <w:highlight w:val="none"/>
              </w:rPr>
            </w:pPr>
          </w:p>
        </w:tc>
        <w:tc>
          <w:tcPr>
            <w:tcW w:w="283" w:type="pct"/>
            <w:shd w:val="clear" w:color="auto" w:fill="auto"/>
            <w:vAlign w:val="center"/>
          </w:tcPr>
          <w:p w14:paraId="2CB1DADD">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4" w:type="pct"/>
            <w:shd w:val="clear" w:color="auto" w:fill="auto"/>
            <w:vAlign w:val="center"/>
          </w:tcPr>
          <w:p w14:paraId="3E260AA8">
            <w:pPr>
              <w:widowControl/>
              <w:jc w:val="center"/>
              <w:rPr>
                <w:rFonts w:eastAsia="仿宋_GB2312"/>
                <w:color w:val="auto"/>
                <w:kern w:val="0"/>
                <w:sz w:val="18"/>
                <w:szCs w:val="18"/>
                <w:highlight w:val="none"/>
              </w:rPr>
            </w:pPr>
          </w:p>
        </w:tc>
        <w:tc>
          <w:tcPr>
            <w:tcW w:w="283" w:type="pct"/>
            <w:shd w:val="clear" w:color="auto" w:fill="auto"/>
            <w:vAlign w:val="center"/>
          </w:tcPr>
          <w:p w14:paraId="5473959D">
            <w:pPr>
              <w:widowControl/>
              <w:jc w:val="center"/>
              <w:rPr>
                <w:rFonts w:eastAsia="仿宋_GB2312"/>
                <w:color w:val="auto"/>
                <w:kern w:val="0"/>
                <w:sz w:val="18"/>
                <w:szCs w:val="18"/>
                <w:highlight w:val="none"/>
              </w:rPr>
            </w:pPr>
          </w:p>
        </w:tc>
        <w:tc>
          <w:tcPr>
            <w:tcW w:w="280" w:type="pct"/>
            <w:shd w:val="clear" w:color="auto" w:fill="auto"/>
            <w:vAlign w:val="center"/>
          </w:tcPr>
          <w:p w14:paraId="713F85EB">
            <w:pPr>
              <w:widowControl/>
              <w:jc w:val="center"/>
              <w:rPr>
                <w:rFonts w:eastAsia="仿宋_GB2312"/>
                <w:color w:val="auto"/>
                <w:kern w:val="0"/>
                <w:sz w:val="18"/>
                <w:szCs w:val="18"/>
                <w:highlight w:val="none"/>
              </w:rPr>
            </w:pPr>
          </w:p>
        </w:tc>
      </w:tr>
      <w:tr w14:paraId="4F41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2C8E3BD9">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电子技术课程设计</w:t>
            </w:r>
          </w:p>
        </w:tc>
        <w:tc>
          <w:tcPr>
            <w:tcW w:w="283" w:type="pct"/>
            <w:shd w:val="clear" w:color="auto" w:fill="auto"/>
            <w:vAlign w:val="center"/>
          </w:tcPr>
          <w:p w14:paraId="679AAFEC">
            <w:pPr>
              <w:widowControl/>
              <w:jc w:val="center"/>
              <w:rPr>
                <w:rFonts w:eastAsia="仿宋_GB2312"/>
                <w:color w:val="auto"/>
                <w:kern w:val="0"/>
                <w:sz w:val="18"/>
                <w:szCs w:val="18"/>
                <w:highlight w:val="none"/>
              </w:rPr>
            </w:pPr>
          </w:p>
        </w:tc>
        <w:tc>
          <w:tcPr>
            <w:tcW w:w="283" w:type="pct"/>
            <w:shd w:val="clear" w:color="auto" w:fill="auto"/>
            <w:vAlign w:val="center"/>
          </w:tcPr>
          <w:p w14:paraId="345BE480">
            <w:pPr>
              <w:widowControl/>
              <w:jc w:val="center"/>
              <w:rPr>
                <w:rFonts w:eastAsia="仿宋_GB2312"/>
                <w:color w:val="auto"/>
                <w:kern w:val="0"/>
                <w:sz w:val="18"/>
                <w:szCs w:val="18"/>
                <w:highlight w:val="none"/>
              </w:rPr>
            </w:pPr>
          </w:p>
        </w:tc>
        <w:tc>
          <w:tcPr>
            <w:tcW w:w="284" w:type="pct"/>
            <w:shd w:val="clear" w:color="auto" w:fill="auto"/>
            <w:vAlign w:val="center"/>
          </w:tcPr>
          <w:p w14:paraId="4459CE5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44D3F76">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62886EA0">
            <w:pPr>
              <w:widowControl/>
              <w:jc w:val="center"/>
              <w:rPr>
                <w:rFonts w:eastAsia="仿宋_GB2312"/>
                <w:color w:val="auto"/>
                <w:kern w:val="0"/>
                <w:sz w:val="18"/>
                <w:szCs w:val="18"/>
                <w:highlight w:val="none"/>
              </w:rPr>
            </w:pPr>
          </w:p>
        </w:tc>
        <w:tc>
          <w:tcPr>
            <w:tcW w:w="283" w:type="pct"/>
            <w:shd w:val="clear" w:color="auto" w:fill="auto"/>
            <w:vAlign w:val="center"/>
          </w:tcPr>
          <w:p w14:paraId="2708EB62">
            <w:pPr>
              <w:widowControl/>
              <w:jc w:val="center"/>
              <w:rPr>
                <w:rFonts w:eastAsia="仿宋_GB2312"/>
                <w:color w:val="auto"/>
                <w:kern w:val="0"/>
                <w:sz w:val="18"/>
                <w:szCs w:val="18"/>
                <w:highlight w:val="none"/>
              </w:rPr>
            </w:pPr>
          </w:p>
        </w:tc>
        <w:tc>
          <w:tcPr>
            <w:tcW w:w="283" w:type="pct"/>
            <w:shd w:val="clear" w:color="auto" w:fill="auto"/>
            <w:vAlign w:val="center"/>
          </w:tcPr>
          <w:p w14:paraId="1C3AE0BA">
            <w:pPr>
              <w:widowControl/>
              <w:jc w:val="center"/>
              <w:rPr>
                <w:rFonts w:eastAsia="仿宋_GB2312"/>
                <w:color w:val="auto"/>
                <w:kern w:val="0"/>
                <w:sz w:val="18"/>
                <w:szCs w:val="18"/>
                <w:highlight w:val="none"/>
              </w:rPr>
            </w:pPr>
          </w:p>
        </w:tc>
        <w:tc>
          <w:tcPr>
            <w:tcW w:w="283" w:type="pct"/>
            <w:shd w:val="clear" w:color="auto" w:fill="auto"/>
            <w:vAlign w:val="center"/>
          </w:tcPr>
          <w:p w14:paraId="19CBF60C">
            <w:pPr>
              <w:widowControl/>
              <w:jc w:val="center"/>
              <w:rPr>
                <w:rFonts w:eastAsia="仿宋_GB2312"/>
                <w:color w:val="auto"/>
                <w:kern w:val="0"/>
                <w:sz w:val="18"/>
                <w:szCs w:val="18"/>
                <w:highlight w:val="none"/>
              </w:rPr>
            </w:pPr>
          </w:p>
        </w:tc>
        <w:tc>
          <w:tcPr>
            <w:tcW w:w="284" w:type="pct"/>
            <w:shd w:val="clear" w:color="auto" w:fill="auto"/>
            <w:vAlign w:val="center"/>
          </w:tcPr>
          <w:p w14:paraId="40AADFDC">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765AC8EB">
            <w:pPr>
              <w:widowControl/>
              <w:jc w:val="center"/>
              <w:rPr>
                <w:rFonts w:eastAsia="仿宋_GB2312"/>
                <w:color w:val="auto"/>
                <w:kern w:val="0"/>
                <w:sz w:val="18"/>
                <w:szCs w:val="18"/>
                <w:highlight w:val="none"/>
              </w:rPr>
            </w:pPr>
          </w:p>
        </w:tc>
        <w:tc>
          <w:tcPr>
            <w:tcW w:w="280" w:type="pct"/>
            <w:shd w:val="clear" w:color="auto" w:fill="auto"/>
            <w:vAlign w:val="center"/>
          </w:tcPr>
          <w:p w14:paraId="13DAE2F3">
            <w:pPr>
              <w:widowControl/>
              <w:jc w:val="center"/>
              <w:rPr>
                <w:rFonts w:eastAsia="仿宋_GB2312"/>
                <w:color w:val="auto"/>
                <w:kern w:val="0"/>
                <w:sz w:val="18"/>
                <w:szCs w:val="18"/>
                <w:highlight w:val="none"/>
              </w:rPr>
            </w:pPr>
          </w:p>
        </w:tc>
      </w:tr>
      <w:tr w14:paraId="4E6EB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3CB3B60">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单片机原理与应用课程设计</w:t>
            </w:r>
          </w:p>
        </w:tc>
        <w:tc>
          <w:tcPr>
            <w:tcW w:w="283" w:type="pct"/>
            <w:shd w:val="clear" w:color="auto" w:fill="auto"/>
            <w:vAlign w:val="center"/>
          </w:tcPr>
          <w:p w14:paraId="76B18A98">
            <w:pPr>
              <w:widowControl/>
              <w:jc w:val="center"/>
              <w:rPr>
                <w:rFonts w:eastAsia="仿宋_GB2312"/>
                <w:color w:val="auto"/>
                <w:kern w:val="0"/>
                <w:sz w:val="18"/>
                <w:szCs w:val="18"/>
                <w:highlight w:val="none"/>
              </w:rPr>
            </w:pPr>
          </w:p>
        </w:tc>
        <w:tc>
          <w:tcPr>
            <w:tcW w:w="283" w:type="pct"/>
            <w:shd w:val="clear" w:color="auto" w:fill="auto"/>
            <w:vAlign w:val="center"/>
          </w:tcPr>
          <w:p w14:paraId="141ED651">
            <w:pPr>
              <w:widowControl/>
              <w:jc w:val="center"/>
              <w:rPr>
                <w:rFonts w:eastAsia="仿宋_GB2312"/>
                <w:color w:val="auto"/>
                <w:kern w:val="0"/>
                <w:sz w:val="18"/>
                <w:szCs w:val="18"/>
                <w:highlight w:val="none"/>
              </w:rPr>
            </w:pPr>
          </w:p>
        </w:tc>
        <w:tc>
          <w:tcPr>
            <w:tcW w:w="284" w:type="pct"/>
            <w:shd w:val="clear" w:color="auto" w:fill="auto"/>
            <w:vAlign w:val="center"/>
          </w:tcPr>
          <w:p w14:paraId="7E10A6E1">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FDF148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0C244728">
            <w:pPr>
              <w:widowControl/>
              <w:jc w:val="center"/>
              <w:rPr>
                <w:rFonts w:eastAsia="仿宋_GB2312"/>
                <w:color w:val="auto"/>
                <w:kern w:val="0"/>
                <w:sz w:val="18"/>
                <w:szCs w:val="18"/>
                <w:highlight w:val="none"/>
              </w:rPr>
            </w:pPr>
          </w:p>
        </w:tc>
        <w:tc>
          <w:tcPr>
            <w:tcW w:w="283" w:type="pct"/>
            <w:shd w:val="clear" w:color="auto" w:fill="auto"/>
            <w:vAlign w:val="center"/>
          </w:tcPr>
          <w:p w14:paraId="66CA8C84">
            <w:pPr>
              <w:widowControl/>
              <w:jc w:val="center"/>
              <w:rPr>
                <w:rFonts w:eastAsia="仿宋_GB2312"/>
                <w:color w:val="auto"/>
                <w:kern w:val="0"/>
                <w:sz w:val="18"/>
                <w:szCs w:val="18"/>
                <w:highlight w:val="none"/>
              </w:rPr>
            </w:pPr>
          </w:p>
        </w:tc>
        <w:tc>
          <w:tcPr>
            <w:tcW w:w="283" w:type="pct"/>
            <w:shd w:val="clear" w:color="auto" w:fill="auto"/>
            <w:vAlign w:val="center"/>
          </w:tcPr>
          <w:p w14:paraId="037D8CA2">
            <w:pPr>
              <w:widowControl/>
              <w:jc w:val="center"/>
              <w:rPr>
                <w:rFonts w:eastAsia="仿宋_GB2312"/>
                <w:color w:val="auto"/>
                <w:kern w:val="0"/>
                <w:sz w:val="18"/>
                <w:szCs w:val="18"/>
                <w:highlight w:val="none"/>
              </w:rPr>
            </w:pPr>
          </w:p>
        </w:tc>
        <w:tc>
          <w:tcPr>
            <w:tcW w:w="283" w:type="pct"/>
            <w:shd w:val="clear" w:color="auto" w:fill="auto"/>
            <w:vAlign w:val="center"/>
          </w:tcPr>
          <w:p w14:paraId="0288CCD1">
            <w:pPr>
              <w:widowControl/>
              <w:jc w:val="center"/>
              <w:rPr>
                <w:rFonts w:eastAsia="仿宋_GB2312"/>
                <w:color w:val="auto"/>
                <w:kern w:val="0"/>
                <w:sz w:val="18"/>
                <w:szCs w:val="18"/>
                <w:highlight w:val="none"/>
              </w:rPr>
            </w:pPr>
          </w:p>
        </w:tc>
        <w:tc>
          <w:tcPr>
            <w:tcW w:w="284" w:type="pct"/>
            <w:shd w:val="clear" w:color="auto" w:fill="auto"/>
            <w:vAlign w:val="center"/>
          </w:tcPr>
          <w:p w14:paraId="5526169C">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313E50B7">
            <w:pPr>
              <w:widowControl/>
              <w:jc w:val="center"/>
              <w:rPr>
                <w:rFonts w:eastAsia="仿宋_GB2312"/>
                <w:color w:val="auto"/>
                <w:kern w:val="0"/>
                <w:sz w:val="18"/>
                <w:szCs w:val="18"/>
                <w:highlight w:val="none"/>
              </w:rPr>
            </w:pPr>
          </w:p>
        </w:tc>
        <w:tc>
          <w:tcPr>
            <w:tcW w:w="280" w:type="pct"/>
            <w:shd w:val="clear" w:color="auto" w:fill="auto"/>
            <w:vAlign w:val="center"/>
          </w:tcPr>
          <w:p w14:paraId="3EAB587E">
            <w:pPr>
              <w:widowControl/>
              <w:jc w:val="center"/>
              <w:rPr>
                <w:rFonts w:eastAsia="仿宋_GB2312"/>
                <w:color w:val="auto"/>
                <w:kern w:val="0"/>
                <w:sz w:val="18"/>
                <w:szCs w:val="18"/>
                <w:highlight w:val="none"/>
              </w:rPr>
            </w:pPr>
          </w:p>
        </w:tc>
      </w:tr>
      <w:tr w14:paraId="253A3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083DDC17">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电气控制实习</w:t>
            </w:r>
          </w:p>
        </w:tc>
        <w:tc>
          <w:tcPr>
            <w:tcW w:w="283" w:type="pct"/>
            <w:shd w:val="clear" w:color="auto" w:fill="auto"/>
            <w:vAlign w:val="center"/>
          </w:tcPr>
          <w:p w14:paraId="48311115">
            <w:pPr>
              <w:widowControl/>
              <w:jc w:val="center"/>
              <w:rPr>
                <w:rFonts w:eastAsia="仿宋_GB2312"/>
                <w:color w:val="auto"/>
                <w:kern w:val="0"/>
                <w:sz w:val="18"/>
                <w:szCs w:val="18"/>
                <w:highlight w:val="none"/>
              </w:rPr>
            </w:pPr>
          </w:p>
        </w:tc>
        <w:tc>
          <w:tcPr>
            <w:tcW w:w="283" w:type="pct"/>
            <w:shd w:val="clear" w:color="auto" w:fill="auto"/>
            <w:vAlign w:val="center"/>
          </w:tcPr>
          <w:p w14:paraId="1D692B59">
            <w:pPr>
              <w:widowControl/>
              <w:jc w:val="center"/>
              <w:rPr>
                <w:rFonts w:eastAsia="仿宋_GB2312"/>
                <w:color w:val="auto"/>
                <w:kern w:val="0"/>
                <w:sz w:val="18"/>
                <w:szCs w:val="18"/>
                <w:highlight w:val="none"/>
              </w:rPr>
            </w:pPr>
          </w:p>
        </w:tc>
        <w:tc>
          <w:tcPr>
            <w:tcW w:w="284" w:type="pct"/>
            <w:shd w:val="clear" w:color="auto" w:fill="auto"/>
            <w:vAlign w:val="center"/>
          </w:tcPr>
          <w:p w14:paraId="66B0AB3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2A4DABC">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296826E7">
            <w:pPr>
              <w:widowControl/>
              <w:jc w:val="center"/>
              <w:rPr>
                <w:rFonts w:eastAsia="仿宋_GB2312"/>
                <w:color w:val="auto"/>
                <w:kern w:val="0"/>
                <w:sz w:val="18"/>
                <w:szCs w:val="18"/>
                <w:highlight w:val="none"/>
              </w:rPr>
            </w:pPr>
          </w:p>
        </w:tc>
        <w:tc>
          <w:tcPr>
            <w:tcW w:w="283" w:type="pct"/>
            <w:shd w:val="clear" w:color="auto" w:fill="auto"/>
            <w:vAlign w:val="center"/>
          </w:tcPr>
          <w:p w14:paraId="1BA94622">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47F45480">
            <w:pPr>
              <w:widowControl/>
              <w:jc w:val="center"/>
              <w:rPr>
                <w:rFonts w:eastAsia="仿宋_GB2312"/>
                <w:color w:val="auto"/>
                <w:kern w:val="0"/>
                <w:sz w:val="18"/>
                <w:szCs w:val="18"/>
                <w:highlight w:val="none"/>
              </w:rPr>
            </w:pPr>
          </w:p>
        </w:tc>
        <w:tc>
          <w:tcPr>
            <w:tcW w:w="283" w:type="pct"/>
            <w:shd w:val="clear" w:color="auto" w:fill="auto"/>
            <w:vAlign w:val="center"/>
          </w:tcPr>
          <w:p w14:paraId="035A9DA7">
            <w:pPr>
              <w:widowControl/>
              <w:jc w:val="center"/>
              <w:rPr>
                <w:rFonts w:eastAsia="仿宋_GB2312"/>
                <w:color w:val="auto"/>
                <w:kern w:val="0"/>
                <w:sz w:val="18"/>
                <w:szCs w:val="18"/>
                <w:highlight w:val="none"/>
              </w:rPr>
            </w:pPr>
          </w:p>
        </w:tc>
        <w:tc>
          <w:tcPr>
            <w:tcW w:w="284" w:type="pct"/>
            <w:shd w:val="clear" w:color="auto" w:fill="auto"/>
            <w:vAlign w:val="center"/>
          </w:tcPr>
          <w:p w14:paraId="465EB967">
            <w:pPr>
              <w:widowControl/>
              <w:jc w:val="center"/>
              <w:rPr>
                <w:rFonts w:eastAsia="仿宋_GB2312"/>
                <w:color w:val="auto"/>
                <w:kern w:val="0"/>
                <w:sz w:val="18"/>
                <w:szCs w:val="18"/>
                <w:highlight w:val="none"/>
              </w:rPr>
            </w:pPr>
          </w:p>
        </w:tc>
        <w:tc>
          <w:tcPr>
            <w:tcW w:w="283" w:type="pct"/>
            <w:shd w:val="clear" w:color="auto" w:fill="auto"/>
            <w:vAlign w:val="center"/>
          </w:tcPr>
          <w:p w14:paraId="3AFB84ED">
            <w:pPr>
              <w:widowControl/>
              <w:jc w:val="center"/>
              <w:rPr>
                <w:rFonts w:eastAsia="仿宋_GB2312"/>
                <w:color w:val="auto"/>
                <w:kern w:val="0"/>
                <w:sz w:val="18"/>
                <w:szCs w:val="18"/>
                <w:highlight w:val="none"/>
              </w:rPr>
            </w:pPr>
          </w:p>
        </w:tc>
        <w:tc>
          <w:tcPr>
            <w:tcW w:w="280" w:type="pct"/>
            <w:shd w:val="clear" w:color="auto" w:fill="auto"/>
            <w:vAlign w:val="center"/>
          </w:tcPr>
          <w:p w14:paraId="5E275023">
            <w:pPr>
              <w:widowControl/>
              <w:jc w:val="center"/>
              <w:rPr>
                <w:rFonts w:eastAsia="仿宋_GB2312"/>
                <w:color w:val="auto"/>
                <w:kern w:val="0"/>
                <w:sz w:val="18"/>
                <w:szCs w:val="18"/>
                <w:highlight w:val="none"/>
              </w:rPr>
            </w:pPr>
          </w:p>
        </w:tc>
      </w:tr>
      <w:tr w14:paraId="4CD9C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45A824EF">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传感器原理与应用课程设计</w:t>
            </w:r>
          </w:p>
        </w:tc>
        <w:tc>
          <w:tcPr>
            <w:tcW w:w="283" w:type="pct"/>
            <w:shd w:val="clear" w:color="auto" w:fill="auto"/>
            <w:vAlign w:val="center"/>
          </w:tcPr>
          <w:p w14:paraId="5E9DD06B">
            <w:pPr>
              <w:widowControl/>
              <w:jc w:val="center"/>
              <w:rPr>
                <w:rFonts w:eastAsia="仿宋_GB2312"/>
                <w:color w:val="auto"/>
                <w:kern w:val="0"/>
                <w:sz w:val="18"/>
                <w:szCs w:val="18"/>
                <w:highlight w:val="none"/>
              </w:rPr>
            </w:pPr>
          </w:p>
        </w:tc>
        <w:tc>
          <w:tcPr>
            <w:tcW w:w="283" w:type="pct"/>
            <w:shd w:val="clear" w:color="auto" w:fill="auto"/>
            <w:vAlign w:val="center"/>
          </w:tcPr>
          <w:p w14:paraId="675192C7">
            <w:pPr>
              <w:widowControl/>
              <w:jc w:val="center"/>
              <w:rPr>
                <w:rFonts w:eastAsia="仿宋_GB2312"/>
                <w:color w:val="auto"/>
                <w:kern w:val="0"/>
                <w:sz w:val="18"/>
                <w:szCs w:val="18"/>
                <w:highlight w:val="none"/>
              </w:rPr>
            </w:pPr>
          </w:p>
        </w:tc>
        <w:tc>
          <w:tcPr>
            <w:tcW w:w="284" w:type="pct"/>
            <w:shd w:val="clear" w:color="auto" w:fill="auto"/>
            <w:vAlign w:val="center"/>
          </w:tcPr>
          <w:p w14:paraId="3F78CA70">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17FB04FB">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13FABFF1">
            <w:pPr>
              <w:widowControl/>
              <w:jc w:val="center"/>
              <w:rPr>
                <w:rFonts w:eastAsia="仿宋_GB2312"/>
                <w:color w:val="auto"/>
                <w:kern w:val="0"/>
                <w:sz w:val="18"/>
                <w:szCs w:val="18"/>
                <w:highlight w:val="none"/>
              </w:rPr>
            </w:pPr>
          </w:p>
        </w:tc>
        <w:tc>
          <w:tcPr>
            <w:tcW w:w="283" w:type="pct"/>
            <w:shd w:val="clear" w:color="auto" w:fill="auto"/>
            <w:vAlign w:val="center"/>
          </w:tcPr>
          <w:p w14:paraId="15A24138">
            <w:pPr>
              <w:widowControl/>
              <w:jc w:val="center"/>
              <w:rPr>
                <w:rFonts w:eastAsia="仿宋_GB2312"/>
                <w:color w:val="auto"/>
                <w:kern w:val="0"/>
                <w:sz w:val="18"/>
                <w:szCs w:val="18"/>
                <w:highlight w:val="none"/>
              </w:rPr>
            </w:pPr>
          </w:p>
        </w:tc>
        <w:tc>
          <w:tcPr>
            <w:tcW w:w="283" w:type="pct"/>
            <w:shd w:val="clear" w:color="auto" w:fill="auto"/>
            <w:vAlign w:val="center"/>
          </w:tcPr>
          <w:p w14:paraId="0CACAB75">
            <w:pPr>
              <w:widowControl/>
              <w:jc w:val="center"/>
              <w:rPr>
                <w:rFonts w:eastAsia="仿宋_GB2312"/>
                <w:color w:val="auto"/>
                <w:kern w:val="0"/>
                <w:sz w:val="18"/>
                <w:szCs w:val="18"/>
                <w:highlight w:val="none"/>
              </w:rPr>
            </w:pPr>
          </w:p>
        </w:tc>
        <w:tc>
          <w:tcPr>
            <w:tcW w:w="283" w:type="pct"/>
            <w:shd w:val="clear" w:color="auto" w:fill="auto"/>
            <w:vAlign w:val="center"/>
          </w:tcPr>
          <w:p w14:paraId="573A5E20">
            <w:pPr>
              <w:widowControl/>
              <w:jc w:val="center"/>
              <w:rPr>
                <w:rFonts w:eastAsia="仿宋_GB2312"/>
                <w:color w:val="auto"/>
                <w:kern w:val="0"/>
                <w:sz w:val="18"/>
                <w:szCs w:val="18"/>
                <w:highlight w:val="none"/>
              </w:rPr>
            </w:pPr>
          </w:p>
        </w:tc>
        <w:tc>
          <w:tcPr>
            <w:tcW w:w="284" w:type="pct"/>
            <w:shd w:val="clear" w:color="auto" w:fill="auto"/>
            <w:vAlign w:val="center"/>
          </w:tcPr>
          <w:p w14:paraId="7539DB6C">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47A3AA5B">
            <w:pPr>
              <w:widowControl/>
              <w:jc w:val="center"/>
              <w:rPr>
                <w:rFonts w:eastAsia="仿宋_GB2312"/>
                <w:color w:val="auto"/>
                <w:kern w:val="0"/>
                <w:sz w:val="18"/>
                <w:szCs w:val="18"/>
                <w:highlight w:val="none"/>
              </w:rPr>
            </w:pPr>
          </w:p>
        </w:tc>
        <w:tc>
          <w:tcPr>
            <w:tcW w:w="280" w:type="pct"/>
            <w:shd w:val="clear" w:color="auto" w:fill="auto"/>
            <w:vAlign w:val="center"/>
          </w:tcPr>
          <w:p w14:paraId="6CCB4317">
            <w:pPr>
              <w:widowControl/>
              <w:jc w:val="center"/>
              <w:rPr>
                <w:rFonts w:eastAsia="仿宋_GB2312"/>
                <w:color w:val="auto"/>
                <w:kern w:val="0"/>
                <w:sz w:val="18"/>
                <w:szCs w:val="18"/>
                <w:highlight w:val="none"/>
              </w:rPr>
            </w:pPr>
          </w:p>
        </w:tc>
      </w:tr>
      <w:tr w14:paraId="5343B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59D9E77C">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测控电路课程设计</w:t>
            </w:r>
          </w:p>
        </w:tc>
        <w:tc>
          <w:tcPr>
            <w:tcW w:w="283" w:type="pct"/>
            <w:shd w:val="clear" w:color="auto" w:fill="auto"/>
            <w:vAlign w:val="center"/>
          </w:tcPr>
          <w:p w14:paraId="17927131">
            <w:pPr>
              <w:widowControl/>
              <w:jc w:val="center"/>
              <w:rPr>
                <w:rFonts w:eastAsia="仿宋_GB2312"/>
                <w:color w:val="auto"/>
                <w:kern w:val="0"/>
                <w:sz w:val="18"/>
                <w:szCs w:val="18"/>
                <w:highlight w:val="none"/>
              </w:rPr>
            </w:pPr>
          </w:p>
        </w:tc>
        <w:tc>
          <w:tcPr>
            <w:tcW w:w="283" w:type="pct"/>
            <w:shd w:val="clear" w:color="auto" w:fill="auto"/>
            <w:vAlign w:val="center"/>
          </w:tcPr>
          <w:p w14:paraId="680D22EA">
            <w:pPr>
              <w:widowControl/>
              <w:jc w:val="center"/>
              <w:rPr>
                <w:rFonts w:eastAsia="仿宋_GB2312"/>
                <w:color w:val="auto"/>
                <w:kern w:val="0"/>
                <w:sz w:val="18"/>
                <w:szCs w:val="18"/>
                <w:highlight w:val="none"/>
              </w:rPr>
            </w:pPr>
          </w:p>
        </w:tc>
        <w:tc>
          <w:tcPr>
            <w:tcW w:w="284" w:type="pct"/>
            <w:shd w:val="clear" w:color="auto" w:fill="auto"/>
            <w:vAlign w:val="center"/>
          </w:tcPr>
          <w:p w14:paraId="5B015B19">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5E10C418">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443FA9C8">
            <w:pPr>
              <w:widowControl/>
              <w:jc w:val="center"/>
              <w:rPr>
                <w:rFonts w:eastAsia="仿宋_GB2312"/>
                <w:color w:val="auto"/>
                <w:kern w:val="0"/>
                <w:sz w:val="18"/>
                <w:szCs w:val="18"/>
                <w:highlight w:val="none"/>
              </w:rPr>
            </w:pPr>
          </w:p>
        </w:tc>
        <w:tc>
          <w:tcPr>
            <w:tcW w:w="283" w:type="pct"/>
            <w:shd w:val="clear" w:color="auto" w:fill="auto"/>
            <w:vAlign w:val="center"/>
          </w:tcPr>
          <w:p w14:paraId="5961280F">
            <w:pPr>
              <w:widowControl/>
              <w:jc w:val="center"/>
              <w:rPr>
                <w:rFonts w:eastAsia="仿宋_GB2312"/>
                <w:color w:val="auto"/>
                <w:kern w:val="0"/>
                <w:sz w:val="18"/>
                <w:szCs w:val="18"/>
                <w:highlight w:val="none"/>
              </w:rPr>
            </w:pPr>
          </w:p>
        </w:tc>
        <w:tc>
          <w:tcPr>
            <w:tcW w:w="283" w:type="pct"/>
            <w:shd w:val="clear" w:color="auto" w:fill="auto"/>
            <w:vAlign w:val="center"/>
          </w:tcPr>
          <w:p w14:paraId="7F4AAF72">
            <w:pPr>
              <w:widowControl/>
              <w:jc w:val="center"/>
              <w:rPr>
                <w:rFonts w:eastAsia="仿宋_GB2312"/>
                <w:color w:val="auto"/>
                <w:kern w:val="0"/>
                <w:sz w:val="18"/>
                <w:szCs w:val="18"/>
                <w:highlight w:val="none"/>
              </w:rPr>
            </w:pPr>
          </w:p>
        </w:tc>
        <w:tc>
          <w:tcPr>
            <w:tcW w:w="283" w:type="pct"/>
            <w:shd w:val="clear" w:color="auto" w:fill="auto"/>
            <w:vAlign w:val="center"/>
          </w:tcPr>
          <w:p w14:paraId="6F39AD1C">
            <w:pPr>
              <w:widowControl/>
              <w:jc w:val="center"/>
              <w:rPr>
                <w:rFonts w:eastAsia="仿宋_GB2312"/>
                <w:color w:val="auto"/>
                <w:kern w:val="0"/>
                <w:sz w:val="18"/>
                <w:szCs w:val="18"/>
                <w:highlight w:val="none"/>
              </w:rPr>
            </w:pPr>
          </w:p>
        </w:tc>
        <w:tc>
          <w:tcPr>
            <w:tcW w:w="284" w:type="pct"/>
            <w:shd w:val="clear" w:color="auto" w:fill="auto"/>
            <w:vAlign w:val="center"/>
          </w:tcPr>
          <w:p w14:paraId="12B2FF64">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77FC4850">
            <w:pPr>
              <w:widowControl/>
              <w:jc w:val="center"/>
              <w:rPr>
                <w:rFonts w:eastAsia="仿宋_GB2312"/>
                <w:color w:val="auto"/>
                <w:kern w:val="0"/>
                <w:sz w:val="18"/>
                <w:szCs w:val="18"/>
                <w:highlight w:val="none"/>
              </w:rPr>
            </w:pPr>
          </w:p>
        </w:tc>
        <w:tc>
          <w:tcPr>
            <w:tcW w:w="280" w:type="pct"/>
            <w:shd w:val="clear" w:color="auto" w:fill="auto"/>
            <w:vAlign w:val="center"/>
          </w:tcPr>
          <w:p w14:paraId="246F0C9E">
            <w:pPr>
              <w:widowControl/>
              <w:jc w:val="center"/>
              <w:rPr>
                <w:rFonts w:eastAsia="仿宋_GB2312"/>
                <w:color w:val="auto"/>
                <w:kern w:val="0"/>
                <w:sz w:val="18"/>
                <w:szCs w:val="18"/>
                <w:highlight w:val="none"/>
              </w:rPr>
            </w:pPr>
          </w:p>
        </w:tc>
      </w:tr>
      <w:tr w14:paraId="284C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68DFACFA">
            <w:pPr>
              <w:adjustRightInd w:val="0"/>
              <w:snapToGrid w:val="0"/>
              <w:spacing w:line="320" w:lineRule="exact"/>
              <w:rPr>
                <w:rFonts w:eastAsia="仿宋_GB2312"/>
                <w:color w:val="auto"/>
                <w:sz w:val="18"/>
                <w:szCs w:val="18"/>
                <w:highlight w:val="none"/>
              </w:rPr>
            </w:pPr>
            <w:r>
              <w:rPr>
                <w:rFonts w:eastAsia="仿宋_GB2312"/>
                <w:bCs/>
                <w:color w:val="auto"/>
                <w:sz w:val="18"/>
                <w:szCs w:val="18"/>
                <w:highlight w:val="none"/>
              </w:rPr>
              <w:t>可编程控制器应用综合实习</w:t>
            </w:r>
          </w:p>
        </w:tc>
        <w:tc>
          <w:tcPr>
            <w:tcW w:w="283" w:type="pct"/>
            <w:shd w:val="clear" w:color="auto" w:fill="auto"/>
            <w:vAlign w:val="center"/>
          </w:tcPr>
          <w:p w14:paraId="67FBD6FF">
            <w:pPr>
              <w:widowControl/>
              <w:jc w:val="center"/>
              <w:rPr>
                <w:rFonts w:eastAsia="仿宋_GB2312"/>
                <w:bCs/>
                <w:color w:val="auto"/>
                <w:sz w:val="18"/>
                <w:szCs w:val="18"/>
                <w:highlight w:val="none"/>
              </w:rPr>
            </w:pPr>
          </w:p>
        </w:tc>
        <w:tc>
          <w:tcPr>
            <w:tcW w:w="283" w:type="pct"/>
            <w:shd w:val="clear" w:color="auto" w:fill="auto"/>
            <w:vAlign w:val="center"/>
          </w:tcPr>
          <w:p w14:paraId="4373EF38">
            <w:pPr>
              <w:widowControl/>
              <w:jc w:val="center"/>
              <w:rPr>
                <w:rFonts w:eastAsia="仿宋_GB2312"/>
                <w:bCs/>
                <w:color w:val="auto"/>
                <w:sz w:val="18"/>
                <w:szCs w:val="18"/>
                <w:highlight w:val="none"/>
              </w:rPr>
            </w:pPr>
          </w:p>
        </w:tc>
        <w:tc>
          <w:tcPr>
            <w:tcW w:w="284" w:type="pct"/>
            <w:shd w:val="clear" w:color="auto" w:fill="auto"/>
            <w:vAlign w:val="center"/>
          </w:tcPr>
          <w:p w14:paraId="51AD177A">
            <w:pPr>
              <w:widowControl/>
              <w:jc w:val="center"/>
              <w:rPr>
                <w:rFonts w:eastAsia="仿宋_GB2312"/>
                <w:bCs/>
                <w:color w:val="auto"/>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786A7EE1">
            <w:pPr>
              <w:widowControl/>
              <w:jc w:val="center"/>
              <w:rPr>
                <w:rFonts w:eastAsia="仿宋_GB2312"/>
                <w:bCs/>
                <w:color w:val="auto"/>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28927C98">
            <w:pPr>
              <w:widowControl/>
              <w:jc w:val="center"/>
              <w:rPr>
                <w:rFonts w:eastAsia="仿宋_GB2312"/>
                <w:bCs/>
                <w:color w:val="auto"/>
                <w:sz w:val="18"/>
                <w:szCs w:val="18"/>
                <w:highlight w:val="none"/>
              </w:rPr>
            </w:pPr>
          </w:p>
        </w:tc>
        <w:tc>
          <w:tcPr>
            <w:tcW w:w="283" w:type="pct"/>
            <w:shd w:val="clear" w:color="auto" w:fill="auto"/>
            <w:vAlign w:val="center"/>
          </w:tcPr>
          <w:p w14:paraId="16C29AA1">
            <w:pPr>
              <w:widowControl/>
              <w:jc w:val="center"/>
              <w:rPr>
                <w:rFonts w:eastAsia="仿宋_GB2312"/>
                <w:bCs/>
                <w:color w:val="auto"/>
                <w:sz w:val="18"/>
                <w:szCs w:val="18"/>
                <w:highlight w:val="none"/>
              </w:rPr>
            </w:pPr>
          </w:p>
        </w:tc>
        <w:tc>
          <w:tcPr>
            <w:tcW w:w="283" w:type="pct"/>
            <w:shd w:val="clear" w:color="auto" w:fill="auto"/>
            <w:vAlign w:val="center"/>
          </w:tcPr>
          <w:p w14:paraId="42B2C9EF">
            <w:pPr>
              <w:widowControl/>
              <w:jc w:val="center"/>
              <w:rPr>
                <w:rFonts w:eastAsia="仿宋_GB2312"/>
                <w:bCs/>
                <w:color w:val="auto"/>
                <w:sz w:val="18"/>
                <w:szCs w:val="18"/>
                <w:highlight w:val="none"/>
              </w:rPr>
            </w:pPr>
          </w:p>
        </w:tc>
        <w:tc>
          <w:tcPr>
            <w:tcW w:w="283" w:type="pct"/>
            <w:shd w:val="clear" w:color="auto" w:fill="auto"/>
            <w:vAlign w:val="center"/>
          </w:tcPr>
          <w:p w14:paraId="5FF9BF8C">
            <w:pPr>
              <w:widowControl/>
              <w:jc w:val="center"/>
              <w:rPr>
                <w:rFonts w:eastAsia="仿宋_GB2312"/>
                <w:bCs/>
                <w:color w:val="auto"/>
                <w:sz w:val="18"/>
                <w:szCs w:val="18"/>
                <w:highlight w:val="none"/>
              </w:rPr>
            </w:pPr>
          </w:p>
        </w:tc>
        <w:tc>
          <w:tcPr>
            <w:tcW w:w="284" w:type="pct"/>
            <w:shd w:val="clear" w:color="auto" w:fill="auto"/>
            <w:vAlign w:val="center"/>
          </w:tcPr>
          <w:p w14:paraId="0B364304">
            <w:pPr>
              <w:widowControl/>
              <w:jc w:val="center"/>
              <w:rPr>
                <w:rFonts w:eastAsia="仿宋_GB2312"/>
                <w:bCs/>
                <w:color w:val="auto"/>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3BB5AC2C">
            <w:pPr>
              <w:widowControl/>
              <w:jc w:val="center"/>
              <w:rPr>
                <w:rFonts w:eastAsia="仿宋_GB2312"/>
                <w:bCs/>
                <w:color w:val="auto"/>
                <w:sz w:val="18"/>
                <w:szCs w:val="18"/>
                <w:highlight w:val="none"/>
              </w:rPr>
            </w:pPr>
          </w:p>
        </w:tc>
        <w:tc>
          <w:tcPr>
            <w:tcW w:w="280" w:type="pct"/>
            <w:shd w:val="clear" w:color="auto" w:fill="auto"/>
            <w:vAlign w:val="center"/>
          </w:tcPr>
          <w:p w14:paraId="439AE4E8">
            <w:pPr>
              <w:widowControl/>
              <w:jc w:val="center"/>
              <w:rPr>
                <w:rFonts w:eastAsia="仿宋_GB2312"/>
                <w:bCs/>
                <w:color w:val="auto"/>
                <w:sz w:val="18"/>
                <w:szCs w:val="18"/>
                <w:highlight w:val="none"/>
              </w:rPr>
            </w:pPr>
          </w:p>
        </w:tc>
      </w:tr>
      <w:tr w14:paraId="4CD40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18BFD58E">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测控技术与仪器专业综合实习</w:t>
            </w:r>
          </w:p>
        </w:tc>
        <w:tc>
          <w:tcPr>
            <w:tcW w:w="283" w:type="pct"/>
            <w:shd w:val="clear" w:color="auto" w:fill="auto"/>
            <w:vAlign w:val="center"/>
          </w:tcPr>
          <w:p w14:paraId="12707098">
            <w:pPr>
              <w:widowControl/>
              <w:jc w:val="center"/>
              <w:rPr>
                <w:rFonts w:eastAsia="仿宋_GB2312"/>
                <w:color w:val="auto"/>
                <w:kern w:val="0"/>
                <w:sz w:val="18"/>
                <w:szCs w:val="18"/>
                <w:highlight w:val="none"/>
              </w:rPr>
            </w:pPr>
          </w:p>
        </w:tc>
        <w:tc>
          <w:tcPr>
            <w:tcW w:w="283" w:type="pct"/>
            <w:shd w:val="clear" w:color="auto" w:fill="auto"/>
            <w:vAlign w:val="center"/>
          </w:tcPr>
          <w:p w14:paraId="7E9C400C">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4" w:type="pct"/>
            <w:shd w:val="clear" w:color="auto" w:fill="auto"/>
            <w:vAlign w:val="center"/>
          </w:tcPr>
          <w:p w14:paraId="4B51FB7A">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23295F8C">
            <w:pPr>
              <w:widowControl/>
              <w:jc w:val="center"/>
              <w:rPr>
                <w:rFonts w:eastAsia="仿宋_GB2312"/>
                <w:color w:val="auto"/>
                <w:kern w:val="0"/>
                <w:sz w:val="18"/>
                <w:szCs w:val="18"/>
                <w:highlight w:val="none"/>
              </w:rPr>
            </w:pPr>
          </w:p>
        </w:tc>
        <w:tc>
          <w:tcPr>
            <w:tcW w:w="284" w:type="pct"/>
            <w:shd w:val="clear" w:color="auto" w:fill="auto"/>
            <w:vAlign w:val="center"/>
          </w:tcPr>
          <w:p w14:paraId="05434ABD">
            <w:pPr>
              <w:widowControl/>
              <w:jc w:val="center"/>
              <w:rPr>
                <w:rFonts w:eastAsia="仿宋_GB2312"/>
                <w:color w:val="auto"/>
                <w:kern w:val="0"/>
                <w:sz w:val="18"/>
                <w:szCs w:val="18"/>
                <w:highlight w:val="none"/>
              </w:rPr>
            </w:pPr>
          </w:p>
        </w:tc>
        <w:tc>
          <w:tcPr>
            <w:tcW w:w="283" w:type="pct"/>
            <w:shd w:val="clear" w:color="auto" w:fill="auto"/>
            <w:vAlign w:val="center"/>
          </w:tcPr>
          <w:p w14:paraId="0196F614">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176B0056">
            <w:pPr>
              <w:widowControl/>
              <w:jc w:val="center"/>
              <w:rPr>
                <w:rFonts w:eastAsia="仿宋_GB2312"/>
                <w:color w:val="auto"/>
                <w:kern w:val="0"/>
                <w:sz w:val="18"/>
                <w:szCs w:val="18"/>
                <w:highlight w:val="none"/>
              </w:rPr>
            </w:pPr>
          </w:p>
        </w:tc>
        <w:tc>
          <w:tcPr>
            <w:tcW w:w="283" w:type="pct"/>
            <w:shd w:val="clear" w:color="auto" w:fill="auto"/>
            <w:vAlign w:val="center"/>
          </w:tcPr>
          <w:p w14:paraId="7EF89704">
            <w:pPr>
              <w:widowControl/>
              <w:jc w:val="center"/>
              <w:rPr>
                <w:rFonts w:eastAsia="仿宋_GB2312"/>
                <w:color w:val="auto"/>
                <w:kern w:val="0"/>
                <w:sz w:val="18"/>
                <w:szCs w:val="18"/>
                <w:highlight w:val="none"/>
              </w:rPr>
            </w:pPr>
          </w:p>
        </w:tc>
        <w:tc>
          <w:tcPr>
            <w:tcW w:w="284" w:type="pct"/>
            <w:shd w:val="clear" w:color="auto" w:fill="auto"/>
            <w:vAlign w:val="center"/>
          </w:tcPr>
          <w:p w14:paraId="21C66D80">
            <w:pPr>
              <w:widowControl/>
              <w:jc w:val="center"/>
              <w:rPr>
                <w:rFonts w:eastAsia="仿宋_GB2312"/>
                <w:color w:val="auto"/>
                <w:kern w:val="0"/>
                <w:sz w:val="18"/>
                <w:szCs w:val="18"/>
                <w:highlight w:val="none"/>
              </w:rPr>
            </w:pPr>
          </w:p>
        </w:tc>
        <w:tc>
          <w:tcPr>
            <w:tcW w:w="283" w:type="pct"/>
            <w:shd w:val="clear" w:color="auto" w:fill="auto"/>
            <w:vAlign w:val="center"/>
          </w:tcPr>
          <w:p w14:paraId="54639F17">
            <w:pPr>
              <w:widowControl/>
              <w:jc w:val="center"/>
              <w:rPr>
                <w:rFonts w:eastAsia="仿宋_GB2312"/>
                <w:color w:val="auto"/>
                <w:kern w:val="0"/>
                <w:sz w:val="18"/>
                <w:szCs w:val="18"/>
                <w:highlight w:val="none"/>
              </w:rPr>
            </w:pPr>
          </w:p>
        </w:tc>
        <w:tc>
          <w:tcPr>
            <w:tcW w:w="280" w:type="pct"/>
            <w:shd w:val="clear" w:color="auto" w:fill="auto"/>
            <w:vAlign w:val="center"/>
          </w:tcPr>
          <w:p w14:paraId="0CDB1C29">
            <w:pPr>
              <w:widowControl/>
              <w:jc w:val="center"/>
              <w:rPr>
                <w:rFonts w:eastAsia="仿宋_GB2312"/>
                <w:color w:val="auto"/>
                <w:kern w:val="0"/>
                <w:sz w:val="18"/>
                <w:szCs w:val="18"/>
                <w:highlight w:val="none"/>
              </w:rPr>
            </w:pPr>
          </w:p>
        </w:tc>
      </w:tr>
      <w:tr w14:paraId="14490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84" w:type="pct"/>
            <w:shd w:val="clear" w:color="auto" w:fill="auto"/>
            <w:vAlign w:val="center"/>
          </w:tcPr>
          <w:p w14:paraId="7DEEF437">
            <w:pPr>
              <w:adjustRightInd w:val="0"/>
              <w:snapToGrid w:val="0"/>
              <w:spacing w:line="320" w:lineRule="exact"/>
              <w:rPr>
                <w:rFonts w:eastAsia="仿宋_GB2312"/>
                <w:color w:val="auto"/>
                <w:sz w:val="18"/>
                <w:szCs w:val="18"/>
                <w:highlight w:val="none"/>
              </w:rPr>
            </w:pPr>
            <w:r>
              <w:rPr>
                <w:rFonts w:eastAsia="仿宋_GB2312"/>
                <w:color w:val="auto"/>
                <w:sz w:val="18"/>
                <w:szCs w:val="18"/>
                <w:highlight w:val="none"/>
              </w:rPr>
              <w:t>测控技术与仪器专业毕业论文（设计）</w:t>
            </w:r>
          </w:p>
        </w:tc>
        <w:tc>
          <w:tcPr>
            <w:tcW w:w="283" w:type="pct"/>
            <w:shd w:val="clear" w:color="auto" w:fill="auto"/>
            <w:vAlign w:val="center"/>
          </w:tcPr>
          <w:p w14:paraId="531BCAA8">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6C3A5F6D">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166BD4FB">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41D668BE">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4" w:type="pct"/>
            <w:shd w:val="clear" w:color="auto" w:fill="auto"/>
            <w:vAlign w:val="center"/>
          </w:tcPr>
          <w:p w14:paraId="597D0668">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2C6BA544">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3" w:type="pct"/>
            <w:shd w:val="clear" w:color="auto" w:fill="auto"/>
            <w:vAlign w:val="center"/>
          </w:tcPr>
          <w:p w14:paraId="38AFE13E">
            <w:pPr>
              <w:widowControl/>
              <w:jc w:val="center"/>
              <w:rPr>
                <w:rFonts w:eastAsia="仿宋_GB2312"/>
                <w:color w:val="auto"/>
                <w:kern w:val="0"/>
                <w:sz w:val="18"/>
                <w:szCs w:val="18"/>
                <w:highlight w:val="none"/>
              </w:rPr>
            </w:pPr>
            <w:r>
              <w:rPr>
                <w:rFonts w:eastAsia="仿宋_GB2312"/>
                <w:bCs/>
                <w:color w:val="auto"/>
                <w:sz w:val="18"/>
                <w:szCs w:val="18"/>
                <w:highlight w:val="none"/>
              </w:rPr>
              <w:t>L</w:t>
            </w:r>
          </w:p>
        </w:tc>
        <w:tc>
          <w:tcPr>
            <w:tcW w:w="283" w:type="pct"/>
            <w:shd w:val="clear" w:color="auto" w:fill="auto"/>
            <w:vAlign w:val="center"/>
          </w:tcPr>
          <w:p w14:paraId="4E60E290">
            <w:pPr>
              <w:widowControl/>
              <w:jc w:val="center"/>
              <w:rPr>
                <w:rFonts w:eastAsia="仿宋_GB2312"/>
                <w:color w:val="auto"/>
                <w:kern w:val="0"/>
                <w:sz w:val="18"/>
                <w:szCs w:val="18"/>
                <w:highlight w:val="none"/>
              </w:rPr>
            </w:pPr>
          </w:p>
        </w:tc>
        <w:tc>
          <w:tcPr>
            <w:tcW w:w="284" w:type="pct"/>
            <w:shd w:val="clear" w:color="auto" w:fill="auto"/>
            <w:vAlign w:val="center"/>
          </w:tcPr>
          <w:p w14:paraId="75E07C63">
            <w:pPr>
              <w:widowControl/>
              <w:jc w:val="center"/>
              <w:rPr>
                <w:rFonts w:eastAsia="仿宋_GB2312"/>
                <w:color w:val="auto"/>
                <w:kern w:val="0"/>
                <w:sz w:val="18"/>
                <w:szCs w:val="18"/>
                <w:highlight w:val="none"/>
              </w:rPr>
            </w:pPr>
            <w:r>
              <w:rPr>
                <w:rFonts w:eastAsia="仿宋_GB2312"/>
                <w:bCs/>
                <w:color w:val="auto"/>
                <w:sz w:val="18"/>
                <w:szCs w:val="18"/>
                <w:highlight w:val="none"/>
              </w:rPr>
              <w:t>H</w:t>
            </w:r>
          </w:p>
        </w:tc>
        <w:tc>
          <w:tcPr>
            <w:tcW w:w="283" w:type="pct"/>
            <w:shd w:val="clear" w:color="auto" w:fill="auto"/>
            <w:vAlign w:val="center"/>
          </w:tcPr>
          <w:p w14:paraId="4010C625">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c>
          <w:tcPr>
            <w:tcW w:w="280" w:type="pct"/>
            <w:shd w:val="clear" w:color="auto" w:fill="auto"/>
            <w:vAlign w:val="center"/>
          </w:tcPr>
          <w:p w14:paraId="5E8E4DBC">
            <w:pPr>
              <w:widowControl/>
              <w:jc w:val="center"/>
              <w:rPr>
                <w:rFonts w:eastAsia="仿宋_GB2312"/>
                <w:color w:val="auto"/>
                <w:kern w:val="0"/>
                <w:sz w:val="18"/>
                <w:szCs w:val="18"/>
                <w:highlight w:val="none"/>
              </w:rPr>
            </w:pPr>
            <w:r>
              <w:rPr>
                <w:rFonts w:eastAsia="仿宋_GB2312"/>
                <w:bCs/>
                <w:color w:val="auto"/>
                <w:sz w:val="18"/>
                <w:szCs w:val="18"/>
                <w:highlight w:val="none"/>
              </w:rPr>
              <w:t>M</w:t>
            </w:r>
          </w:p>
        </w:tc>
      </w:tr>
    </w:tbl>
    <w:p w14:paraId="516D7C7F">
      <w:pPr>
        <w:rPr>
          <w:color w:val="auto"/>
          <w:highlight w:val="none"/>
        </w:rPr>
      </w:pPr>
    </w:p>
    <w:p w14:paraId="704DED00">
      <w:pPr>
        <w:pStyle w:val="3"/>
        <w:ind w:firstLine="640"/>
        <w:rPr>
          <w:rFonts w:ascii="Times New Roman" w:hAnsi="Times New Roman"/>
          <w:color w:val="auto"/>
          <w:sz w:val="32"/>
          <w:highlight w:val="none"/>
        </w:rPr>
      </w:pPr>
      <w:r>
        <w:rPr>
          <w:rFonts w:ascii="Times New Roman" w:hAnsi="Times New Roman"/>
          <w:color w:val="auto"/>
          <w:sz w:val="32"/>
          <w:highlight w:val="none"/>
        </w:rPr>
        <w:t>四、课程设置</w:t>
      </w:r>
    </w:p>
    <w:p w14:paraId="788A032C">
      <w:pPr>
        <w:pStyle w:val="4"/>
        <w:ind w:firstLine="640"/>
        <w:rPr>
          <w:rFonts w:eastAsia="楷体_GB2312"/>
          <w:color w:val="auto"/>
          <w:sz w:val="32"/>
          <w:highlight w:val="none"/>
        </w:rPr>
      </w:pPr>
      <w:bookmarkStart w:id="10" w:name="_Hlk178239512"/>
      <w:r>
        <w:rPr>
          <w:rFonts w:eastAsia="楷体_GB2312"/>
          <w:color w:val="auto"/>
          <w:sz w:val="32"/>
          <w:highlight w:val="none"/>
        </w:rPr>
        <w:t>（一）主干学科</w:t>
      </w:r>
    </w:p>
    <w:p w14:paraId="61A897A8">
      <w:pPr>
        <w:adjustRightInd w:val="0"/>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主干学科为：仪器科学、电子信息工程、控制科学与工程。</w:t>
      </w:r>
    </w:p>
    <w:p w14:paraId="1BCEFECC">
      <w:pPr>
        <w:pStyle w:val="4"/>
        <w:ind w:firstLine="640"/>
        <w:rPr>
          <w:color w:val="auto"/>
          <w:szCs w:val="28"/>
          <w:highlight w:val="none"/>
        </w:rPr>
      </w:pPr>
      <w:r>
        <w:rPr>
          <w:rFonts w:eastAsia="楷体_GB2312"/>
          <w:color w:val="auto"/>
          <w:sz w:val="32"/>
          <w:highlight w:val="none"/>
        </w:rPr>
        <w:t>（二）核心课程及主要实践性教学环节</w:t>
      </w:r>
    </w:p>
    <w:p w14:paraId="6F1187C3">
      <w:pPr>
        <w:adjustRightInd w:val="0"/>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核心课程：电路分析、模拟电子技术、数字电子技术、传感器原理与应用、经典自动控制原理、信号与系统、单片机原理与应用。</w:t>
      </w:r>
    </w:p>
    <w:p w14:paraId="0E9231C3">
      <w:pPr>
        <w:adjustRightInd w:val="0"/>
        <w:spacing w:line="360" w:lineRule="auto"/>
        <w:ind w:firstLine="560" w:firstLineChars="200"/>
        <w:rPr>
          <w:rFonts w:eastAsia="仿宋_GB2312"/>
          <w:color w:val="auto"/>
          <w:spacing w:val="-6"/>
          <w:sz w:val="28"/>
          <w:szCs w:val="28"/>
          <w:highlight w:val="none"/>
        </w:rPr>
      </w:pPr>
      <w:r>
        <w:rPr>
          <w:rFonts w:eastAsia="仿宋_GB2312"/>
          <w:color w:val="auto"/>
          <w:sz w:val="28"/>
          <w:szCs w:val="28"/>
          <w:highlight w:val="none"/>
        </w:rPr>
        <w:t>主要实践性教学环节：制造工程训练、单片机应用课程设计、电子工艺实习、电子技术课程设计、传感器应用课程设计、</w:t>
      </w:r>
      <w:r>
        <w:rPr>
          <w:rFonts w:eastAsia="仿宋_GB2312"/>
          <w:color w:val="auto"/>
          <w:spacing w:val="-6"/>
          <w:sz w:val="28"/>
          <w:szCs w:val="28"/>
          <w:highlight w:val="none"/>
        </w:rPr>
        <w:t>测控电路课程设计、可编程控制器应用综合实习、测控专业综合实习、测控技术与仪器专业毕业论文（设计）。</w:t>
      </w:r>
      <w:bookmarkEnd w:id="10"/>
    </w:p>
    <w:p w14:paraId="198BCB4D">
      <w:pPr>
        <w:pStyle w:val="13"/>
        <w:ind w:firstLine="210"/>
        <w:rPr>
          <w:rFonts w:eastAsia="仿宋_GB2312"/>
          <w:color w:val="auto"/>
          <w:highlight w:val="none"/>
        </w:rPr>
      </w:pPr>
    </w:p>
    <w:p w14:paraId="23030B10">
      <w:pPr>
        <w:pStyle w:val="13"/>
        <w:ind w:firstLine="210"/>
        <w:rPr>
          <w:rFonts w:eastAsia="仿宋_GB2312"/>
          <w:color w:val="auto"/>
          <w:highlight w:val="none"/>
        </w:rPr>
      </w:pPr>
    </w:p>
    <w:p w14:paraId="46CC203B">
      <w:pPr>
        <w:pStyle w:val="13"/>
        <w:ind w:firstLine="210"/>
        <w:rPr>
          <w:rFonts w:eastAsia="仿宋_GB2312"/>
          <w:color w:val="auto"/>
          <w:highlight w:val="none"/>
        </w:rPr>
      </w:pPr>
    </w:p>
    <w:p w14:paraId="1FFD52D9">
      <w:pPr>
        <w:pStyle w:val="13"/>
        <w:ind w:firstLine="210"/>
        <w:rPr>
          <w:rFonts w:eastAsia="仿宋_GB2312"/>
          <w:color w:val="auto"/>
          <w:highlight w:val="none"/>
        </w:rPr>
      </w:pPr>
    </w:p>
    <w:p w14:paraId="54601962">
      <w:pPr>
        <w:pStyle w:val="13"/>
        <w:ind w:firstLine="210"/>
        <w:rPr>
          <w:rFonts w:eastAsia="仿宋_GB2312"/>
          <w:color w:val="auto"/>
          <w:highlight w:val="none"/>
        </w:rPr>
      </w:pPr>
    </w:p>
    <w:p w14:paraId="05BABA8B">
      <w:pPr>
        <w:pStyle w:val="13"/>
        <w:ind w:firstLine="210"/>
        <w:rPr>
          <w:rFonts w:eastAsia="仿宋_GB2312"/>
          <w:color w:val="auto"/>
          <w:highlight w:val="none"/>
        </w:rPr>
      </w:pPr>
    </w:p>
    <w:p w14:paraId="67931639">
      <w:pPr>
        <w:pStyle w:val="13"/>
        <w:ind w:firstLine="210"/>
        <w:rPr>
          <w:rFonts w:eastAsia="仿宋_GB2312"/>
          <w:color w:val="auto"/>
          <w:highlight w:val="none"/>
        </w:rPr>
      </w:pPr>
    </w:p>
    <w:p w14:paraId="10C87D99">
      <w:pPr>
        <w:pStyle w:val="13"/>
        <w:ind w:firstLine="210"/>
        <w:rPr>
          <w:rFonts w:eastAsia="仿宋_GB2312"/>
          <w:color w:val="auto"/>
          <w:highlight w:val="none"/>
        </w:rPr>
      </w:pPr>
    </w:p>
    <w:p w14:paraId="768717D7">
      <w:pPr>
        <w:pStyle w:val="13"/>
        <w:ind w:firstLine="210"/>
        <w:rPr>
          <w:rFonts w:eastAsia="仿宋_GB2312"/>
          <w:color w:val="auto"/>
          <w:highlight w:val="none"/>
        </w:rPr>
      </w:pPr>
    </w:p>
    <w:p w14:paraId="37AA9B53">
      <w:pPr>
        <w:pStyle w:val="13"/>
        <w:ind w:firstLine="210"/>
        <w:rPr>
          <w:rFonts w:eastAsia="仿宋_GB2312"/>
          <w:color w:val="auto"/>
          <w:highlight w:val="none"/>
        </w:rPr>
      </w:pPr>
    </w:p>
    <w:p w14:paraId="2715A1AF">
      <w:pPr>
        <w:pStyle w:val="4"/>
        <w:ind w:firstLine="640"/>
        <w:rPr>
          <w:color w:val="auto"/>
          <w:highlight w:val="none"/>
        </w:rPr>
      </w:pPr>
      <w:r>
        <w:rPr>
          <w:rFonts w:eastAsia="楷体_GB2312"/>
          <w:color w:val="auto"/>
          <w:sz w:val="32"/>
          <w:highlight w:val="none"/>
        </w:rPr>
        <w:t>（三）课程体系及所占比例</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188"/>
        <w:gridCol w:w="1082"/>
        <w:gridCol w:w="1263"/>
        <w:gridCol w:w="1426"/>
        <w:gridCol w:w="882"/>
        <w:gridCol w:w="1404"/>
        <w:gridCol w:w="773"/>
        <w:gridCol w:w="773"/>
      </w:tblGrid>
      <w:tr w14:paraId="2925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412" w:type="pct"/>
            <w:gridSpan w:val="6"/>
            <w:vAlign w:val="center"/>
          </w:tcPr>
          <w:p w14:paraId="03E88AF3">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756" w:type="pct"/>
            <w:vAlign w:val="center"/>
          </w:tcPr>
          <w:p w14:paraId="0B272DA0">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占课内教学学分比例</w:t>
            </w:r>
          </w:p>
        </w:tc>
        <w:tc>
          <w:tcPr>
            <w:tcW w:w="832" w:type="pct"/>
            <w:gridSpan w:val="2"/>
            <w:vAlign w:val="center"/>
          </w:tcPr>
          <w:p w14:paraId="790E0014">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1B01D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 w:type="pct"/>
            <w:vMerge w:val="restart"/>
            <w:textDirection w:val="tbRlV"/>
            <w:vAlign w:val="center"/>
          </w:tcPr>
          <w:p w14:paraId="31AF7160">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640" w:type="pct"/>
            <w:vMerge w:val="restart"/>
            <w:vAlign w:val="center"/>
          </w:tcPr>
          <w:p w14:paraId="329D4AD7">
            <w:pPr>
              <w:adjustRightInd w:val="0"/>
              <w:snapToGrid w:val="0"/>
              <w:ind w:firstLine="210" w:firstLineChars="100"/>
              <w:textAlignment w:val="center"/>
              <w:rPr>
                <w:rFonts w:eastAsia="仿宋_GB2312"/>
                <w:color w:val="auto"/>
                <w:szCs w:val="21"/>
                <w:highlight w:val="none"/>
              </w:rPr>
            </w:pPr>
            <w:r>
              <w:rPr>
                <w:rFonts w:eastAsia="仿宋_GB2312"/>
                <w:color w:val="auto"/>
                <w:szCs w:val="21"/>
                <w:highlight w:val="none"/>
              </w:rPr>
              <w:t>必修课</w:t>
            </w:r>
          </w:p>
          <w:p w14:paraId="574CE136">
            <w:pPr>
              <w:adjustRightInd w:val="0"/>
              <w:snapToGrid w:val="0"/>
              <w:textAlignment w:val="center"/>
              <w:rPr>
                <w:rFonts w:eastAsia="仿宋_GB2312"/>
                <w:color w:val="auto"/>
                <w:szCs w:val="21"/>
                <w:highlight w:val="none"/>
              </w:rPr>
            </w:pPr>
            <w:r>
              <w:rPr>
                <w:rFonts w:eastAsia="仿宋_GB2312"/>
                <w:color w:val="auto"/>
                <w:szCs w:val="21"/>
                <w:highlight w:val="none"/>
              </w:rPr>
              <w:t>（100.5学分）</w:t>
            </w:r>
          </w:p>
        </w:tc>
        <w:tc>
          <w:tcPr>
            <w:tcW w:w="1263" w:type="pct"/>
            <w:gridSpan w:val="2"/>
            <w:vAlign w:val="center"/>
          </w:tcPr>
          <w:p w14:paraId="3B68BCE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242" w:type="pct"/>
            <w:gridSpan w:val="2"/>
            <w:vAlign w:val="center"/>
          </w:tcPr>
          <w:p w14:paraId="3C245737">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756" w:type="pct"/>
            <w:vAlign w:val="center"/>
          </w:tcPr>
          <w:p w14:paraId="5932BCA2">
            <w:pPr>
              <w:adjustRightInd w:val="0"/>
              <w:snapToGrid w:val="0"/>
              <w:jc w:val="center"/>
              <w:textAlignment w:val="center"/>
              <w:rPr>
                <w:rFonts w:eastAsia="仿宋_GB2312"/>
                <w:color w:val="auto"/>
                <w:szCs w:val="21"/>
                <w:highlight w:val="none"/>
              </w:rPr>
            </w:pPr>
            <w:r>
              <w:rPr>
                <w:rFonts w:eastAsia="仿宋_GB2312"/>
                <w:color w:val="auto"/>
                <w:szCs w:val="21"/>
                <w:highlight w:val="none"/>
              </w:rPr>
              <w:t>24.9%</w:t>
            </w:r>
          </w:p>
        </w:tc>
        <w:tc>
          <w:tcPr>
            <w:tcW w:w="416" w:type="pct"/>
            <w:vAlign w:val="center"/>
          </w:tcPr>
          <w:p w14:paraId="0A7B8306">
            <w:pPr>
              <w:adjustRightInd w:val="0"/>
              <w:snapToGrid w:val="0"/>
              <w:jc w:val="center"/>
              <w:textAlignment w:val="center"/>
              <w:rPr>
                <w:rFonts w:eastAsia="仿宋_GB2312"/>
                <w:color w:val="auto"/>
                <w:szCs w:val="21"/>
                <w:highlight w:val="none"/>
              </w:rPr>
            </w:pPr>
            <w:r>
              <w:rPr>
                <w:rFonts w:eastAsia="仿宋_GB2312"/>
                <w:color w:val="auto"/>
                <w:szCs w:val="21"/>
                <w:highlight w:val="none"/>
              </w:rPr>
              <w:t>18.8%</w:t>
            </w:r>
          </w:p>
        </w:tc>
        <w:tc>
          <w:tcPr>
            <w:tcW w:w="416" w:type="pct"/>
            <w:vMerge w:val="restart"/>
            <w:vAlign w:val="center"/>
          </w:tcPr>
          <w:p w14:paraId="3F5E2D6F">
            <w:pPr>
              <w:adjustRightInd w:val="0"/>
              <w:snapToGrid w:val="0"/>
              <w:jc w:val="center"/>
              <w:textAlignment w:val="center"/>
              <w:rPr>
                <w:rFonts w:eastAsia="仿宋_GB2312"/>
                <w:color w:val="auto"/>
                <w:szCs w:val="21"/>
                <w:highlight w:val="none"/>
              </w:rPr>
            </w:pPr>
            <w:r>
              <w:rPr>
                <w:rFonts w:eastAsia="仿宋_GB2312"/>
                <w:color w:val="auto"/>
                <w:szCs w:val="21"/>
                <w:highlight w:val="none"/>
              </w:rPr>
              <w:t>59.1%</w:t>
            </w:r>
          </w:p>
        </w:tc>
      </w:tr>
      <w:tr w14:paraId="6E454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266" w:type="pct"/>
            <w:vMerge w:val="continue"/>
            <w:vAlign w:val="center"/>
          </w:tcPr>
          <w:p w14:paraId="3038FF7C">
            <w:pPr>
              <w:adjustRightInd w:val="0"/>
              <w:snapToGrid w:val="0"/>
              <w:jc w:val="center"/>
              <w:textAlignment w:val="center"/>
              <w:rPr>
                <w:rFonts w:eastAsia="仿宋_GB2312"/>
                <w:color w:val="auto"/>
                <w:szCs w:val="21"/>
                <w:highlight w:val="none"/>
              </w:rPr>
            </w:pPr>
          </w:p>
        </w:tc>
        <w:tc>
          <w:tcPr>
            <w:tcW w:w="640" w:type="pct"/>
            <w:vMerge w:val="continue"/>
            <w:vAlign w:val="center"/>
          </w:tcPr>
          <w:p w14:paraId="15ADF62A">
            <w:pPr>
              <w:adjustRightInd w:val="0"/>
              <w:snapToGrid w:val="0"/>
              <w:jc w:val="center"/>
              <w:textAlignment w:val="center"/>
              <w:rPr>
                <w:rFonts w:eastAsia="仿宋_GB2312"/>
                <w:color w:val="auto"/>
                <w:szCs w:val="21"/>
                <w:highlight w:val="none"/>
              </w:rPr>
            </w:pPr>
          </w:p>
        </w:tc>
        <w:tc>
          <w:tcPr>
            <w:tcW w:w="583" w:type="pct"/>
            <w:vMerge w:val="restart"/>
            <w:vAlign w:val="center"/>
          </w:tcPr>
          <w:p w14:paraId="4DC972FD">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680" w:type="pct"/>
            <w:vAlign w:val="center"/>
          </w:tcPr>
          <w:p w14:paraId="444D238F">
            <w:pPr>
              <w:adjustRightInd w:val="0"/>
              <w:snapToGrid w:val="0"/>
              <w:jc w:val="center"/>
              <w:textAlignment w:val="center"/>
              <w:rPr>
                <w:rFonts w:eastAsia="仿宋_GB2312"/>
                <w:color w:val="auto"/>
                <w:szCs w:val="21"/>
                <w:highlight w:val="none"/>
              </w:rPr>
            </w:pPr>
            <w:r>
              <w:rPr>
                <w:rFonts w:eastAsia="仿宋_GB2312"/>
                <w:color w:val="auto"/>
                <w:szCs w:val="21"/>
                <w:highlight w:val="none"/>
              </w:rPr>
              <w:t>数学与自然科学课</w:t>
            </w:r>
          </w:p>
        </w:tc>
        <w:tc>
          <w:tcPr>
            <w:tcW w:w="768" w:type="pct"/>
            <w:vMerge w:val="restart"/>
            <w:vAlign w:val="center"/>
          </w:tcPr>
          <w:p w14:paraId="5E5A0202">
            <w:pPr>
              <w:adjustRightInd w:val="0"/>
              <w:snapToGrid w:val="0"/>
              <w:jc w:val="center"/>
              <w:textAlignment w:val="center"/>
              <w:rPr>
                <w:rFonts w:eastAsia="仿宋_GB2312"/>
                <w:color w:val="auto"/>
                <w:szCs w:val="21"/>
                <w:highlight w:val="none"/>
              </w:rPr>
            </w:pPr>
            <w:r>
              <w:rPr>
                <w:rFonts w:eastAsia="仿宋_GB2312"/>
                <w:color w:val="auto"/>
                <w:szCs w:val="21"/>
                <w:highlight w:val="none"/>
              </w:rPr>
              <w:t>56</w:t>
            </w:r>
          </w:p>
        </w:tc>
        <w:tc>
          <w:tcPr>
            <w:tcW w:w="474" w:type="pct"/>
            <w:vAlign w:val="center"/>
          </w:tcPr>
          <w:p w14:paraId="3E0BF77E">
            <w:pPr>
              <w:adjustRightInd w:val="0"/>
              <w:snapToGrid w:val="0"/>
              <w:jc w:val="center"/>
              <w:textAlignment w:val="center"/>
              <w:rPr>
                <w:rFonts w:eastAsia="仿宋_GB2312"/>
                <w:color w:val="auto"/>
                <w:szCs w:val="21"/>
                <w:highlight w:val="none"/>
              </w:rPr>
            </w:pPr>
            <w:r>
              <w:rPr>
                <w:rFonts w:eastAsia="仿宋_GB2312"/>
                <w:color w:val="auto"/>
                <w:szCs w:val="21"/>
                <w:highlight w:val="none"/>
              </w:rPr>
              <w:t>26.5</w:t>
            </w:r>
          </w:p>
        </w:tc>
        <w:tc>
          <w:tcPr>
            <w:tcW w:w="756" w:type="pct"/>
            <w:vMerge w:val="restart"/>
            <w:vAlign w:val="center"/>
          </w:tcPr>
          <w:p w14:paraId="6C2284C6">
            <w:pPr>
              <w:adjustRightInd w:val="0"/>
              <w:snapToGrid w:val="0"/>
              <w:jc w:val="center"/>
              <w:textAlignment w:val="center"/>
              <w:rPr>
                <w:rFonts w:eastAsia="仿宋_GB2312"/>
                <w:color w:val="auto"/>
                <w:szCs w:val="21"/>
                <w:highlight w:val="none"/>
              </w:rPr>
            </w:pPr>
            <w:r>
              <w:rPr>
                <w:rFonts w:eastAsia="仿宋_GB2312"/>
                <w:color w:val="auto"/>
                <w:szCs w:val="21"/>
                <w:highlight w:val="none"/>
              </w:rPr>
              <w:t>43.6%</w:t>
            </w:r>
          </w:p>
        </w:tc>
        <w:tc>
          <w:tcPr>
            <w:tcW w:w="416" w:type="pct"/>
            <w:vAlign w:val="center"/>
          </w:tcPr>
          <w:p w14:paraId="034C7E45">
            <w:pPr>
              <w:adjustRightInd w:val="0"/>
              <w:snapToGrid w:val="0"/>
              <w:jc w:val="center"/>
              <w:textAlignment w:val="center"/>
              <w:rPr>
                <w:rFonts w:eastAsia="仿宋_GB2312"/>
                <w:color w:val="auto"/>
                <w:szCs w:val="21"/>
                <w:highlight w:val="none"/>
              </w:rPr>
            </w:pPr>
            <w:r>
              <w:rPr>
                <w:rFonts w:eastAsia="仿宋_GB2312"/>
                <w:color w:val="auto"/>
                <w:szCs w:val="21"/>
                <w:highlight w:val="none"/>
              </w:rPr>
              <w:t>15.6%</w:t>
            </w:r>
          </w:p>
        </w:tc>
        <w:tc>
          <w:tcPr>
            <w:tcW w:w="416" w:type="pct"/>
            <w:vMerge w:val="continue"/>
            <w:vAlign w:val="center"/>
          </w:tcPr>
          <w:p w14:paraId="2894C48E">
            <w:pPr>
              <w:adjustRightInd w:val="0"/>
              <w:snapToGrid w:val="0"/>
              <w:jc w:val="center"/>
              <w:textAlignment w:val="center"/>
              <w:rPr>
                <w:rFonts w:eastAsia="仿宋_GB2312"/>
                <w:color w:val="auto"/>
                <w:szCs w:val="21"/>
                <w:highlight w:val="none"/>
              </w:rPr>
            </w:pPr>
          </w:p>
        </w:tc>
      </w:tr>
      <w:tr w14:paraId="45E08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266" w:type="pct"/>
            <w:vMerge w:val="continue"/>
            <w:vAlign w:val="center"/>
          </w:tcPr>
          <w:p w14:paraId="7355D181">
            <w:pPr>
              <w:adjustRightInd w:val="0"/>
              <w:snapToGrid w:val="0"/>
              <w:jc w:val="center"/>
              <w:textAlignment w:val="center"/>
              <w:rPr>
                <w:color w:val="auto"/>
                <w:szCs w:val="21"/>
                <w:highlight w:val="none"/>
              </w:rPr>
            </w:pPr>
          </w:p>
        </w:tc>
        <w:tc>
          <w:tcPr>
            <w:tcW w:w="640" w:type="pct"/>
            <w:vMerge w:val="continue"/>
            <w:vAlign w:val="center"/>
          </w:tcPr>
          <w:p w14:paraId="3E533E2B">
            <w:pPr>
              <w:adjustRightInd w:val="0"/>
              <w:snapToGrid w:val="0"/>
              <w:jc w:val="center"/>
              <w:textAlignment w:val="center"/>
              <w:rPr>
                <w:color w:val="auto"/>
                <w:szCs w:val="21"/>
                <w:highlight w:val="none"/>
              </w:rPr>
            </w:pPr>
          </w:p>
        </w:tc>
        <w:tc>
          <w:tcPr>
            <w:tcW w:w="583" w:type="pct"/>
            <w:vMerge w:val="continue"/>
            <w:vAlign w:val="center"/>
          </w:tcPr>
          <w:p w14:paraId="1A84DEA6">
            <w:pPr>
              <w:adjustRightInd w:val="0"/>
              <w:snapToGrid w:val="0"/>
              <w:jc w:val="center"/>
              <w:textAlignment w:val="center"/>
              <w:rPr>
                <w:color w:val="auto"/>
                <w:szCs w:val="21"/>
                <w:highlight w:val="none"/>
              </w:rPr>
            </w:pPr>
          </w:p>
        </w:tc>
        <w:tc>
          <w:tcPr>
            <w:tcW w:w="680" w:type="pct"/>
            <w:vAlign w:val="center"/>
          </w:tcPr>
          <w:p w14:paraId="765E56C6">
            <w:pPr>
              <w:adjustRightInd w:val="0"/>
              <w:snapToGrid w:val="0"/>
              <w:textAlignment w:val="center"/>
              <w:rPr>
                <w:color w:val="auto"/>
                <w:szCs w:val="21"/>
                <w:highlight w:val="none"/>
              </w:rPr>
            </w:pPr>
            <w:r>
              <w:rPr>
                <w:rFonts w:eastAsia="仿宋_GB2312"/>
                <w:color w:val="auto"/>
                <w:szCs w:val="21"/>
                <w:highlight w:val="none"/>
              </w:rPr>
              <w:t>工程基础及专业基础课程</w:t>
            </w:r>
          </w:p>
        </w:tc>
        <w:tc>
          <w:tcPr>
            <w:tcW w:w="768" w:type="pct"/>
            <w:vMerge w:val="continue"/>
            <w:vAlign w:val="center"/>
          </w:tcPr>
          <w:p w14:paraId="1C33ED48">
            <w:pPr>
              <w:adjustRightInd w:val="0"/>
              <w:snapToGrid w:val="0"/>
              <w:jc w:val="center"/>
              <w:textAlignment w:val="center"/>
              <w:rPr>
                <w:color w:val="auto"/>
                <w:szCs w:val="21"/>
                <w:highlight w:val="none"/>
              </w:rPr>
            </w:pPr>
          </w:p>
        </w:tc>
        <w:tc>
          <w:tcPr>
            <w:tcW w:w="474" w:type="pct"/>
            <w:vAlign w:val="center"/>
          </w:tcPr>
          <w:p w14:paraId="0F22A6AC">
            <w:pPr>
              <w:adjustRightInd w:val="0"/>
              <w:snapToGrid w:val="0"/>
              <w:jc w:val="center"/>
              <w:textAlignment w:val="center"/>
              <w:rPr>
                <w:rFonts w:eastAsia="仿宋_GB2312"/>
                <w:color w:val="auto"/>
                <w:szCs w:val="21"/>
                <w:highlight w:val="none"/>
              </w:rPr>
            </w:pPr>
            <w:r>
              <w:rPr>
                <w:rFonts w:eastAsia="仿宋_GB2312"/>
                <w:color w:val="auto"/>
                <w:szCs w:val="21"/>
                <w:highlight w:val="none"/>
              </w:rPr>
              <w:t>29.5</w:t>
            </w:r>
          </w:p>
        </w:tc>
        <w:tc>
          <w:tcPr>
            <w:tcW w:w="756" w:type="pct"/>
            <w:vMerge w:val="continue"/>
            <w:vAlign w:val="center"/>
          </w:tcPr>
          <w:p w14:paraId="3F60BAD9">
            <w:pPr>
              <w:adjustRightInd w:val="0"/>
              <w:snapToGrid w:val="0"/>
              <w:jc w:val="center"/>
              <w:textAlignment w:val="center"/>
              <w:rPr>
                <w:color w:val="auto"/>
                <w:szCs w:val="21"/>
                <w:highlight w:val="none"/>
              </w:rPr>
            </w:pPr>
          </w:p>
        </w:tc>
        <w:tc>
          <w:tcPr>
            <w:tcW w:w="416" w:type="pct"/>
            <w:vAlign w:val="center"/>
          </w:tcPr>
          <w:p w14:paraId="7CECF0AB">
            <w:pPr>
              <w:adjustRightInd w:val="0"/>
              <w:snapToGrid w:val="0"/>
              <w:jc w:val="center"/>
              <w:textAlignment w:val="center"/>
              <w:rPr>
                <w:rFonts w:eastAsia="仿宋_GB2312"/>
                <w:color w:val="auto"/>
                <w:szCs w:val="21"/>
                <w:highlight w:val="none"/>
              </w:rPr>
            </w:pPr>
            <w:r>
              <w:rPr>
                <w:rFonts w:eastAsia="仿宋_GB2312"/>
                <w:color w:val="auto"/>
                <w:szCs w:val="21"/>
                <w:highlight w:val="none"/>
              </w:rPr>
              <w:t>17.4%</w:t>
            </w:r>
          </w:p>
        </w:tc>
        <w:tc>
          <w:tcPr>
            <w:tcW w:w="416" w:type="pct"/>
            <w:vMerge w:val="continue"/>
            <w:vAlign w:val="center"/>
          </w:tcPr>
          <w:p w14:paraId="28D9C828">
            <w:pPr>
              <w:adjustRightInd w:val="0"/>
              <w:snapToGrid w:val="0"/>
              <w:jc w:val="center"/>
              <w:textAlignment w:val="center"/>
              <w:rPr>
                <w:rFonts w:eastAsia="仿宋_GB2312"/>
                <w:color w:val="auto"/>
                <w:szCs w:val="21"/>
                <w:highlight w:val="none"/>
              </w:rPr>
            </w:pPr>
          </w:p>
        </w:tc>
      </w:tr>
      <w:tr w14:paraId="0D1F1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 w:type="pct"/>
            <w:vMerge w:val="continue"/>
            <w:vAlign w:val="center"/>
          </w:tcPr>
          <w:p w14:paraId="509E0EB3">
            <w:pPr>
              <w:adjustRightInd w:val="0"/>
              <w:snapToGrid w:val="0"/>
              <w:jc w:val="center"/>
              <w:textAlignment w:val="center"/>
              <w:rPr>
                <w:rFonts w:eastAsia="仿宋_GB2312"/>
                <w:color w:val="auto"/>
                <w:szCs w:val="21"/>
                <w:highlight w:val="none"/>
              </w:rPr>
            </w:pPr>
          </w:p>
        </w:tc>
        <w:tc>
          <w:tcPr>
            <w:tcW w:w="640" w:type="pct"/>
            <w:vMerge w:val="continue"/>
            <w:vAlign w:val="center"/>
          </w:tcPr>
          <w:p w14:paraId="5AA6D2E6">
            <w:pPr>
              <w:adjustRightInd w:val="0"/>
              <w:snapToGrid w:val="0"/>
              <w:jc w:val="center"/>
              <w:textAlignment w:val="center"/>
              <w:rPr>
                <w:rFonts w:eastAsia="仿宋_GB2312"/>
                <w:color w:val="auto"/>
                <w:szCs w:val="21"/>
                <w:highlight w:val="none"/>
              </w:rPr>
            </w:pPr>
          </w:p>
        </w:tc>
        <w:tc>
          <w:tcPr>
            <w:tcW w:w="1263" w:type="pct"/>
            <w:gridSpan w:val="2"/>
            <w:vAlign w:val="center"/>
          </w:tcPr>
          <w:p w14:paraId="4CF5B4A5">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242" w:type="pct"/>
            <w:gridSpan w:val="2"/>
            <w:vAlign w:val="center"/>
          </w:tcPr>
          <w:p w14:paraId="091FF7C9">
            <w:pPr>
              <w:adjustRightInd w:val="0"/>
              <w:snapToGrid w:val="0"/>
              <w:jc w:val="center"/>
              <w:textAlignment w:val="center"/>
              <w:rPr>
                <w:rFonts w:eastAsia="仿宋_GB2312"/>
                <w:color w:val="auto"/>
                <w:szCs w:val="21"/>
                <w:highlight w:val="none"/>
              </w:rPr>
            </w:pPr>
            <w:r>
              <w:rPr>
                <w:rFonts w:eastAsia="仿宋_GB2312"/>
                <w:color w:val="auto"/>
                <w:szCs w:val="21"/>
                <w:highlight w:val="none"/>
              </w:rPr>
              <w:t>12.5</w:t>
            </w:r>
          </w:p>
        </w:tc>
        <w:tc>
          <w:tcPr>
            <w:tcW w:w="756" w:type="pct"/>
            <w:vAlign w:val="center"/>
          </w:tcPr>
          <w:p w14:paraId="2A718554">
            <w:pPr>
              <w:adjustRightInd w:val="0"/>
              <w:snapToGrid w:val="0"/>
              <w:jc w:val="center"/>
              <w:textAlignment w:val="center"/>
              <w:rPr>
                <w:rFonts w:eastAsia="仿宋_GB2312"/>
                <w:color w:val="auto"/>
                <w:szCs w:val="21"/>
                <w:highlight w:val="none"/>
              </w:rPr>
            </w:pPr>
            <w:r>
              <w:rPr>
                <w:rFonts w:eastAsia="仿宋_GB2312"/>
                <w:color w:val="auto"/>
                <w:szCs w:val="21"/>
                <w:highlight w:val="none"/>
              </w:rPr>
              <w:t>9.73%</w:t>
            </w:r>
          </w:p>
        </w:tc>
        <w:tc>
          <w:tcPr>
            <w:tcW w:w="416" w:type="pct"/>
            <w:vAlign w:val="center"/>
          </w:tcPr>
          <w:p w14:paraId="6014C0E7">
            <w:pPr>
              <w:adjustRightInd w:val="0"/>
              <w:snapToGrid w:val="0"/>
              <w:jc w:val="center"/>
              <w:textAlignment w:val="center"/>
              <w:rPr>
                <w:rFonts w:eastAsia="仿宋_GB2312"/>
                <w:color w:val="auto"/>
                <w:szCs w:val="21"/>
                <w:highlight w:val="none"/>
              </w:rPr>
            </w:pPr>
            <w:r>
              <w:rPr>
                <w:rFonts w:eastAsia="仿宋_GB2312"/>
                <w:color w:val="auto"/>
                <w:szCs w:val="21"/>
                <w:highlight w:val="none"/>
              </w:rPr>
              <w:t>7.35%</w:t>
            </w:r>
          </w:p>
        </w:tc>
        <w:tc>
          <w:tcPr>
            <w:tcW w:w="416" w:type="pct"/>
            <w:vMerge w:val="continue"/>
            <w:vAlign w:val="center"/>
          </w:tcPr>
          <w:p w14:paraId="17395282">
            <w:pPr>
              <w:adjustRightInd w:val="0"/>
              <w:snapToGrid w:val="0"/>
              <w:jc w:val="center"/>
              <w:textAlignment w:val="center"/>
              <w:rPr>
                <w:rFonts w:eastAsia="仿宋_GB2312"/>
                <w:color w:val="auto"/>
                <w:szCs w:val="21"/>
                <w:highlight w:val="none"/>
              </w:rPr>
            </w:pPr>
          </w:p>
        </w:tc>
      </w:tr>
      <w:tr w14:paraId="4120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 w:type="pct"/>
            <w:vMerge w:val="continue"/>
            <w:vAlign w:val="center"/>
          </w:tcPr>
          <w:p w14:paraId="7BDB3928">
            <w:pPr>
              <w:adjustRightInd w:val="0"/>
              <w:snapToGrid w:val="0"/>
              <w:jc w:val="center"/>
              <w:textAlignment w:val="center"/>
              <w:rPr>
                <w:rFonts w:eastAsia="仿宋_GB2312"/>
                <w:color w:val="auto"/>
                <w:szCs w:val="21"/>
                <w:highlight w:val="none"/>
              </w:rPr>
            </w:pPr>
          </w:p>
        </w:tc>
        <w:tc>
          <w:tcPr>
            <w:tcW w:w="640" w:type="pct"/>
            <w:vMerge w:val="restart"/>
            <w:vAlign w:val="center"/>
          </w:tcPr>
          <w:p w14:paraId="242CBAC7">
            <w:pPr>
              <w:adjustRightInd w:val="0"/>
              <w:snapToGrid w:val="0"/>
              <w:ind w:firstLine="210" w:firstLineChars="100"/>
              <w:textAlignment w:val="center"/>
              <w:rPr>
                <w:rFonts w:eastAsia="仿宋_GB2312"/>
                <w:color w:val="auto"/>
                <w:szCs w:val="21"/>
                <w:highlight w:val="none"/>
              </w:rPr>
            </w:pPr>
            <w:r>
              <w:rPr>
                <w:rFonts w:eastAsia="仿宋_GB2312"/>
                <w:color w:val="auto"/>
                <w:szCs w:val="21"/>
                <w:highlight w:val="none"/>
              </w:rPr>
              <w:t>选修课</w:t>
            </w:r>
          </w:p>
          <w:p w14:paraId="630638E3">
            <w:pPr>
              <w:adjustRightInd w:val="0"/>
              <w:snapToGrid w:val="0"/>
              <w:textAlignment w:val="center"/>
              <w:rPr>
                <w:rFonts w:eastAsia="仿宋_GB2312"/>
                <w:color w:val="auto"/>
                <w:szCs w:val="21"/>
                <w:highlight w:val="none"/>
              </w:rPr>
            </w:pPr>
            <w:r>
              <w:rPr>
                <w:rFonts w:eastAsia="仿宋_GB2312"/>
                <w:color w:val="auto"/>
                <w:szCs w:val="21"/>
                <w:highlight w:val="none"/>
              </w:rPr>
              <w:t>（28学分）</w:t>
            </w:r>
          </w:p>
        </w:tc>
        <w:tc>
          <w:tcPr>
            <w:tcW w:w="1263" w:type="pct"/>
            <w:gridSpan w:val="2"/>
            <w:vAlign w:val="center"/>
          </w:tcPr>
          <w:p w14:paraId="00C13915">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242" w:type="pct"/>
            <w:gridSpan w:val="2"/>
            <w:vAlign w:val="center"/>
          </w:tcPr>
          <w:p w14:paraId="0FB77B3A">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756" w:type="pct"/>
            <w:vAlign w:val="center"/>
          </w:tcPr>
          <w:p w14:paraId="0CFF1413">
            <w:pPr>
              <w:adjustRightInd w:val="0"/>
              <w:snapToGrid w:val="0"/>
              <w:jc w:val="center"/>
              <w:textAlignment w:val="center"/>
              <w:rPr>
                <w:rFonts w:eastAsia="仿宋_GB2312"/>
                <w:color w:val="auto"/>
                <w:szCs w:val="21"/>
                <w:highlight w:val="none"/>
              </w:rPr>
            </w:pPr>
            <w:r>
              <w:rPr>
                <w:rFonts w:eastAsia="仿宋_GB2312"/>
                <w:color w:val="auto"/>
                <w:szCs w:val="21"/>
                <w:highlight w:val="none"/>
              </w:rPr>
              <w:t>7.78%</w:t>
            </w:r>
          </w:p>
        </w:tc>
        <w:tc>
          <w:tcPr>
            <w:tcW w:w="416" w:type="pct"/>
            <w:vAlign w:val="center"/>
          </w:tcPr>
          <w:p w14:paraId="30B1DE21">
            <w:pPr>
              <w:adjustRightInd w:val="0"/>
              <w:snapToGrid w:val="0"/>
              <w:jc w:val="center"/>
              <w:textAlignment w:val="center"/>
              <w:rPr>
                <w:rFonts w:eastAsia="仿宋_GB2312"/>
                <w:color w:val="auto"/>
                <w:szCs w:val="21"/>
                <w:highlight w:val="none"/>
              </w:rPr>
            </w:pPr>
            <w:r>
              <w:rPr>
                <w:rFonts w:eastAsia="仿宋_GB2312"/>
                <w:color w:val="auto"/>
                <w:szCs w:val="21"/>
                <w:highlight w:val="none"/>
              </w:rPr>
              <w:t>5.9%</w:t>
            </w:r>
          </w:p>
        </w:tc>
        <w:tc>
          <w:tcPr>
            <w:tcW w:w="416" w:type="pct"/>
            <w:vMerge w:val="restart"/>
            <w:vAlign w:val="center"/>
          </w:tcPr>
          <w:p w14:paraId="32A3632E">
            <w:pPr>
              <w:adjustRightInd w:val="0"/>
              <w:snapToGrid w:val="0"/>
              <w:jc w:val="center"/>
              <w:textAlignment w:val="center"/>
              <w:rPr>
                <w:rFonts w:eastAsia="仿宋_GB2312"/>
                <w:color w:val="auto"/>
                <w:szCs w:val="21"/>
                <w:highlight w:val="none"/>
              </w:rPr>
            </w:pPr>
            <w:r>
              <w:rPr>
                <w:rFonts w:eastAsia="仿宋_GB2312"/>
                <w:color w:val="auto"/>
                <w:szCs w:val="21"/>
                <w:highlight w:val="none"/>
              </w:rPr>
              <w:t>16.5%</w:t>
            </w:r>
          </w:p>
        </w:tc>
      </w:tr>
      <w:tr w14:paraId="6A657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6" w:type="pct"/>
            <w:vMerge w:val="continue"/>
            <w:vAlign w:val="center"/>
          </w:tcPr>
          <w:p w14:paraId="1D9892B4">
            <w:pPr>
              <w:adjustRightInd w:val="0"/>
              <w:snapToGrid w:val="0"/>
              <w:jc w:val="center"/>
              <w:textAlignment w:val="center"/>
              <w:rPr>
                <w:rFonts w:eastAsia="仿宋_GB2312"/>
                <w:color w:val="auto"/>
                <w:szCs w:val="21"/>
                <w:highlight w:val="none"/>
              </w:rPr>
            </w:pPr>
          </w:p>
        </w:tc>
        <w:tc>
          <w:tcPr>
            <w:tcW w:w="640" w:type="pct"/>
            <w:vMerge w:val="continue"/>
            <w:vAlign w:val="center"/>
          </w:tcPr>
          <w:p w14:paraId="0140D511">
            <w:pPr>
              <w:adjustRightInd w:val="0"/>
              <w:snapToGrid w:val="0"/>
              <w:jc w:val="center"/>
              <w:textAlignment w:val="center"/>
              <w:rPr>
                <w:rFonts w:eastAsia="仿宋_GB2312"/>
                <w:color w:val="auto"/>
                <w:szCs w:val="21"/>
                <w:highlight w:val="none"/>
              </w:rPr>
            </w:pPr>
          </w:p>
        </w:tc>
        <w:tc>
          <w:tcPr>
            <w:tcW w:w="1263" w:type="pct"/>
            <w:gridSpan w:val="2"/>
            <w:vAlign w:val="center"/>
          </w:tcPr>
          <w:p w14:paraId="2F3AA034">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242" w:type="pct"/>
            <w:gridSpan w:val="2"/>
            <w:vAlign w:val="center"/>
          </w:tcPr>
          <w:p w14:paraId="7720B91D">
            <w:pPr>
              <w:adjustRightInd w:val="0"/>
              <w:snapToGrid w:val="0"/>
              <w:jc w:val="center"/>
              <w:textAlignment w:val="center"/>
              <w:rPr>
                <w:rFonts w:eastAsia="仿宋_GB2312"/>
                <w:color w:val="auto"/>
                <w:szCs w:val="21"/>
                <w:highlight w:val="none"/>
              </w:rPr>
            </w:pPr>
            <w:r>
              <w:rPr>
                <w:rFonts w:eastAsia="仿宋_GB2312"/>
                <w:color w:val="auto"/>
                <w:szCs w:val="21"/>
                <w:highlight w:val="none"/>
              </w:rPr>
              <w:t>18</w:t>
            </w:r>
          </w:p>
        </w:tc>
        <w:tc>
          <w:tcPr>
            <w:tcW w:w="756" w:type="pct"/>
            <w:vAlign w:val="center"/>
          </w:tcPr>
          <w:p w14:paraId="3D6A8B27">
            <w:pPr>
              <w:adjustRightInd w:val="0"/>
              <w:snapToGrid w:val="0"/>
              <w:jc w:val="center"/>
              <w:textAlignment w:val="center"/>
              <w:rPr>
                <w:rFonts w:eastAsia="仿宋_GB2312"/>
                <w:color w:val="auto"/>
                <w:szCs w:val="21"/>
                <w:highlight w:val="none"/>
              </w:rPr>
            </w:pPr>
            <w:r>
              <w:rPr>
                <w:rFonts w:eastAsia="仿宋_GB2312"/>
                <w:color w:val="auto"/>
                <w:szCs w:val="21"/>
                <w:highlight w:val="none"/>
              </w:rPr>
              <w:t>14%</w:t>
            </w:r>
          </w:p>
        </w:tc>
        <w:tc>
          <w:tcPr>
            <w:tcW w:w="416" w:type="pct"/>
            <w:vAlign w:val="center"/>
          </w:tcPr>
          <w:p w14:paraId="3B6931E8">
            <w:pPr>
              <w:adjustRightInd w:val="0"/>
              <w:snapToGrid w:val="0"/>
              <w:jc w:val="center"/>
              <w:textAlignment w:val="center"/>
              <w:rPr>
                <w:rFonts w:eastAsia="仿宋_GB2312"/>
                <w:color w:val="auto"/>
                <w:szCs w:val="21"/>
                <w:highlight w:val="none"/>
              </w:rPr>
            </w:pPr>
            <w:r>
              <w:rPr>
                <w:rFonts w:eastAsia="仿宋_GB2312"/>
                <w:color w:val="auto"/>
                <w:szCs w:val="21"/>
                <w:highlight w:val="none"/>
              </w:rPr>
              <w:t>10.6%</w:t>
            </w:r>
          </w:p>
        </w:tc>
        <w:tc>
          <w:tcPr>
            <w:tcW w:w="416" w:type="pct"/>
            <w:vMerge w:val="continue"/>
            <w:vAlign w:val="center"/>
          </w:tcPr>
          <w:p w14:paraId="4DAC69D9">
            <w:pPr>
              <w:adjustRightInd w:val="0"/>
              <w:snapToGrid w:val="0"/>
              <w:jc w:val="center"/>
              <w:textAlignment w:val="center"/>
              <w:rPr>
                <w:rFonts w:eastAsia="仿宋_GB2312"/>
                <w:color w:val="auto"/>
                <w:szCs w:val="21"/>
                <w:highlight w:val="none"/>
              </w:rPr>
            </w:pPr>
          </w:p>
        </w:tc>
      </w:tr>
      <w:tr w14:paraId="7899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9" w:type="pct"/>
            <w:gridSpan w:val="4"/>
            <w:vAlign w:val="center"/>
          </w:tcPr>
          <w:p w14:paraId="51BE831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实验实践教学（+必修课实验教学）</w:t>
            </w:r>
          </w:p>
        </w:tc>
        <w:tc>
          <w:tcPr>
            <w:tcW w:w="1242" w:type="pct"/>
            <w:gridSpan w:val="2"/>
            <w:vAlign w:val="center"/>
          </w:tcPr>
          <w:p w14:paraId="14B737C3">
            <w:pPr>
              <w:adjustRightInd w:val="0"/>
              <w:snapToGrid w:val="0"/>
              <w:textAlignment w:val="center"/>
              <w:rPr>
                <w:rFonts w:eastAsia="仿宋_GB2312"/>
                <w:color w:val="auto"/>
                <w:szCs w:val="21"/>
                <w:highlight w:val="none"/>
              </w:rPr>
            </w:pPr>
            <w:r>
              <w:rPr>
                <w:rFonts w:eastAsia="仿宋_GB2312"/>
                <w:color w:val="auto"/>
                <w:szCs w:val="21"/>
                <w:highlight w:val="none"/>
              </w:rPr>
              <w:t>实验：16学分</w:t>
            </w:r>
          </w:p>
          <w:p w14:paraId="53E2EEBC">
            <w:pPr>
              <w:adjustRightInd w:val="0"/>
              <w:snapToGrid w:val="0"/>
              <w:textAlignment w:val="center"/>
              <w:rPr>
                <w:rFonts w:eastAsia="仿宋_GB2312"/>
                <w:color w:val="auto"/>
                <w:szCs w:val="21"/>
                <w:highlight w:val="none"/>
              </w:rPr>
            </w:pPr>
            <w:r>
              <w:rPr>
                <w:rFonts w:eastAsia="仿宋_GB2312"/>
                <w:color w:val="auto"/>
                <w:szCs w:val="21"/>
                <w:highlight w:val="none"/>
              </w:rPr>
              <w:t>实践：41.5学分</w:t>
            </w:r>
          </w:p>
        </w:tc>
        <w:tc>
          <w:tcPr>
            <w:tcW w:w="1588" w:type="pct"/>
            <w:gridSpan w:val="3"/>
            <w:vAlign w:val="center"/>
          </w:tcPr>
          <w:p w14:paraId="43ED734B">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实验占总学分比例：</w:t>
            </w:r>
            <w:r>
              <w:rPr>
                <w:rFonts w:eastAsia="仿宋_GB2312"/>
                <w:color w:val="auto"/>
                <w:szCs w:val="21"/>
                <w:highlight w:val="none"/>
              </w:rPr>
              <w:t>9.4%</w:t>
            </w:r>
          </w:p>
          <w:p w14:paraId="076CEBA7">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实践占总学分比例：</w:t>
            </w:r>
            <w:r>
              <w:rPr>
                <w:rFonts w:eastAsia="仿宋_GB2312"/>
                <w:color w:val="auto"/>
                <w:szCs w:val="21"/>
                <w:highlight w:val="none"/>
              </w:rPr>
              <w:t>24.4%</w:t>
            </w:r>
          </w:p>
        </w:tc>
      </w:tr>
      <w:tr w14:paraId="0B0E7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9" w:type="pct"/>
            <w:gridSpan w:val="4"/>
            <w:vAlign w:val="center"/>
          </w:tcPr>
          <w:p w14:paraId="2278085C">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831" w:type="pct"/>
            <w:gridSpan w:val="5"/>
            <w:vAlign w:val="center"/>
          </w:tcPr>
          <w:p w14:paraId="71E576E1">
            <w:pPr>
              <w:adjustRightInd w:val="0"/>
              <w:snapToGrid w:val="0"/>
              <w:jc w:val="center"/>
              <w:textAlignment w:val="center"/>
              <w:rPr>
                <w:rFonts w:eastAsia="仿宋_GB2312"/>
                <w:color w:val="auto"/>
                <w:szCs w:val="21"/>
                <w:highlight w:val="none"/>
              </w:rPr>
            </w:pPr>
            <w:r>
              <w:rPr>
                <w:rFonts w:eastAsia="仿宋_GB2312"/>
                <w:color w:val="auto"/>
                <w:szCs w:val="21"/>
                <w:highlight w:val="none"/>
              </w:rPr>
              <w:t>170</w:t>
            </w:r>
          </w:p>
        </w:tc>
      </w:tr>
    </w:tbl>
    <w:p w14:paraId="460BD95E">
      <w:pPr>
        <w:pStyle w:val="13"/>
        <w:ind w:firstLine="210"/>
        <w:rPr>
          <w:color w:val="auto"/>
          <w:highlight w:val="none"/>
        </w:rPr>
      </w:pPr>
    </w:p>
    <w:p w14:paraId="4F9ED47F">
      <w:pPr>
        <w:pStyle w:val="3"/>
        <w:ind w:firstLine="640"/>
        <w:rPr>
          <w:rFonts w:ascii="Times New Roman" w:hAnsi="Times New Roman"/>
          <w:color w:val="auto"/>
          <w:sz w:val="32"/>
          <w:highlight w:val="none"/>
        </w:rPr>
      </w:pPr>
      <w:r>
        <w:rPr>
          <w:rFonts w:ascii="Times New Roman" w:hAnsi="Times New Roman"/>
          <w:color w:val="auto"/>
          <w:sz w:val="32"/>
          <w:highlight w:val="none"/>
        </w:rPr>
        <w:t>五、学制、修业年限与学位授予</w:t>
      </w:r>
    </w:p>
    <w:p w14:paraId="1B4AF4D0">
      <w:pPr>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259E9FE3">
      <w:pPr>
        <w:spacing w:line="360" w:lineRule="auto"/>
        <w:ind w:firstLine="560" w:firstLineChars="200"/>
        <w:rPr>
          <w:rFonts w:eastAsia="仿宋_GB2312"/>
          <w:color w:val="auto"/>
          <w:sz w:val="24"/>
          <w:highlight w:val="none"/>
        </w:rPr>
      </w:pPr>
      <w:r>
        <w:rPr>
          <w:rFonts w:eastAsia="仿宋_GB2312"/>
          <w:color w:val="auto"/>
          <w:sz w:val="28"/>
          <w:szCs w:val="28"/>
          <w:highlight w:val="none"/>
        </w:rPr>
        <w:t>授予学位：符合国家学位规定和青岛农业大学学位授予条件者，授予工学学士学位。</w:t>
      </w:r>
    </w:p>
    <w:p w14:paraId="51689683">
      <w:pPr>
        <w:adjustRightInd w:val="0"/>
        <w:spacing w:line="360" w:lineRule="auto"/>
        <w:ind w:firstLine="560" w:firstLineChars="200"/>
        <w:rPr>
          <w:rFonts w:eastAsia="黑体"/>
          <w:bCs/>
          <w:color w:val="auto"/>
          <w:sz w:val="28"/>
          <w:szCs w:val="28"/>
          <w:highlight w:val="none"/>
        </w:rPr>
        <w:sectPr>
          <w:headerReference r:id="rId3" w:type="default"/>
          <w:footerReference r:id="rId5" w:type="default"/>
          <w:headerReference r:id="rId4" w:type="even"/>
          <w:footerReference r:id="rId6" w:type="even"/>
          <w:pgSz w:w="11905" w:h="16838"/>
          <w:pgMar w:top="1417" w:right="1417" w:bottom="1417" w:left="1417" w:header="850" w:footer="992" w:gutter="0"/>
          <w:pgNumType w:fmt="numberInDash"/>
          <w:cols w:space="720" w:num="1"/>
          <w:docGrid w:linePitch="312" w:charSpace="0"/>
        </w:sectPr>
      </w:pPr>
    </w:p>
    <w:p w14:paraId="346311A2">
      <w:pPr>
        <w:pStyle w:val="3"/>
        <w:ind w:firstLine="640"/>
        <w:rPr>
          <w:rFonts w:ascii="Times New Roman" w:hAnsi="Times New Roman"/>
          <w:color w:val="auto"/>
          <w:sz w:val="32"/>
          <w:highlight w:val="none"/>
        </w:rPr>
      </w:pPr>
      <w:r>
        <w:rPr>
          <w:rFonts w:ascii="Times New Roman" w:hAnsi="Times New Roman"/>
          <w:color w:val="auto"/>
          <w:sz w:val="32"/>
          <w:highlight w:val="none"/>
        </w:rPr>
        <w:t>六、指导性教学计划进程安排</w:t>
      </w:r>
    </w:p>
    <w:p w14:paraId="57A838DC">
      <w:pPr>
        <w:pStyle w:val="4"/>
        <w:ind w:firstLine="640"/>
        <w:rPr>
          <w:rFonts w:eastAsia="楷体_GB2312"/>
          <w:color w:val="auto"/>
          <w:sz w:val="32"/>
          <w:highlight w:val="none"/>
        </w:rPr>
      </w:pPr>
      <w:r>
        <w:rPr>
          <w:rFonts w:eastAsia="楷体_GB2312"/>
          <w:color w:val="auto"/>
          <w:sz w:val="32"/>
          <w:highlight w:val="none"/>
        </w:rPr>
        <w:t>（一）课内必修环节</w:t>
      </w:r>
    </w:p>
    <w:tbl>
      <w:tblPr>
        <w:tblStyle w:val="14"/>
        <w:tblW w:w="505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099"/>
        <w:gridCol w:w="1116"/>
        <w:gridCol w:w="232"/>
        <w:gridCol w:w="1073"/>
        <w:gridCol w:w="1119"/>
        <w:gridCol w:w="648"/>
        <w:gridCol w:w="708"/>
        <w:gridCol w:w="620"/>
        <w:gridCol w:w="680"/>
        <w:gridCol w:w="582"/>
        <w:gridCol w:w="536"/>
        <w:gridCol w:w="545"/>
        <w:gridCol w:w="536"/>
        <w:gridCol w:w="545"/>
        <w:gridCol w:w="545"/>
        <w:gridCol w:w="536"/>
        <w:gridCol w:w="568"/>
        <w:gridCol w:w="559"/>
        <w:gridCol w:w="1426"/>
      </w:tblGrid>
      <w:tr w14:paraId="782D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1" w:type="pct"/>
            <w:vMerge w:val="restart"/>
            <w:vAlign w:val="center"/>
          </w:tcPr>
          <w:p w14:paraId="6B9A34E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15ED3C3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83" w:type="pct"/>
            <w:vMerge w:val="restart"/>
            <w:vAlign w:val="center"/>
          </w:tcPr>
          <w:p w14:paraId="492CEFC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34" w:type="pct"/>
            <w:gridSpan w:val="4"/>
            <w:vMerge w:val="restart"/>
            <w:vAlign w:val="center"/>
          </w:tcPr>
          <w:p w14:paraId="5BF6F27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25" w:type="pct"/>
            <w:vMerge w:val="restart"/>
            <w:vAlign w:val="center"/>
          </w:tcPr>
          <w:p w14:paraId="2BC19FC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03" w:type="pct"/>
            <w:gridSpan w:val="4"/>
            <w:vAlign w:val="center"/>
          </w:tcPr>
          <w:p w14:paraId="3E1B13C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24" w:type="pct"/>
            <w:gridSpan w:val="8"/>
            <w:vAlign w:val="center"/>
          </w:tcPr>
          <w:p w14:paraId="2FD33AA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97" w:type="pct"/>
            <w:vMerge w:val="restart"/>
            <w:vAlign w:val="center"/>
          </w:tcPr>
          <w:p w14:paraId="557EAFD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0D40D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1" w:type="pct"/>
            <w:vMerge w:val="continue"/>
            <w:vAlign w:val="center"/>
          </w:tcPr>
          <w:p w14:paraId="73CF30A6">
            <w:pPr>
              <w:adjustRightInd w:val="0"/>
              <w:snapToGrid w:val="0"/>
              <w:spacing w:line="240" w:lineRule="exact"/>
              <w:jc w:val="center"/>
              <w:rPr>
                <w:rFonts w:eastAsia="仿宋_GB2312"/>
                <w:b/>
                <w:color w:val="auto"/>
                <w:sz w:val="18"/>
                <w:szCs w:val="18"/>
                <w:highlight w:val="none"/>
              </w:rPr>
            </w:pPr>
          </w:p>
        </w:tc>
        <w:tc>
          <w:tcPr>
            <w:tcW w:w="383" w:type="pct"/>
            <w:vMerge w:val="continue"/>
            <w:vAlign w:val="center"/>
          </w:tcPr>
          <w:p w14:paraId="6E8A3887">
            <w:pPr>
              <w:adjustRightInd w:val="0"/>
              <w:snapToGrid w:val="0"/>
              <w:spacing w:line="240" w:lineRule="exact"/>
              <w:jc w:val="center"/>
              <w:rPr>
                <w:rFonts w:eastAsia="仿宋_GB2312"/>
                <w:b/>
                <w:color w:val="auto"/>
                <w:sz w:val="18"/>
                <w:szCs w:val="18"/>
                <w:highlight w:val="none"/>
              </w:rPr>
            </w:pPr>
          </w:p>
        </w:tc>
        <w:tc>
          <w:tcPr>
            <w:tcW w:w="1234" w:type="pct"/>
            <w:gridSpan w:val="4"/>
            <w:vMerge w:val="continue"/>
            <w:vAlign w:val="center"/>
          </w:tcPr>
          <w:p w14:paraId="47A7865C">
            <w:pPr>
              <w:adjustRightInd w:val="0"/>
              <w:snapToGrid w:val="0"/>
              <w:spacing w:line="240" w:lineRule="exact"/>
              <w:jc w:val="center"/>
              <w:rPr>
                <w:rFonts w:eastAsia="仿宋_GB2312"/>
                <w:b/>
                <w:color w:val="auto"/>
                <w:sz w:val="18"/>
                <w:szCs w:val="18"/>
                <w:highlight w:val="none"/>
              </w:rPr>
            </w:pPr>
          </w:p>
        </w:tc>
        <w:tc>
          <w:tcPr>
            <w:tcW w:w="225" w:type="pct"/>
            <w:vMerge w:val="continue"/>
            <w:vAlign w:val="center"/>
          </w:tcPr>
          <w:p w14:paraId="00DA3FE2">
            <w:pPr>
              <w:adjustRightInd w:val="0"/>
              <w:snapToGrid w:val="0"/>
              <w:spacing w:line="240" w:lineRule="exact"/>
              <w:jc w:val="center"/>
              <w:rPr>
                <w:rFonts w:eastAsia="仿宋_GB2312"/>
                <w:b/>
                <w:color w:val="auto"/>
                <w:sz w:val="18"/>
                <w:szCs w:val="18"/>
                <w:highlight w:val="none"/>
              </w:rPr>
            </w:pPr>
          </w:p>
        </w:tc>
        <w:tc>
          <w:tcPr>
            <w:tcW w:w="247" w:type="pct"/>
            <w:vAlign w:val="center"/>
          </w:tcPr>
          <w:p w14:paraId="4FD16704">
            <w:pPr>
              <w:adjustRightInd w:val="0"/>
              <w:snapToGrid w:val="0"/>
              <w:spacing w:line="240" w:lineRule="exact"/>
              <w:ind w:left="-77" w:leftChars="-37"/>
              <w:jc w:val="center"/>
              <w:rPr>
                <w:rFonts w:eastAsia="仿宋_GB2312"/>
                <w:b/>
                <w:color w:val="auto"/>
                <w:sz w:val="18"/>
                <w:szCs w:val="18"/>
                <w:highlight w:val="none"/>
              </w:rPr>
            </w:pPr>
            <w:r>
              <w:rPr>
                <w:rFonts w:eastAsia="仿宋_GB2312"/>
                <w:b/>
                <w:color w:val="auto"/>
                <w:sz w:val="18"/>
                <w:szCs w:val="18"/>
                <w:highlight w:val="none"/>
              </w:rPr>
              <w:t>总学时</w:t>
            </w:r>
          </w:p>
        </w:tc>
        <w:tc>
          <w:tcPr>
            <w:tcW w:w="216" w:type="pct"/>
            <w:vAlign w:val="center"/>
          </w:tcPr>
          <w:p w14:paraId="2F69DAD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37" w:type="pct"/>
            <w:vAlign w:val="center"/>
          </w:tcPr>
          <w:p w14:paraId="0AFD865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02" w:type="pct"/>
            <w:vAlign w:val="center"/>
          </w:tcPr>
          <w:p w14:paraId="3B173A0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7" w:type="pct"/>
            <w:vAlign w:val="center"/>
          </w:tcPr>
          <w:p w14:paraId="05190B0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90" w:type="pct"/>
            <w:vAlign w:val="center"/>
          </w:tcPr>
          <w:p w14:paraId="2CC832F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7" w:type="pct"/>
            <w:vAlign w:val="center"/>
          </w:tcPr>
          <w:p w14:paraId="1758863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0" w:type="pct"/>
            <w:vAlign w:val="center"/>
          </w:tcPr>
          <w:p w14:paraId="3A21232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90" w:type="pct"/>
            <w:vAlign w:val="center"/>
          </w:tcPr>
          <w:p w14:paraId="244E53B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7" w:type="pct"/>
            <w:vAlign w:val="center"/>
          </w:tcPr>
          <w:p w14:paraId="6BEEE82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8" w:type="pct"/>
            <w:vAlign w:val="center"/>
          </w:tcPr>
          <w:p w14:paraId="474C007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192" w:type="pct"/>
            <w:vAlign w:val="center"/>
          </w:tcPr>
          <w:p w14:paraId="49BBDF2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97" w:type="pct"/>
            <w:vMerge w:val="continue"/>
            <w:vAlign w:val="center"/>
          </w:tcPr>
          <w:p w14:paraId="476BCA68">
            <w:pPr>
              <w:adjustRightInd w:val="0"/>
              <w:snapToGrid w:val="0"/>
              <w:spacing w:line="240" w:lineRule="exact"/>
              <w:jc w:val="center"/>
              <w:rPr>
                <w:rFonts w:eastAsia="仿宋_GB2312"/>
                <w:b/>
                <w:color w:val="auto"/>
                <w:sz w:val="18"/>
                <w:szCs w:val="18"/>
                <w:highlight w:val="none"/>
              </w:rPr>
            </w:pPr>
          </w:p>
        </w:tc>
      </w:tr>
      <w:tr w14:paraId="2CE03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restart"/>
            <w:vAlign w:val="center"/>
          </w:tcPr>
          <w:p w14:paraId="0B1E0DC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通</w:t>
            </w:r>
          </w:p>
          <w:p w14:paraId="1B0369C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6CFDD30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6094B3C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43C231E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83" w:type="pct"/>
            <w:vAlign w:val="center"/>
          </w:tcPr>
          <w:p w14:paraId="0C019635">
            <w:pPr>
              <w:adjustRightInd w:val="0"/>
              <w:snapToGrid w:val="0"/>
              <w:spacing w:line="240" w:lineRule="exact"/>
              <w:jc w:val="center"/>
              <w:rPr>
                <w:rFonts w:eastAsia="仿宋_GB2312"/>
                <w:bCs/>
                <w:color w:val="auto"/>
                <w:sz w:val="18"/>
                <w:szCs w:val="18"/>
                <w:highlight w:val="none"/>
              </w:rPr>
            </w:pPr>
            <w:r>
              <w:rPr>
                <w:color w:val="auto"/>
                <w:kern w:val="0"/>
                <w:sz w:val="18"/>
                <w:szCs w:val="18"/>
                <w:highlight w:val="none"/>
                <w:lang w:bidi="ar"/>
              </w:rPr>
              <w:t>4040001</w:t>
            </w:r>
          </w:p>
        </w:tc>
        <w:tc>
          <w:tcPr>
            <w:tcW w:w="1234" w:type="pct"/>
            <w:gridSpan w:val="4"/>
            <w:vAlign w:val="center"/>
          </w:tcPr>
          <w:p w14:paraId="33EC2B9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0650625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25" w:type="pct"/>
            <w:vAlign w:val="center"/>
          </w:tcPr>
          <w:p w14:paraId="54D9AFC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vAlign w:val="center"/>
          </w:tcPr>
          <w:p w14:paraId="3E39F9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6" w:type="pct"/>
            <w:vAlign w:val="center"/>
          </w:tcPr>
          <w:p w14:paraId="51192BE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7" w:type="pct"/>
            <w:vAlign w:val="center"/>
          </w:tcPr>
          <w:p w14:paraId="4DB647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64D1EEBB">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4C070A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vAlign w:val="center"/>
          </w:tcPr>
          <w:p w14:paraId="45AF502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1A39215">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B281143">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B2B04E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C677897">
            <w:pPr>
              <w:adjustRightInd w:val="0"/>
              <w:snapToGrid w:val="0"/>
              <w:spacing w:line="240" w:lineRule="exact"/>
              <w:jc w:val="center"/>
              <w:rPr>
                <w:rFonts w:eastAsia="仿宋_GB2312"/>
                <w:bCs/>
                <w:color w:val="auto"/>
                <w:sz w:val="18"/>
                <w:szCs w:val="18"/>
                <w:highlight w:val="none"/>
              </w:rPr>
            </w:pPr>
          </w:p>
        </w:tc>
        <w:tc>
          <w:tcPr>
            <w:tcW w:w="198" w:type="pct"/>
            <w:vAlign w:val="center"/>
          </w:tcPr>
          <w:p w14:paraId="288A29ED">
            <w:pPr>
              <w:adjustRightInd w:val="0"/>
              <w:snapToGrid w:val="0"/>
              <w:spacing w:line="240" w:lineRule="exact"/>
              <w:jc w:val="center"/>
              <w:rPr>
                <w:rFonts w:eastAsia="仿宋_GB2312"/>
                <w:bCs/>
                <w:color w:val="auto"/>
                <w:sz w:val="18"/>
                <w:szCs w:val="18"/>
                <w:highlight w:val="none"/>
              </w:rPr>
            </w:pPr>
          </w:p>
        </w:tc>
        <w:tc>
          <w:tcPr>
            <w:tcW w:w="192" w:type="pct"/>
            <w:vAlign w:val="center"/>
          </w:tcPr>
          <w:p w14:paraId="57772052">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01FBE9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18F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2FE44C9C">
            <w:pPr>
              <w:adjustRightInd w:val="0"/>
              <w:snapToGrid w:val="0"/>
              <w:spacing w:line="240" w:lineRule="exact"/>
              <w:jc w:val="center"/>
              <w:rPr>
                <w:rFonts w:eastAsia="仿宋_GB2312"/>
                <w:b/>
                <w:color w:val="auto"/>
                <w:sz w:val="18"/>
                <w:szCs w:val="18"/>
                <w:highlight w:val="none"/>
              </w:rPr>
            </w:pPr>
          </w:p>
        </w:tc>
        <w:tc>
          <w:tcPr>
            <w:tcW w:w="383" w:type="pct"/>
            <w:vAlign w:val="center"/>
          </w:tcPr>
          <w:p w14:paraId="645BD828">
            <w:pPr>
              <w:adjustRightInd w:val="0"/>
              <w:snapToGrid w:val="0"/>
              <w:spacing w:line="240" w:lineRule="exact"/>
              <w:jc w:val="center"/>
              <w:rPr>
                <w:rFonts w:eastAsia="仿宋_GB2312"/>
                <w:bCs/>
                <w:color w:val="auto"/>
                <w:sz w:val="18"/>
                <w:szCs w:val="18"/>
                <w:highlight w:val="none"/>
              </w:rPr>
            </w:pPr>
            <w:r>
              <w:rPr>
                <w:color w:val="auto"/>
                <w:kern w:val="0"/>
                <w:sz w:val="18"/>
                <w:szCs w:val="18"/>
                <w:highlight w:val="none"/>
                <w:lang w:bidi="ar"/>
              </w:rPr>
              <w:t>4040004</w:t>
            </w:r>
          </w:p>
        </w:tc>
        <w:tc>
          <w:tcPr>
            <w:tcW w:w="1234" w:type="pct"/>
            <w:gridSpan w:val="4"/>
            <w:vAlign w:val="center"/>
          </w:tcPr>
          <w:p w14:paraId="32806E6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0418CA5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25" w:type="pct"/>
            <w:vAlign w:val="center"/>
          </w:tcPr>
          <w:p w14:paraId="4616A89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vAlign w:val="center"/>
          </w:tcPr>
          <w:p w14:paraId="6E4FA6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6" w:type="pct"/>
            <w:vAlign w:val="center"/>
          </w:tcPr>
          <w:p w14:paraId="00BD803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7" w:type="pct"/>
            <w:vAlign w:val="center"/>
          </w:tcPr>
          <w:p w14:paraId="00ECEE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1C840F77">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151FFDE">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1D1924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vAlign w:val="center"/>
          </w:tcPr>
          <w:p w14:paraId="2FE44BA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435F4F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503233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46A228F">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6BCA948">
            <w:pPr>
              <w:adjustRightInd w:val="0"/>
              <w:snapToGrid w:val="0"/>
              <w:spacing w:line="240" w:lineRule="exact"/>
              <w:jc w:val="center"/>
              <w:rPr>
                <w:rFonts w:eastAsia="仿宋_GB2312"/>
                <w:bCs/>
                <w:color w:val="auto"/>
                <w:sz w:val="18"/>
                <w:szCs w:val="18"/>
                <w:highlight w:val="none"/>
              </w:rPr>
            </w:pPr>
          </w:p>
        </w:tc>
        <w:tc>
          <w:tcPr>
            <w:tcW w:w="192" w:type="pct"/>
            <w:vAlign w:val="center"/>
          </w:tcPr>
          <w:p w14:paraId="1EB70720">
            <w:pPr>
              <w:adjustRightInd w:val="0"/>
              <w:snapToGrid w:val="0"/>
              <w:spacing w:line="240" w:lineRule="exact"/>
              <w:jc w:val="center"/>
              <w:rPr>
                <w:rFonts w:eastAsia="仿宋_GB2312"/>
                <w:bCs/>
                <w:color w:val="auto"/>
                <w:sz w:val="18"/>
                <w:szCs w:val="18"/>
                <w:highlight w:val="none"/>
              </w:rPr>
            </w:pPr>
          </w:p>
        </w:tc>
        <w:tc>
          <w:tcPr>
            <w:tcW w:w="497" w:type="pct"/>
            <w:vAlign w:val="center"/>
          </w:tcPr>
          <w:p w14:paraId="6E99138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756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7A80CB82">
            <w:pPr>
              <w:adjustRightInd w:val="0"/>
              <w:snapToGrid w:val="0"/>
              <w:spacing w:line="240" w:lineRule="exact"/>
              <w:jc w:val="center"/>
              <w:rPr>
                <w:rFonts w:eastAsia="仿宋_GB2312"/>
                <w:bCs/>
                <w:color w:val="auto"/>
                <w:sz w:val="18"/>
                <w:szCs w:val="18"/>
                <w:highlight w:val="none"/>
              </w:rPr>
            </w:pPr>
          </w:p>
        </w:tc>
        <w:tc>
          <w:tcPr>
            <w:tcW w:w="383" w:type="pct"/>
            <w:vAlign w:val="center"/>
          </w:tcPr>
          <w:p w14:paraId="3A0C37A9">
            <w:pPr>
              <w:widowControl/>
              <w:jc w:val="center"/>
              <w:textAlignment w:val="bottom"/>
              <w:rPr>
                <w:rFonts w:eastAsia="仿宋_GB2312"/>
                <w:color w:val="auto"/>
                <w:kern w:val="0"/>
                <w:sz w:val="18"/>
                <w:szCs w:val="18"/>
                <w:highlight w:val="none"/>
                <w:lang w:bidi="ar"/>
              </w:rPr>
            </w:pPr>
            <w:r>
              <w:rPr>
                <w:color w:val="auto"/>
                <w:kern w:val="0"/>
                <w:sz w:val="18"/>
                <w:szCs w:val="18"/>
                <w:highlight w:val="none"/>
                <w:lang w:bidi="ar"/>
              </w:rPr>
              <w:t>4040057</w:t>
            </w:r>
          </w:p>
        </w:tc>
        <w:tc>
          <w:tcPr>
            <w:tcW w:w="1234" w:type="pct"/>
            <w:gridSpan w:val="4"/>
            <w:vAlign w:val="center"/>
          </w:tcPr>
          <w:p w14:paraId="01C00FF6">
            <w:pPr>
              <w:spacing w:line="240" w:lineRule="exact"/>
              <w:jc w:val="left"/>
              <w:rPr>
                <w:rFonts w:eastAsia="仿宋_GB2312"/>
                <w:bCs/>
                <w:color w:val="auto"/>
                <w:sz w:val="18"/>
                <w:szCs w:val="18"/>
                <w:highlight w:val="none"/>
              </w:rPr>
            </w:pPr>
            <w:bookmarkStart w:id="11" w:name="OLE_LINK12"/>
            <w:r>
              <w:rPr>
                <w:rFonts w:eastAsia="仿宋_GB2312"/>
                <w:bCs/>
                <w:color w:val="auto"/>
                <w:sz w:val="18"/>
                <w:szCs w:val="18"/>
                <w:highlight w:val="none"/>
              </w:rPr>
              <w:t>“二十四节气”黄河农耕文化</w:t>
            </w:r>
          </w:p>
          <w:bookmarkEnd w:id="11"/>
          <w:p w14:paraId="4031015F">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24 Sola Terms”Farming Culture in the Yellow River</w:t>
            </w:r>
          </w:p>
        </w:tc>
        <w:tc>
          <w:tcPr>
            <w:tcW w:w="225" w:type="pct"/>
            <w:vAlign w:val="center"/>
          </w:tcPr>
          <w:p w14:paraId="330E6B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vAlign w:val="center"/>
          </w:tcPr>
          <w:p w14:paraId="4B3B7A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6" w:type="pct"/>
            <w:vAlign w:val="center"/>
          </w:tcPr>
          <w:p w14:paraId="43C7306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7" w:type="pct"/>
            <w:vAlign w:val="center"/>
          </w:tcPr>
          <w:p w14:paraId="4B99934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5DB4B24F">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829698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vAlign w:val="center"/>
          </w:tcPr>
          <w:p w14:paraId="67C217F0">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C1D3F83">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91A389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DF9D4F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46B0475">
            <w:pPr>
              <w:adjustRightInd w:val="0"/>
              <w:snapToGrid w:val="0"/>
              <w:spacing w:line="240" w:lineRule="exact"/>
              <w:jc w:val="center"/>
              <w:rPr>
                <w:rFonts w:eastAsia="仿宋_GB2312"/>
                <w:bCs/>
                <w:color w:val="auto"/>
                <w:sz w:val="18"/>
                <w:szCs w:val="18"/>
                <w:highlight w:val="none"/>
              </w:rPr>
            </w:pPr>
          </w:p>
        </w:tc>
        <w:tc>
          <w:tcPr>
            <w:tcW w:w="198" w:type="pct"/>
            <w:vAlign w:val="center"/>
          </w:tcPr>
          <w:p w14:paraId="3896CD5A">
            <w:pPr>
              <w:adjustRightInd w:val="0"/>
              <w:snapToGrid w:val="0"/>
              <w:spacing w:line="240" w:lineRule="exact"/>
              <w:jc w:val="center"/>
              <w:rPr>
                <w:rFonts w:eastAsia="仿宋_GB2312"/>
                <w:bCs/>
                <w:color w:val="auto"/>
                <w:sz w:val="18"/>
                <w:szCs w:val="18"/>
                <w:highlight w:val="none"/>
              </w:rPr>
            </w:pPr>
          </w:p>
        </w:tc>
        <w:tc>
          <w:tcPr>
            <w:tcW w:w="192" w:type="pct"/>
            <w:vAlign w:val="center"/>
          </w:tcPr>
          <w:p w14:paraId="0C50CF2A">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3282D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589BC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1F51C044">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E49A7B4">
            <w:pPr>
              <w:widowControl/>
              <w:jc w:val="center"/>
              <w:textAlignment w:val="bottom"/>
              <w:rPr>
                <w:rFonts w:eastAsia="仿宋_GB2312"/>
                <w:bCs/>
                <w:color w:val="auto"/>
                <w:sz w:val="18"/>
                <w:szCs w:val="18"/>
                <w:highlight w:val="none"/>
              </w:rPr>
            </w:pPr>
            <w:r>
              <w:rPr>
                <w:color w:val="auto"/>
                <w:kern w:val="0"/>
                <w:sz w:val="18"/>
                <w:szCs w:val="18"/>
                <w:highlight w:val="none"/>
                <w:lang w:bidi="ar"/>
              </w:rPr>
              <w:t>4040006</w:t>
            </w:r>
          </w:p>
        </w:tc>
        <w:tc>
          <w:tcPr>
            <w:tcW w:w="1234" w:type="pct"/>
            <w:gridSpan w:val="4"/>
            <w:vAlign w:val="center"/>
          </w:tcPr>
          <w:p w14:paraId="0AB3644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大学英语Ⅰ</w:t>
            </w:r>
          </w:p>
          <w:p w14:paraId="1F1BDBD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EnglishⅠ</w:t>
            </w:r>
          </w:p>
        </w:tc>
        <w:tc>
          <w:tcPr>
            <w:tcW w:w="225" w:type="pct"/>
            <w:vAlign w:val="center"/>
          </w:tcPr>
          <w:p w14:paraId="0ACE1A0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1FC964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0C25043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031EB80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4C85969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BEE05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vAlign w:val="center"/>
          </w:tcPr>
          <w:p w14:paraId="3563707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2DF1B4A">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426C25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DFA895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F74244C">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5A1794F">
            <w:pPr>
              <w:adjustRightInd w:val="0"/>
              <w:snapToGrid w:val="0"/>
              <w:spacing w:line="240" w:lineRule="exact"/>
              <w:jc w:val="center"/>
              <w:rPr>
                <w:rFonts w:eastAsia="仿宋_GB2312"/>
                <w:bCs/>
                <w:color w:val="auto"/>
                <w:sz w:val="18"/>
                <w:szCs w:val="18"/>
                <w:highlight w:val="none"/>
              </w:rPr>
            </w:pPr>
          </w:p>
        </w:tc>
        <w:tc>
          <w:tcPr>
            <w:tcW w:w="192" w:type="pct"/>
            <w:vAlign w:val="center"/>
          </w:tcPr>
          <w:p w14:paraId="2EB7B5B9">
            <w:pPr>
              <w:adjustRightInd w:val="0"/>
              <w:snapToGrid w:val="0"/>
              <w:spacing w:line="240" w:lineRule="exact"/>
              <w:jc w:val="center"/>
              <w:rPr>
                <w:rFonts w:eastAsia="仿宋_GB2312"/>
                <w:bCs/>
                <w:color w:val="auto"/>
                <w:sz w:val="18"/>
                <w:szCs w:val="18"/>
                <w:highlight w:val="none"/>
              </w:rPr>
            </w:pPr>
          </w:p>
        </w:tc>
        <w:tc>
          <w:tcPr>
            <w:tcW w:w="497" w:type="pct"/>
            <w:vAlign w:val="center"/>
          </w:tcPr>
          <w:p w14:paraId="58C354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EFCA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6A38F317">
            <w:pPr>
              <w:adjustRightInd w:val="0"/>
              <w:snapToGrid w:val="0"/>
              <w:spacing w:line="240" w:lineRule="exact"/>
              <w:jc w:val="center"/>
              <w:rPr>
                <w:rFonts w:eastAsia="仿宋_GB2312"/>
                <w:bCs/>
                <w:color w:val="auto"/>
                <w:sz w:val="18"/>
                <w:szCs w:val="18"/>
                <w:highlight w:val="none"/>
              </w:rPr>
            </w:pPr>
          </w:p>
        </w:tc>
        <w:tc>
          <w:tcPr>
            <w:tcW w:w="383" w:type="pct"/>
            <w:vAlign w:val="center"/>
          </w:tcPr>
          <w:p w14:paraId="25D2B211">
            <w:pPr>
              <w:widowControl/>
              <w:jc w:val="center"/>
              <w:textAlignment w:val="bottom"/>
              <w:rPr>
                <w:rFonts w:eastAsia="仿宋_GB2312"/>
                <w:bCs/>
                <w:color w:val="auto"/>
                <w:sz w:val="18"/>
                <w:szCs w:val="18"/>
                <w:highlight w:val="none"/>
              </w:rPr>
            </w:pPr>
            <w:r>
              <w:rPr>
                <w:color w:val="auto"/>
                <w:kern w:val="0"/>
                <w:sz w:val="18"/>
                <w:szCs w:val="18"/>
                <w:highlight w:val="none"/>
                <w:lang w:bidi="ar"/>
              </w:rPr>
              <w:t>4040010</w:t>
            </w:r>
          </w:p>
        </w:tc>
        <w:tc>
          <w:tcPr>
            <w:tcW w:w="1234" w:type="pct"/>
            <w:gridSpan w:val="4"/>
            <w:vAlign w:val="center"/>
          </w:tcPr>
          <w:p w14:paraId="1F06018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体育Ⅰ</w:t>
            </w:r>
          </w:p>
          <w:p w14:paraId="4476741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EducationⅠ</w:t>
            </w:r>
          </w:p>
        </w:tc>
        <w:tc>
          <w:tcPr>
            <w:tcW w:w="225" w:type="pct"/>
            <w:vAlign w:val="center"/>
          </w:tcPr>
          <w:p w14:paraId="0F503F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vAlign w:val="center"/>
          </w:tcPr>
          <w:p w14:paraId="149234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6" w:type="pct"/>
            <w:vAlign w:val="center"/>
          </w:tcPr>
          <w:p w14:paraId="47F69F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7" w:type="pct"/>
            <w:vAlign w:val="center"/>
          </w:tcPr>
          <w:p w14:paraId="5B5B47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57DCFAD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38F5B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90" w:type="pct"/>
            <w:vAlign w:val="center"/>
          </w:tcPr>
          <w:p w14:paraId="3DB8F7F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C0D5EDF">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7FD8E4B">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548A1B2">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E700A53">
            <w:pPr>
              <w:adjustRightInd w:val="0"/>
              <w:snapToGrid w:val="0"/>
              <w:spacing w:line="240" w:lineRule="exact"/>
              <w:jc w:val="center"/>
              <w:rPr>
                <w:rFonts w:eastAsia="仿宋_GB2312"/>
                <w:bCs/>
                <w:color w:val="auto"/>
                <w:sz w:val="18"/>
                <w:szCs w:val="18"/>
                <w:highlight w:val="none"/>
              </w:rPr>
            </w:pPr>
          </w:p>
        </w:tc>
        <w:tc>
          <w:tcPr>
            <w:tcW w:w="198" w:type="pct"/>
            <w:vAlign w:val="center"/>
          </w:tcPr>
          <w:p w14:paraId="7B48D1C3">
            <w:pPr>
              <w:adjustRightInd w:val="0"/>
              <w:snapToGrid w:val="0"/>
              <w:spacing w:line="240" w:lineRule="exact"/>
              <w:jc w:val="center"/>
              <w:rPr>
                <w:rFonts w:eastAsia="仿宋_GB2312"/>
                <w:bCs/>
                <w:color w:val="auto"/>
                <w:sz w:val="18"/>
                <w:szCs w:val="18"/>
                <w:highlight w:val="none"/>
              </w:rPr>
            </w:pPr>
          </w:p>
        </w:tc>
        <w:tc>
          <w:tcPr>
            <w:tcW w:w="192" w:type="pct"/>
            <w:vAlign w:val="center"/>
          </w:tcPr>
          <w:p w14:paraId="33A42E36">
            <w:pPr>
              <w:adjustRightInd w:val="0"/>
              <w:snapToGrid w:val="0"/>
              <w:spacing w:line="240" w:lineRule="exact"/>
              <w:jc w:val="center"/>
              <w:rPr>
                <w:rFonts w:eastAsia="仿宋_GB2312"/>
                <w:bCs/>
                <w:color w:val="auto"/>
                <w:sz w:val="18"/>
                <w:szCs w:val="18"/>
                <w:highlight w:val="none"/>
              </w:rPr>
            </w:pPr>
          </w:p>
        </w:tc>
        <w:tc>
          <w:tcPr>
            <w:tcW w:w="497" w:type="pct"/>
            <w:vAlign w:val="center"/>
          </w:tcPr>
          <w:p w14:paraId="3C8D97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CFA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5CA9B7EA">
            <w:pPr>
              <w:adjustRightInd w:val="0"/>
              <w:snapToGrid w:val="0"/>
              <w:spacing w:line="240" w:lineRule="exact"/>
              <w:jc w:val="center"/>
              <w:rPr>
                <w:rFonts w:eastAsia="仿宋_GB2312"/>
                <w:bCs/>
                <w:color w:val="auto"/>
                <w:sz w:val="18"/>
                <w:szCs w:val="18"/>
                <w:highlight w:val="none"/>
              </w:rPr>
            </w:pPr>
          </w:p>
        </w:tc>
        <w:tc>
          <w:tcPr>
            <w:tcW w:w="383" w:type="pct"/>
            <w:vAlign w:val="center"/>
          </w:tcPr>
          <w:p w14:paraId="76017DE5">
            <w:pPr>
              <w:widowControl/>
              <w:jc w:val="center"/>
              <w:textAlignment w:val="bottom"/>
              <w:rPr>
                <w:rFonts w:eastAsia="仿宋_GB2312"/>
                <w:bCs/>
                <w:color w:val="auto"/>
                <w:sz w:val="18"/>
                <w:szCs w:val="18"/>
                <w:highlight w:val="none"/>
              </w:rPr>
            </w:pPr>
            <w:r>
              <w:rPr>
                <w:color w:val="auto"/>
                <w:kern w:val="0"/>
                <w:sz w:val="18"/>
                <w:szCs w:val="18"/>
                <w:highlight w:val="none"/>
                <w:lang w:bidi="ar"/>
              </w:rPr>
              <w:t>4040015</w:t>
            </w:r>
          </w:p>
        </w:tc>
        <w:tc>
          <w:tcPr>
            <w:tcW w:w="1234" w:type="pct"/>
            <w:gridSpan w:val="4"/>
            <w:vAlign w:val="center"/>
          </w:tcPr>
          <w:p w14:paraId="3247BDFE">
            <w:pPr>
              <w:adjustRightInd w:val="0"/>
              <w:snapToGrid w:val="0"/>
              <w:spacing w:line="240" w:lineRule="exact"/>
              <w:jc w:val="left"/>
              <w:rPr>
                <w:rFonts w:eastAsia="仿宋_GB2312"/>
                <w:bCs/>
                <w:color w:val="auto"/>
                <w:sz w:val="18"/>
                <w:szCs w:val="18"/>
                <w:highlight w:val="none"/>
              </w:rPr>
            </w:pPr>
            <w:bookmarkStart w:id="12" w:name="OLE_LINK15"/>
            <w:r>
              <w:rPr>
                <w:rFonts w:eastAsia="仿宋_GB2312"/>
                <w:bCs/>
                <w:color w:val="auto"/>
                <w:sz w:val="18"/>
                <w:szCs w:val="18"/>
                <w:highlight w:val="none"/>
              </w:rPr>
              <w:t>军事理论</w:t>
            </w:r>
          </w:p>
          <w:bookmarkEnd w:id="12"/>
          <w:p w14:paraId="0550803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25" w:type="pct"/>
            <w:vAlign w:val="center"/>
          </w:tcPr>
          <w:p w14:paraId="7C5431C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45073B3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6" w:type="pct"/>
            <w:vAlign w:val="center"/>
          </w:tcPr>
          <w:p w14:paraId="4176D025">
            <w:pPr>
              <w:adjustRightInd w:val="0"/>
              <w:snapToGrid w:val="0"/>
              <w:spacing w:line="24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37" w:type="pct"/>
            <w:vAlign w:val="center"/>
          </w:tcPr>
          <w:p w14:paraId="061BF34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79500051">
            <w:pPr>
              <w:adjustRightInd w:val="0"/>
              <w:snapToGrid w:val="0"/>
              <w:spacing w:line="24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187" w:type="pct"/>
            <w:vAlign w:val="center"/>
          </w:tcPr>
          <w:p w14:paraId="0D291F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vAlign w:val="center"/>
          </w:tcPr>
          <w:p w14:paraId="7DA4D0AE">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6E68F42">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612AE1E">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5AE984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613C9E9">
            <w:pPr>
              <w:adjustRightInd w:val="0"/>
              <w:snapToGrid w:val="0"/>
              <w:spacing w:line="240" w:lineRule="exact"/>
              <w:jc w:val="center"/>
              <w:rPr>
                <w:rFonts w:eastAsia="仿宋_GB2312"/>
                <w:bCs/>
                <w:color w:val="auto"/>
                <w:sz w:val="18"/>
                <w:szCs w:val="18"/>
                <w:highlight w:val="none"/>
              </w:rPr>
            </w:pPr>
          </w:p>
        </w:tc>
        <w:tc>
          <w:tcPr>
            <w:tcW w:w="198" w:type="pct"/>
            <w:vAlign w:val="center"/>
          </w:tcPr>
          <w:p w14:paraId="6035B062">
            <w:pPr>
              <w:adjustRightInd w:val="0"/>
              <w:snapToGrid w:val="0"/>
              <w:spacing w:line="240" w:lineRule="exact"/>
              <w:jc w:val="center"/>
              <w:rPr>
                <w:rFonts w:eastAsia="仿宋_GB2312"/>
                <w:bCs/>
                <w:color w:val="auto"/>
                <w:sz w:val="18"/>
                <w:szCs w:val="18"/>
                <w:highlight w:val="none"/>
              </w:rPr>
            </w:pPr>
          </w:p>
        </w:tc>
        <w:tc>
          <w:tcPr>
            <w:tcW w:w="192" w:type="pct"/>
            <w:vAlign w:val="center"/>
          </w:tcPr>
          <w:p w14:paraId="06BC770C">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72FB9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1121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154DC52">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F94FF25">
            <w:pPr>
              <w:widowControl/>
              <w:jc w:val="center"/>
              <w:textAlignment w:val="bottom"/>
              <w:rPr>
                <w:rFonts w:eastAsia="仿宋_GB2312"/>
                <w:color w:val="auto"/>
                <w:kern w:val="0"/>
                <w:sz w:val="18"/>
                <w:szCs w:val="18"/>
                <w:highlight w:val="none"/>
                <w:lang w:bidi="ar"/>
              </w:rPr>
            </w:pPr>
            <w:r>
              <w:rPr>
                <w:color w:val="auto"/>
                <w:kern w:val="0"/>
                <w:sz w:val="18"/>
                <w:szCs w:val="18"/>
                <w:highlight w:val="none"/>
                <w:lang w:bidi="ar"/>
              </w:rPr>
              <w:t>4040002</w:t>
            </w:r>
          </w:p>
        </w:tc>
        <w:tc>
          <w:tcPr>
            <w:tcW w:w="1234" w:type="pct"/>
            <w:gridSpan w:val="4"/>
            <w:vAlign w:val="center"/>
          </w:tcPr>
          <w:p w14:paraId="320D019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3803AF5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25" w:type="pct"/>
            <w:vAlign w:val="center"/>
          </w:tcPr>
          <w:p w14:paraId="006A652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vAlign w:val="center"/>
          </w:tcPr>
          <w:p w14:paraId="0CB6C2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6" w:type="pct"/>
            <w:vAlign w:val="center"/>
          </w:tcPr>
          <w:p w14:paraId="5A6229A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7" w:type="pct"/>
            <w:vAlign w:val="center"/>
          </w:tcPr>
          <w:p w14:paraId="02E4487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0ABDC5B8">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D56E35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vAlign w:val="center"/>
          </w:tcPr>
          <w:p w14:paraId="795B38C2">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B9D711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2082BF1">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E8A72F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068A92D">
            <w:pPr>
              <w:adjustRightInd w:val="0"/>
              <w:snapToGrid w:val="0"/>
              <w:spacing w:line="240" w:lineRule="exact"/>
              <w:jc w:val="center"/>
              <w:rPr>
                <w:rFonts w:eastAsia="仿宋_GB2312"/>
                <w:bCs/>
                <w:color w:val="auto"/>
                <w:sz w:val="18"/>
                <w:szCs w:val="18"/>
                <w:highlight w:val="none"/>
              </w:rPr>
            </w:pPr>
          </w:p>
        </w:tc>
        <w:tc>
          <w:tcPr>
            <w:tcW w:w="198" w:type="pct"/>
            <w:vAlign w:val="center"/>
          </w:tcPr>
          <w:p w14:paraId="1A2ECF1C">
            <w:pPr>
              <w:adjustRightInd w:val="0"/>
              <w:snapToGrid w:val="0"/>
              <w:spacing w:line="240" w:lineRule="exact"/>
              <w:jc w:val="center"/>
              <w:rPr>
                <w:rFonts w:eastAsia="仿宋_GB2312"/>
                <w:bCs/>
                <w:color w:val="auto"/>
                <w:sz w:val="18"/>
                <w:szCs w:val="18"/>
                <w:highlight w:val="none"/>
              </w:rPr>
            </w:pPr>
          </w:p>
        </w:tc>
        <w:tc>
          <w:tcPr>
            <w:tcW w:w="192" w:type="pct"/>
            <w:vAlign w:val="center"/>
          </w:tcPr>
          <w:p w14:paraId="10CC1BA6">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14D64C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A16F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A29EEF4">
            <w:pPr>
              <w:adjustRightInd w:val="0"/>
              <w:snapToGrid w:val="0"/>
              <w:spacing w:line="240" w:lineRule="exact"/>
              <w:jc w:val="center"/>
              <w:rPr>
                <w:rFonts w:eastAsia="仿宋_GB2312"/>
                <w:bCs/>
                <w:color w:val="auto"/>
                <w:sz w:val="18"/>
                <w:szCs w:val="18"/>
                <w:highlight w:val="none"/>
              </w:rPr>
            </w:pPr>
          </w:p>
        </w:tc>
        <w:tc>
          <w:tcPr>
            <w:tcW w:w="383" w:type="pct"/>
            <w:vAlign w:val="center"/>
          </w:tcPr>
          <w:p w14:paraId="75C0EA7B">
            <w:pPr>
              <w:widowControl/>
              <w:jc w:val="center"/>
              <w:textAlignment w:val="bottom"/>
              <w:rPr>
                <w:rFonts w:eastAsia="仿宋_GB2312"/>
                <w:bCs/>
                <w:color w:val="auto"/>
                <w:sz w:val="18"/>
                <w:szCs w:val="18"/>
                <w:highlight w:val="none"/>
              </w:rPr>
            </w:pPr>
            <w:r>
              <w:rPr>
                <w:color w:val="auto"/>
                <w:kern w:val="0"/>
                <w:sz w:val="18"/>
                <w:szCs w:val="18"/>
                <w:highlight w:val="none"/>
                <w:lang w:bidi="ar"/>
              </w:rPr>
              <w:t>4040007</w:t>
            </w:r>
          </w:p>
        </w:tc>
        <w:tc>
          <w:tcPr>
            <w:tcW w:w="1234" w:type="pct"/>
            <w:gridSpan w:val="4"/>
            <w:vAlign w:val="center"/>
          </w:tcPr>
          <w:p w14:paraId="04F05F2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大学英语Ⅱ</w:t>
            </w:r>
          </w:p>
          <w:p w14:paraId="147E44F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EnglishⅡ</w:t>
            </w:r>
          </w:p>
        </w:tc>
        <w:tc>
          <w:tcPr>
            <w:tcW w:w="225" w:type="pct"/>
            <w:vAlign w:val="center"/>
          </w:tcPr>
          <w:p w14:paraId="4B277D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45105B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1F9D0AF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66BAE9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2B8C1F9F">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9A5E69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C8AE6F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vAlign w:val="center"/>
          </w:tcPr>
          <w:p w14:paraId="67CABA7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75F436F">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CAAF6F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5D1C61C">
            <w:pPr>
              <w:adjustRightInd w:val="0"/>
              <w:snapToGrid w:val="0"/>
              <w:spacing w:line="240" w:lineRule="exact"/>
              <w:jc w:val="center"/>
              <w:rPr>
                <w:rFonts w:eastAsia="仿宋_GB2312"/>
                <w:bCs/>
                <w:color w:val="auto"/>
                <w:sz w:val="18"/>
                <w:szCs w:val="18"/>
                <w:highlight w:val="none"/>
              </w:rPr>
            </w:pPr>
          </w:p>
        </w:tc>
        <w:tc>
          <w:tcPr>
            <w:tcW w:w="198" w:type="pct"/>
            <w:vAlign w:val="center"/>
          </w:tcPr>
          <w:p w14:paraId="6BAA1296">
            <w:pPr>
              <w:adjustRightInd w:val="0"/>
              <w:snapToGrid w:val="0"/>
              <w:spacing w:line="240" w:lineRule="exact"/>
              <w:jc w:val="center"/>
              <w:rPr>
                <w:rFonts w:eastAsia="仿宋_GB2312"/>
                <w:bCs/>
                <w:color w:val="auto"/>
                <w:sz w:val="18"/>
                <w:szCs w:val="18"/>
                <w:highlight w:val="none"/>
              </w:rPr>
            </w:pPr>
          </w:p>
        </w:tc>
        <w:tc>
          <w:tcPr>
            <w:tcW w:w="192" w:type="pct"/>
            <w:vAlign w:val="center"/>
          </w:tcPr>
          <w:p w14:paraId="7697EC57">
            <w:pPr>
              <w:adjustRightInd w:val="0"/>
              <w:snapToGrid w:val="0"/>
              <w:spacing w:line="240" w:lineRule="exact"/>
              <w:jc w:val="center"/>
              <w:rPr>
                <w:rFonts w:eastAsia="仿宋_GB2312"/>
                <w:bCs/>
                <w:color w:val="auto"/>
                <w:sz w:val="18"/>
                <w:szCs w:val="18"/>
                <w:highlight w:val="none"/>
              </w:rPr>
            </w:pPr>
          </w:p>
        </w:tc>
        <w:tc>
          <w:tcPr>
            <w:tcW w:w="497" w:type="pct"/>
            <w:vAlign w:val="center"/>
          </w:tcPr>
          <w:p w14:paraId="3D52BC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EC9D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E3444D4">
            <w:pPr>
              <w:adjustRightInd w:val="0"/>
              <w:snapToGrid w:val="0"/>
              <w:spacing w:line="240" w:lineRule="exact"/>
              <w:jc w:val="center"/>
              <w:rPr>
                <w:rFonts w:eastAsia="仿宋_GB2312"/>
                <w:bCs/>
                <w:color w:val="auto"/>
                <w:sz w:val="18"/>
                <w:szCs w:val="18"/>
                <w:highlight w:val="none"/>
              </w:rPr>
            </w:pPr>
          </w:p>
        </w:tc>
        <w:tc>
          <w:tcPr>
            <w:tcW w:w="383" w:type="pct"/>
            <w:vAlign w:val="center"/>
          </w:tcPr>
          <w:p w14:paraId="46416164">
            <w:pPr>
              <w:widowControl/>
              <w:jc w:val="center"/>
              <w:textAlignment w:val="bottom"/>
              <w:rPr>
                <w:rFonts w:eastAsia="仿宋_GB2312"/>
                <w:bCs/>
                <w:color w:val="auto"/>
                <w:sz w:val="18"/>
                <w:szCs w:val="18"/>
                <w:highlight w:val="none"/>
              </w:rPr>
            </w:pPr>
            <w:r>
              <w:rPr>
                <w:color w:val="auto"/>
                <w:kern w:val="0"/>
                <w:sz w:val="18"/>
                <w:szCs w:val="18"/>
                <w:highlight w:val="none"/>
                <w:lang w:bidi="ar"/>
              </w:rPr>
              <w:t>4040011</w:t>
            </w:r>
          </w:p>
        </w:tc>
        <w:tc>
          <w:tcPr>
            <w:tcW w:w="1234" w:type="pct"/>
            <w:gridSpan w:val="4"/>
            <w:vAlign w:val="center"/>
          </w:tcPr>
          <w:p w14:paraId="5542142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体育Ⅱ</w:t>
            </w:r>
          </w:p>
          <w:p w14:paraId="630B889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EducationⅡ</w:t>
            </w:r>
          </w:p>
        </w:tc>
        <w:tc>
          <w:tcPr>
            <w:tcW w:w="225" w:type="pct"/>
            <w:vAlign w:val="center"/>
          </w:tcPr>
          <w:p w14:paraId="4C84B9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vAlign w:val="center"/>
          </w:tcPr>
          <w:p w14:paraId="1AC246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6" w:type="pct"/>
            <w:vAlign w:val="center"/>
          </w:tcPr>
          <w:p w14:paraId="2A07319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7" w:type="pct"/>
            <w:vAlign w:val="center"/>
          </w:tcPr>
          <w:p w14:paraId="7106AD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283E997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491CD1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875859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vAlign w:val="center"/>
          </w:tcPr>
          <w:p w14:paraId="7F926EA1">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FAB1DF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2A9296D">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EA72A3E">
            <w:pPr>
              <w:adjustRightInd w:val="0"/>
              <w:snapToGrid w:val="0"/>
              <w:spacing w:line="240" w:lineRule="exact"/>
              <w:jc w:val="center"/>
              <w:rPr>
                <w:rFonts w:eastAsia="仿宋_GB2312"/>
                <w:bCs/>
                <w:color w:val="auto"/>
                <w:sz w:val="18"/>
                <w:szCs w:val="18"/>
                <w:highlight w:val="none"/>
              </w:rPr>
            </w:pPr>
          </w:p>
        </w:tc>
        <w:tc>
          <w:tcPr>
            <w:tcW w:w="198" w:type="pct"/>
            <w:vAlign w:val="center"/>
          </w:tcPr>
          <w:p w14:paraId="2E0C58BA">
            <w:pPr>
              <w:adjustRightInd w:val="0"/>
              <w:snapToGrid w:val="0"/>
              <w:spacing w:line="240" w:lineRule="exact"/>
              <w:jc w:val="center"/>
              <w:rPr>
                <w:rFonts w:eastAsia="仿宋_GB2312"/>
                <w:bCs/>
                <w:color w:val="auto"/>
                <w:sz w:val="18"/>
                <w:szCs w:val="18"/>
                <w:highlight w:val="none"/>
              </w:rPr>
            </w:pPr>
          </w:p>
        </w:tc>
        <w:tc>
          <w:tcPr>
            <w:tcW w:w="192" w:type="pct"/>
            <w:vAlign w:val="center"/>
          </w:tcPr>
          <w:p w14:paraId="2AB4A6FF">
            <w:pPr>
              <w:adjustRightInd w:val="0"/>
              <w:snapToGrid w:val="0"/>
              <w:spacing w:line="240" w:lineRule="exact"/>
              <w:jc w:val="center"/>
              <w:rPr>
                <w:rFonts w:eastAsia="仿宋_GB2312"/>
                <w:bCs/>
                <w:color w:val="auto"/>
                <w:sz w:val="18"/>
                <w:szCs w:val="18"/>
                <w:highlight w:val="none"/>
              </w:rPr>
            </w:pPr>
          </w:p>
        </w:tc>
        <w:tc>
          <w:tcPr>
            <w:tcW w:w="497" w:type="pct"/>
            <w:vAlign w:val="center"/>
          </w:tcPr>
          <w:p w14:paraId="6F774C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75ED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16A2E9E">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18B33DF">
            <w:pPr>
              <w:widowControl/>
              <w:jc w:val="center"/>
              <w:textAlignment w:val="bottom"/>
              <w:rPr>
                <w:rFonts w:eastAsia="仿宋_GB2312"/>
                <w:bCs/>
                <w:color w:val="auto"/>
                <w:sz w:val="18"/>
                <w:szCs w:val="18"/>
                <w:highlight w:val="none"/>
              </w:rPr>
            </w:pPr>
            <w:r>
              <w:rPr>
                <w:color w:val="auto"/>
                <w:kern w:val="0"/>
                <w:sz w:val="18"/>
                <w:szCs w:val="18"/>
                <w:highlight w:val="none"/>
                <w:lang w:bidi="ar"/>
              </w:rPr>
              <w:t>4040064</w:t>
            </w:r>
          </w:p>
        </w:tc>
        <w:tc>
          <w:tcPr>
            <w:tcW w:w="1234" w:type="pct"/>
            <w:gridSpan w:val="4"/>
            <w:vAlign w:val="center"/>
          </w:tcPr>
          <w:p w14:paraId="6451CEFF">
            <w:pPr>
              <w:adjustRightInd w:val="0"/>
              <w:snapToGrid w:val="0"/>
              <w:spacing w:line="240" w:lineRule="exact"/>
              <w:jc w:val="left"/>
              <w:rPr>
                <w:rFonts w:eastAsia="仿宋_GB2312"/>
                <w:bCs/>
                <w:color w:val="auto"/>
                <w:sz w:val="18"/>
                <w:szCs w:val="18"/>
                <w:highlight w:val="none"/>
              </w:rPr>
            </w:pPr>
            <w:bookmarkStart w:id="13" w:name="OLE_LINK14"/>
            <w:r>
              <w:rPr>
                <w:rFonts w:eastAsia="仿宋_GB2312"/>
                <w:bCs/>
                <w:color w:val="auto"/>
                <w:sz w:val="18"/>
                <w:szCs w:val="18"/>
                <w:highlight w:val="none"/>
              </w:rPr>
              <w:t>大学生积极心理素养</w:t>
            </w:r>
            <w:bookmarkEnd w:id="13"/>
            <w:r>
              <w:rPr>
                <w:rFonts w:eastAsia="仿宋_GB2312"/>
                <w:bCs/>
                <w:color w:val="auto"/>
                <w:sz w:val="18"/>
                <w:szCs w:val="18"/>
                <w:highlight w:val="none"/>
              </w:rPr>
              <w:t xml:space="preserve"> </w:t>
            </w:r>
          </w:p>
          <w:p w14:paraId="317EF670">
            <w:pPr>
              <w:widowControl/>
              <w:jc w:val="left"/>
              <w:rPr>
                <w:rFonts w:eastAsia="仿宋_GB2312"/>
                <w:color w:val="auto"/>
                <w:sz w:val="18"/>
                <w:szCs w:val="18"/>
                <w:highlight w:val="none"/>
              </w:rPr>
            </w:pPr>
            <w:r>
              <w:rPr>
                <w:rFonts w:eastAsia="仿宋_GB2312"/>
                <w:color w:val="auto"/>
                <w:kern w:val="0"/>
                <w:sz w:val="18"/>
                <w:szCs w:val="18"/>
                <w:highlight w:val="none"/>
                <w:lang w:bidi="ar"/>
              </w:rPr>
              <w:t xml:space="preserve">Positive Psychological Quality of </w:t>
            </w:r>
          </w:p>
          <w:p w14:paraId="6EC0EC71">
            <w:pPr>
              <w:adjustRightInd w:val="0"/>
              <w:snapToGrid w:val="0"/>
              <w:spacing w:line="240" w:lineRule="exact"/>
              <w:jc w:val="left"/>
              <w:rPr>
                <w:rFonts w:eastAsia="仿宋_GB2312"/>
                <w:bCs/>
                <w:color w:val="auto"/>
                <w:sz w:val="18"/>
                <w:szCs w:val="18"/>
                <w:highlight w:val="none"/>
              </w:rPr>
            </w:pPr>
            <w:r>
              <w:rPr>
                <w:rFonts w:eastAsia="仿宋_GB2312"/>
                <w:color w:val="auto"/>
                <w:kern w:val="0"/>
                <w:sz w:val="18"/>
                <w:szCs w:val="18"/>
                <w:highlight w:val="none"/>
                <w:lang w:bidi="ar"/>
              </w:rPr>
              <w:t xml:space="preserve">College Students </w:t>
            </w:r>
          </w:p>
        </w:tc>
        <w:tc>
          <w:tcPr>
            <w:tcW w:w="225" w:type="pct"/>
            <w:vAlign w:val="center"/>
          </w:tcPr>
          <w:p w14:paraId="7A3BAF5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5EC3C7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17C27F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1BAA4AA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6EFF955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E119AF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47337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vAlign w:val="center"/>
          </w:tcPr>
          <w:p w14:paraId="331C32BA">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BD2C92F">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07CF215">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45FD996">
            <w:pPr>
              <w:adjustRightInd w:val="0"/>
              <w:snapToGrid w:val="0"/>
              <w:spacing w:line="240" w:lineRule="exact"/>
              <w:jc w:val="center"/>
              <w:rPr>
                <w:rFonts w:eastAsia="仿宋_GB2312"/>
                <w:bCs/>
                <w:color w:val="auto"/>
                <w:sz w:val="18"/>
                <w:szCs w:val="18"/>
                <w:highlight w:val="none"/>
              </w:rPr>
            </w:pPr>
          </w:p>
        </w:tc>
        <w:tc>
          <w:tcPr>
            <w:tcW w:w="198" w:type="pct"/>
            <w:vAlign w:val="center"/>
          </w:tcPr>
          <w:p w14:paraId="3C2B0DAF">
            <w:pPr>
              <w:adjustRightInd w:val="0"/>
              <w:snapToGrid w:val="0"/>
              <w:spacing w:line="240" w:lineRule="exact"/>
              <w:jc w:val="center"/>
              <w:rPr>
                <w:rFonts w:eastAsia="仿宋_GB2312"/>
                <w:bCs/>
                <w:color w:val="auto"/>
                <w:sz w:val="18"/>
                <w:szCs w:val="18"/>
                <w:highlight w:val="none"/>
              </w:rPr>
            </w:pPr>
          </w:p>
        </w:tc>
        <w:tc>
          <w:tcPr>
            <w:tcW w:w="192" w:type="pct"/>
            <w:vAlign w:val="center"/>
          </w:tcPr>
          <w:p w14:paraId="5AB8C345">
            <w:pPr>
              <w:adjustRightInd w:val="0"/>
              <w:snapToGrid w:val="0"/>
              <w:spacing w:line="240" w:lineRule="exact"/>
              <w:jc w:val="center"/>
              <w:rPr>
                <w:rFonts w:eastAsia="仿宋_GB2312"/>
                <w:bCs/>
                <w:color w:val="auto"/>
                <w:sz w:val="18"/>
                <w:szCs w:val="18"/>
                <w:highlight w:val="none"/>
              </w:rPr>
            </w:pPr>
          </w:p>
        </w:tc>
        <w:tc>
          <w:tcPr>
            <w:tcW w:w="497" w:type="pct"/>
            <w:vAlign w:val="center"/>
          </w:tcPr>
          <w:p w14:paraId="7D281FF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268C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5C7BD102">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50E1418">
            <w:pPr>
              <w:widowControl/>
              <w:jc w:val="center"/>
              <w:textAlignment w:val="bottom"/>
              <w:rPr>
                <w:rFonts w:hint="default" w:eastAsia="宋体"/>
                <w:bCs/>
                <w:color w:val="auto"/>
                <w:sz w:val="18"/>
                <w:szCs w:val="18"/>
                <w:highlight w:val="none"/>
                <w:lang w:val="en-US" w:eastAsia="zh-CN"/>
              </w:rPr>
            </w:pPr>
            <w:r>
              <w:rPr>
                <w:color w:val="auto"/>
                <w:kern w:val="0"/>
                <w:sz w:val="18"/>
                <w:szCs w:val="18"/>
                <w:highlight w:val="none"/>
                <w:lang w:bidi="ar"/>
              </w:rPr>
              <w:t>40400</w:t>
            </w:r>
            <w:r>
              <w:rPr>
                <w:rFonts w:hint="eastAsia"/>
                <w:color w:val="auto"/>
                <w:kern w:val="0"/>
                <w:sz w:val="18"/>
                <w:szCs w:val="18"/>
                <w:highlight w:val="none"/>
                <w:lang w:val="en-US" w:eastAsia="zh-CN" w:bidi="ar"/>
              </w:rPr>
              <w:t>08</w:t>
            </w:r>
          </w:p>
        </w:tc>
        <w:tc>
          <w:tcPr>
            <w:tcW w:w="1234" w:type="pct"/>
            <w:gridSpan w:val="4"/>
            <w:vAlign w:val="center"/>
          </w:tcPr>
          <w:p w14:paraId="5825927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大学英语Ⅲ</w:t>
            </w:r>
          </w:p>
          <w:p w14:paraId="346FDBF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EnglishⅢ</w:t>
            </w:r>
          </w:p>
        </w:tc>
        <w:tc>
          <w:tcPr>
            <w:tcW w:w="225" w:type="pct"/>
            <w:vAlign w:val="center"/>
          </w:tcPr>
          <w:p w14:paraId="425616D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7BB782A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4A1C629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3DFF029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7B1221A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1A11D1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CE5E21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A1F1A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vAlign w:val="center"/>
          </w:tcPr>
          <w:p w14:paraId="564C0BD3">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E6E94A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3491C23">
            <w:pPr>
              <w:adjustRightInd w:val="0"/>
              <w:snapToGrid w:val="0"/>
              <w:spacing w:line="240" w:lineRule="exact"/>
              <w:jc w:val="center"/>
              <w:rPr>
                <w:rFonts w:eastAsia="仿宋_GB2312"/>
                <w:bCs/>
                <w:color w:val="auto"/>
                <w:sz w:val="18"/>
                <w:szCs w:val="18"/>
                <w:highlight w:val="none"/>
              </w:rPr>
            </w:pPr>
          </w:p>
        </w:tc>
        <w:tc>
          <w:tcPr>
            <w:tcW w:w="198" w:type="pct"/>
            <w:vAlign w:val="center"/>
          </w:tcPr>
          <w:p w14:paraId="16C94C46">
            <w:pPr>
              <w:adjustRightInd w:val="0"/>
              <w:snapToGrid w:val="0"/>
              <w:spacing w:line="240" w:lineRule="exact"/>
              <w:jc w:val="center"/>
              <w:rPr>
                <w:rFonts w:eastAsia="仿宋_GB2312"/>
                <w:bCs/>
                <w:color w:val="auto"/>
                <w:sz w:val="18"/>
                <w:szCs w:val="18"/>
                <w:highlight w:val="none"/>
              </w:rPr>
            </w:pPr>
          </w:p>
        </w:tc>
        <w:tc>
          <w:tcPr>
            <w:tcW w:w="192" w:type="pct"/>
            <w:vAlign w:val="center"/>
          </w:tcPr>
          <w:p w14:paraId="437FDFF0">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BBED1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4E02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08B10FA3">
            <w:pPr>
              <w:adjustRightInd w:val="0"/>
              <w:snapToGrid w:val="0"/>
              <w:spacing w:line="240" w:lineRule="exact"/>
              <w:jc w:val="center"/>
              <w:rPr>
                <w:rFonts w:eastAsia="仿宋_GB2312"/>
                <w:bCs/>
                <w:color w:val="auto"/>
                <w:sz w:val="18"/>
                <w:szCs w:val="18"/>
                <w:highlight w:val="none"/>
              </w:rPr>
            </w:pPr>
          </w:p>
        </w:tc>
        <w:tc>
          <w:tcPr>
            <w:tcW w:w="383" w:type="pct"/>
            <w:vAlign w:val="center"/>
          </w:tcPr>
          <w:p w14:paraId="0BB19FD6">
            <w:pPr>
              <w:widowControl/>
              <w:jc w:val="center"/>
              <w:textAlignment w:val="bottom"/>
              <w:rPr>
                <w:rFonts w:hint="default" w:eastAsia="宋体"/>
                <w:bCs/>
                <w:color w:val="auto"/>
                <w:sz w:val="18"/>
                <w:szCs w:val="18"/>
                <w:highlight w:val="none"/>
                <w:lang w:val="en-US" w:eastAsia="zh-CN"/>
              </w:rPr>
            </w:pPr>
            <w:r>
              <w:rPr>
                <w:color w:val="auto"/>
                <w:kern w:val="0"/>
                <w:sz w:val="18"/>
                <w:szCs w:val="18"/>
                <w:highlight w:val="none"/>
                <w:lang w:bidi="ar"/>
              </w:rPr>
              <w:t>40400</w:t>
            </w:r>
            <w:r>
              <w:rPr>
                <w:rFonts w:hint="eastAsia"/>
                <w:color w:val="auto"/>
                <w:kern w:val="0"/>
                <w:sz w:val="18"/>
                <w:szCs w:val="18"/>
                <w:highlight w:val="none"/>
                <w:lang w:val="en-US" w:eastAsia="zh-CN" w:bidi="ar"/>
              </w:rPr>
              <w:t>12</w:t>
            </w:r>
          </w:p>
        </w:tc>
        <w:tc>
          <w:tcPr>
            <w:tcW w:w="1234" w:type="pct"/>
            <w:gridSpan w:val="4"/>
            <w:vAlign w:val="center"/>
          </w:tcPr>
          <w:p w14:paraId="384D810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体育Ⅲ</w:t>
            </w:r>
          </w:p>
          <w:p w14:paraId="105B4E7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EducationⅢ</w:t>
            </w:r>
          </w:p>
        </w:tc>
        <w:tc>
          <w:tcPr>
            <w:tcW w:w="225" w:type="pct"/>
            <w:vAlign w:val="center"/>
          </w:tcPr>
          <w:p w14:paraId="19DD561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vAlign w:val="center"/>
          </w:tcPr>
          <w:p w14:paraId="5B3D63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6" w:type="pct"/>
            <w:vAlign w:val="center"/>
          </w:tcPr>
          <w:p w14:paraId="5D12FB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7" w:type="pct"/>
            <w:vAlign w:val="center"/>
          </w:tcPr>
          <w:p w14:paraId="3C3FDB7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78D449C9">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31F9C22">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EB57E6B">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3BFC6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vAlign w:val="center"/>
          </w:tcPr>
          <w:p w14:paraId="2F27A3C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EC31CC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E32DD92">
            <w:pPr>
              <w:adjustRightInd w:val="0"/>
              <w:snapToGrid w:val="0"/>
              <w:spacing w:line="240" w:lineRule="exact"/>
              <w:jc w:val="center"/>
              <w:rPr>
                <w:rFonts w:eastAsia="仿宋_GB2312"/>
                <w:bCs/>
                <w:color w:val="auto"/>
                <w:sz w:val="18"/>
                <w:szCs w:val="18"/>
                <w:highlight w:val="none"/>
              </w:rPr>
            </w:pPr>
          </w:p>
        </w:tc>
        <w:tc>
          <w:tcPr>
            <w:tcW w:w="198" w:type="pct"/>
            <w:vAlign w:val="center"/>
          </w:tcPr>
          <w:p w14:paraId="406B127D">
            <w:pPr>
              <w:adjustRightInd w:val="0"/>
              <w:snapToGrid w:val="0"/>
              <w:spacing w:line="240" w:lineRule="exact"/>
              <w:jc w:val="center"/>
              <w:rPr>
                <w:rFonts w:eastAsia="仿宋_GB2312"/>
                <w:bCs/>
                <w:color w:val="auto"/>
                <w:sz w:val="18"/>
                <w:szCs w:val="18"/>
                <w:highlight w:val="none"/>
              </w:rPr>
            </w:pPr>
          </w:p>
        </w:tc>
        <w:tc>
          <w:tcPr>
            <w:tcW w:w="192" w:type="pct"/>
            <w:vAlign w:val="center"/>
          </w:tcPr>
          <w:p w14:paraId="66B12731">
            <w:pPr>
              <w:adjustRightInd w:val="0"/>
              <w:snapToGrid w:val="0"/>
              <w:spacing w:line="240" w:lineRule="exact"/>
              <w:jc w:val="center"/>
              <w:rPr>
                <w:rFonts w:eastAsia="仿宋_GB2312"/>
                <w:bCs/>
                <w:color w:val="auto"/>
                <w:sz w:val="18"/>
                <w:szCs w:val="18"/>
                <w:highlight w:val="none"/>
              </w:rPr>
            </w:pPr>
          </w:p>
        </w:tc>
        <w:tc>
          <w:tcPr>
            <w:tcW w:w="497" w:type="pct"/>
            <w:vAlign w:val="center"/>
          </w:tcPr>
          <w:p w14:paraId="35395E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FA3A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57660D58">
            <w:pPr>
              <w:adjustRightInd w:val="0"/>
              <w:snapToGrid w:val="0"/>
              <w:spacing w:line="240" w:lineRule="exact"/>
              <w:jc w:val="center"/>
              <w:rPr>
                <w:rFonts w:eastAsia="仿宋_GB2312"/>
                <w:bCs/>
                <w:color w:val="auto"/>
                <w:sz w:val="18"/>
                <w:szCs w:val="18"/>
                <w:highlight w:val="none"/>
              </w:rPr>
            </w:pPr>
          </w:p>
        </w:tc>
        <w:tc>
          <w:tcPr>
            <w:tcW w:w="383" w:type="pct"/>
            <w:vAlign w:val="center"/>
          </w:tcPr>
          <w:p w14:paraId="011ABF37">
            <w:pPr>
              <w:widowControl/>
              <w:jc w:val="center"/>
              <w:textAlignment w:val="bottom"/>
              <w:rPr>
                <w:rFonts w:hint="default" w:eastAsia="宋体"/>
                <w:bCs/>
                <w:color w:val="auto"/>
                <w:sz w:val="18"/>
                <w:szCs w:val="18"/>
                <w:highlight w:val="none"/>
                <w:lang w:val="en-US" w:eastAsia="zh-CN"/>
              </w:rPr>
            </w:pPr>
            <w:r>
              <w:rPr>
                <w:color w:val="auto"/>
                <w:kern w:val="0"/>
                <w:sz w:val="18"/>
                <w:szCs w:val="18"/>
                <w:highlight w:val="none"/>
                <w:lang w:bidi="ar"/>
              </w:rPr>
              <w:t>40400</w:t>
            </w:r>
            <w:r>
              <w:rPr>
                <w:rFonts w:hint="eastAsia"/>
                <w:color w:val="auto"/>
                <w:kern w:val="0"/>
                <w:sz w:val="18"/>
                <w:szCs w:val="18"/>
                <w:highlight w:val="none"/>
                <w:lang w:val="en-US" w:eastAsia="zh-CN" w:bidi="ar"/>
              </w:rPr>
              <w:t>53</w:t>
            </w:r>
          </w:p>
        </w:tc>
        <w:tc>
          <w:tcPr>
            <w:tcW w:w="1234" w:type="pct"/>
            <w:gridSpan w:val="4"/>
            <w:vAlign w:val="center"/>
          </w:tcPr>
          <w:p w14:paraId="7A26571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2BE779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25" w:type="pct"/>
            <w:vAlign w:val="center"/>
          </w:tcPr>
          <w:p w14:paraId="6A32C3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3883CCF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3359E43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1A93C67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3232034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3B45CCF">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9595CDE">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44CB18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D434BB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vAlign w:val="center"/>
          </w:tcPr>
          <w:p w14:paraId="59BC132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F36B18E">
            <w:pPr>
              <w:adjustRightInd w:val="0"/>
              <w:snapToGrid w:val="0"/>
              <w:spacing w:line="240" w:lineRule="exact"/>
              <w:jc w:val="center"/>
              <w:rPr>
                <w:rFonts w:eastAsia="仿宋_GB2312"/>
                <w:bCs/>
                <w:color w:val="auto"/>
                <w:sz w:val="18"/>
                <w:szCs w:val="18"/>
                <w:highlight w:val="none"/>
              </w:rPr>
            </w:pPr>
          </w:p>
        </w:tc>
        <w:tc>
          <w:tcPr>
            <w:tcW w:w="198" w:type="pct"/>
            <w:vAlign w:val="center"/>
          </w:tcPr>
          <w:p w14:paraId="104662E4">
            <w:pPr>
              <w:adjustRightInd w:val="0"/>
              <w:snapToGrid w:val="0"/>
              <w:spacing w:line="240" w:lineRule="exact"/>
              <w:jc w:val="center"/>
              <w:rPr>
                <w:rFonts w:eastAsia="仿宋_GB2312"/>
                <w:bCs/>
                <w:color w:val="auto"/>
                <w:sz w:val="18"/>
                <w:szCs w:val="18"/>
                <w:highlight w:val="none"/>
              </w:rPr>
            </w:pPr>
          </w:p>
        </w:tc>
        <w:tc>
          <w:tcPr>
            <w:tcW w:w="192" w:type="pct"/>
            <w:vAlign w:val="center"/>
          </w:tcPr>
          <w:p w14:paraId="774C712F">
            <w:pPr>
              <w:adjustRightInd w:val="0"/>
              <w:snapToGrid w:val="0"/>
              <w:spacing w:line="240" w:lineRule="exact"/>
              <w:jc w:val="center"/>
              <w:rPr>
                <w:rFonts w:eastAsia="仿宋_GB2312"/>
                <w:bCs/>
                <w:color w:val="auto"/>
                <w:sz w:val="18"/>
                <w:szCs w:val="18"/>
                <w:highlight w:val="none"/>
              </w:rPr>
            </w:pPr>
          </w:p>
        </w:tc>
        <w:tc>
          <w:tcPr>
            <w:tcW w:w="497" w:type="pct"/>
            <w:vAlign w:val="center"/>
          </w:tcPr>
          <w:p w14:paraId="4A9F064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51C14C9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5FCF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3806637">
            <w:pPr>
              <w:adjustRightInd w:val="0"/>
              <w:snapToGrid w:val="0"/>
              <w:spacing w:line="240" w:lineRule="exact"/>
              <w:jc w:val="center"/>
              <w:rPr>
                <w:rFonts w:eastAsia="仿宋_GB2312"/>
                <w:bCs/>
                <w:color w:val="auto"/>
                <w:sz w:val="18"/>
                <w:szCs w:val="18"/>
                <w:highlight w:val="none"/>
              </w:rPr>
            </w:pPr>
          </w:p>
        </w:tc>
        <w:tc>
          <w:tcPr>
            <w:tcW w:w="383" w:type="pct"/>
            <w:vAlign w:val="center"/>
          </w:tcPr>
          <w:p w14:paraId="2FDE1962">
            <w:pPr>
              <w:widowControl/>
              <w:jc w:val="center"/>
              <w:textAlignment w:val="bottom"/>
              <w:rPr>
                <w:rFonts w:hint="default" w:eastAsia="宋体"/>
                <w:bCs/>
                <w:color w:val="auto"/>
                <w:sz w:val="18"/>
                <w:szCs w:val="18"/>
                <w:highlight w:val="none"/>
                <w:lang w:val="en-US" w:eastAsia="zh-CN"/>
              </w:rPr>
            </w:pPr>
            <w:r>
              <w:rPr>
                <w:color w:val="auto"/>
                <w:kern w:val="0"/>
                <w:sz w:val="18"/>
                <w:szCs w:val="18"/>
                <w:highlight w:val="none"/>
                <w:lang w:bidi="ar"/>
              </w:rPr>
              <w:t>40400</w:t>
            </w:r>
            <w:r>
              <w:rPr>
                <w:rFonts w:hint="eastAsia"/>
                <w:color w:val="auto"/>
                <w:kern w:val="0"/>
                <w:sz w:val="18"/>
                <w:szCs w:val="18"/>
                <w:highlight w:val="none"/>
                <w:lang w:val="en-US" w:eastAsia="zh-CN" w:bidi="ar"/>
              </w:rPr>
              <w:t>52</w:t>
            </w:r>
          </w:p>
        </w:tc>
        <w:tc>
          <w:tcPr>
            <w:tcW w:w="1234" w:type="pct"/>
            <w:gridSpan w:val="4"/>
            <w:vAlign w:val="center"/>
          </w:tcPr>
          <w:p w14:paraId="7680906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习近平</w:t>
            </w:r>
            <w:bookmarkStart w:id="14" w:name="OLE_LINK18"/>
            <w:r>
              <w:rPr>
                <w:rFonts w:eastAsia="仿宋_GB2312"/>
                <w:bCs/>
                <w:color w:val="auto"/>
                <w:sz w:val="18"/>
                <w:szCs w:val="18"/>
                <w:highlight w:val="none"/>
              </w:rPr>
              <w:t>新时代中国特色社会主义思想概论</w:t>
            </w:r>
            <w:bookmarkEnd w:id="14"/>
          </w:p>
          <w:p w14:paraId="3D319EE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25" w:type="pct"/>
            <w:vAlign w:val="center"/>
          </w:tcPr>
          <w:p w14:paraId="33AA071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vAlign w:val="center"/>
          </w:tcPr>
          <w:p w14:paraId="1CDFE5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6" w:type="pct"/>
            <w:vAlign w:val="center"/>
          </w:tcPr>
          <w:p w14:paraId="547E37D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7" w:type="pct"/>
            <w:vAlign w:val="center"/>
          </w:tcPr>
          <w:p w14:paraId="093110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3A4BCBC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8D4FDF7">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E1FA57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F1B19DF">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DBC6BD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vAlign w:val="center"/>
          </w:tcPr>
          <w:p w14:paraId="2081B2D5">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AB650CC">
            <w:pPr>
              <w:adjustRightInd w:val="0"/>
              <w:snapToGrid w:val="0"/>
              <w:spacing w:line="240" w:lineRule="exact"/>
              <w:jc w:val="center"/>
              <w:rPr>
                <w:rFonts w:eastAsia="仿宋_GB2312"/>
                <w:bCs/>
                <w:color w:val="auto"/>
                <w:sz w:val="18"/>
                <w:szCs w:val="18"/>
                <w:highlight w:val="none"/>
              </w:rPr>
            </w:pPr>
          </w:p>
        </w:tc>
        <w:tc>
          <w:tcPr>
            <w:tcW w:w="198" w:type="pct"/>
            <w:vAlign w:val="center"/>
          </w:tcPr>
          <w:p w14:paraId="2F467D86">
            <w:pPr>
              <w:adjustRightInd w:val="0"/>
              <w:snapToGrid w:val="0"/>
              <w:spacing w:line="240" w:lineRule="exact"/>
              <w:jc w:val="center"/>
              <w:rPr>
                <w:rFonts w:eastAsia="仿宋_GB2312"/>
                <w:bCs/>
                <w:color w:val="auto"/>
                <w:sz w:val="18"/>
                <w:szCs w:val="18"/>
                <w:highlight w:val="none"/>
              </w:rPr>
            </w:pPr>
          </w:p>
        </w:tc>
        <w:tc>
          <w:tcPr>
            <w:tcW w:w="192" w:type="pct"/>
            <w:vAlign w:val="center"/>
          </w:tcPr>
          <w:p w14:paraId="3E4A483C">
            <w:pPr>
              <w:adjustRightInd w:val="0"/>
              <w:snapToGrid w:val="0"/>
              <w:spacing w:line="240" w:lineRule="exact"/>
              <w:jc w:val="center"/>
              <w:rPr>
                <w:rFonts w:eastAsia="仿宋_GB2312"/>
                <w:bCs/>
                <w:color w:val="auto"/>
                <w:sz w:val="18"/>
                <w:szCs w:val="18"/>
                <w:highlight w:val="none"/>
              </w:rPr>
            </w:pPr>
          </w:p>
        </w:tc>
        <w:tc>
          <w:tcPr>
            <w:tcW w:w="497" w:type="pct"/>
            <w:vAlign w:val="center"/>
          </w:tcPr>
          <w:p w14:paraId="42C1F55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25EF139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482D1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730A601">
            <w:pPr>
              <w:adjustRightInd w:val="0"/>
              <w:snapToGrid w:val="0"/>
              <w:spacing w:line="240" w:lineRule="exact"/>
              <w:jc w:val="center"/>
              <w:rPr>
                <w:rFonts w:eastAsia="仿宋_GB2312"/>
                <w:bCs/>
                <w:color w:val="auto"/>
                <w:sz w:val="18"/>
                <w:szCs w:val="18"/>
                <w:highlight w:val="none"/>
              </w:rPr>
            </w:pPr>
          </w:p>
        </w:tc>
        <w:tc>
          <w:tcPr>
            <w:tcW w:w="383" w:type="pct"/>
            <w:vAlign w:val="center"/>
          </w:tcPr>
          <w:p w14:paraId="305D5639">
            <w:pPr>
              <w:widowControl/>
              <w:jc w:val="center"/>
              <w:textAlignment w:val="bottom"/>
              <w:rPr>
                <w:rFonts w:eastAsia="仿宋_GB2312"/>
                <w:bCs/>
                <w:color w:val="auto"/>
                <w:sz w:val="18"/>
                <w:szCs w:val="18"/>
                <w:highlight w:val="none"/>
              </w:rPr>
            </w:pPr>
            <w:r>
              <w:rPr>
                <w:color w:val="auto"/>
                <w:kern w:val="0"/>
                <w:sz w:val="18"/>
                <w:szCs w:val="18"/>
                <w:highlight w:val="none"/>
                <w:lang w:bidi="ar"/>
              </w:rPr>
              <w:t>4040009</w:t>
            </w:r>
          </w:p>
        </w:tc>
        <w:tc>
          <w:tcPr>
            <w:tcW w:w="1234" w:type="pct"/>
            <w:gridSpan w:val="4"/>
            <w:vAlign w:val="center"/>
          </w:tcPr>
          <w:p w14:paraId="07C184B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大学英语Ⅳ</w:t>
            </w:r>
          </w:p>
          <w:p w14:paraId="260D9A0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EnglishⅣ</w:t>
            </w:r>
          </w:p>
        </w:tc>
        <w:tc>
          <w:tcPr>
            <w:tcW w:w="225" w:type="pct"/>
            <w:vAlign w:val="center"/>
          </w:tcPr>
          <w:p w14:paraId="72D9E8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2CB217A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474182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372FFB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46D3BE3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4357FE7">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37889A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24673A2">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3CEFA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vAlign w:val="center"/>
          </w:tcPr>
          <w:p w14:paraId="665E6328">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E0EE4F3">
            <w:pPr>
              <w:adjustRightInd w:val="0"/>
              <w:snapToGrid w:val="0"/>
              <w:spacing w:line="240" w:lineRule="exact"/>
              <w:jc w:val="center"/>
              <w:rPr>
                <w:rFonts w:eastAsia="仿宋_GB2312"/>
                <w:bCs/>
                <w:color w:val="auto"/>
                <w:sz w:val="18"/>
                <w:szCs w:val="18"/>
                <w:highlight w:val="none"/>
              </w:rPr>
            </w:pPr>
          </w:p>
        </w:tc>
        <w:tc>
          <w:tcPr>
            <w:tcW w:w="198" w:type="pct"/>
            <w:vAlign w:val="center"/>
          </w:tcPr>
          <w:p w14:paraId="2C721BF0">
            <w:pPr>
              <w:adjustRightInd w:val="0"/>
              <w:snapToGrid w:val="0"/>
              <w:spacing w:line="240" w:lineRule="exact"/>
              <w:jc w:val="center"/>
              <w:rPr>
                <w:rFonts w:eastAsia="仿宋_GB2312"/>
                <w:bCs/>
                <w:color w:val="auto"/>
                <w:sz w:val="18"/>
                <w:szCs w:val="18"/>
                <w:highlight w:val="none"/>
              </w:rPr>
            </w:pPr>
          </w:p>
        </w:tc>
        <w:tc>
          <w:tcPr>
            <w:tcW w:w="192" w:type="pct"/>
            <w:vAlign w:val="center"/>
          </w:tcPr>
          <w:p w14:paraId="30A6A1FA">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3A0BA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B9B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05F8F903">
            <w:pPr>
              <w:adjustRightInd w:val="0"/>
              <w:snapToGrid w:val="0"/>
              <w:spacing w:line="240" w:lineRule="exact"/>
              <w:jc w:val="center"/>
              <w:rPr>
                <w:rFonts w:eastAsia="仿宋_GB2312"/>
                <w:bCs/>
                <w:color w:val="auto"/>
                <w:sz w:val="18"/>
                <w:szCs w:val="18"/>
                <w:highlight w:val="none"/>
              </w:rPr>
            </w:pPr>
          </w:p>
        </w:tc>
        <w:tc>
          <w:tcPr>
            <w:tcW w:w="383" w:type="pct"/>
            <w:vAlign w:val="center"/>
          </w:tcPr>
          <w:p w14:paraId="3B75A502">
            <w:pPr>
              <w:widowControl/>
              <w:jc w:val="center"/>
              <w:textAlignment w:val="bottom"/>
              <w:rPr>
                <w:rFonts w:eastAsia="仿宋_GB2312"/>
                <w:bCs/>
                <w:color w:val="auto"/>
                <w:sz w:val="18"/>
                <w:szCs w:val="18"/>
                <w:highlight w:val="none"/>
              </w:rPr>
            </w:pPr>
            <w:r>
              <w:rPr>
                <w:color w:val="auto"/>
                <w:kern w:val="0"/>
                <w:sz w:val="18"/>
                <w:szCs w:val="18"/>
                <w:highlight w:val="none"/>
                <w:lang w:bidi="ar"/>
              </w:rPr>
              <w:t>4040013</w:t>
            </w:r>
          </w:p>
        </w:tc>
        <w:tc>
          <w:tcPr>
            <w:tcW w:w="1234" w:type="pct"/>
            <w:gridSpan w:val="4"/>
            <w:vAlign w:val="center"/>
          </w:tcPr>
          <w:p w14:paraId="2B480B0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体育Ⅳ</w:t>
            </w:r>
          </w:p>
          <w:p w14:paraId="05DCDCF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EducationⅣ</w:t>
            </w:r>
          </w:p>
        </w:tc>
        <w:tc>
          <w:tcPr>
            <w:tcW w:w="225" w:type="pct"/>
            <w:vAlign w:val="center"/>
          </w:tcPr>
          <w:p w14:paraId="051506F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7" w:type="pct"/>
            <w:vAlign w:val="center"/>
          </w:tcPr>
          <w:p w14:paraId="12B9A7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6" w:type="pct"/>
            <w:vAlign w:val="center"/>
          </w:tcPr>
          <w:p w14:paraId="775E647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7" w:type="pct"/>
            <w:vAlign w:val="center"/>
          </w:tcPr>
          <w:p w14:paraId="7B409C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78CECBAF">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068ED17">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45C5037">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47E250D">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66019C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vAlign w:val="center"/>
          </w:tcPr>
          <w:p w14:paraId="7FC88CC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BCE7B33">
            <w:pPr>
              <w:adjustRightInd w:val="0"/>
              <w:snapToGrid w:val="0"/>
              <w:spacing w:line="240" w:lineRule="exact"/>
              <w:jc w:val="center"/>
              <w:rPr>
                <w:rFonts w:eastAsia="仿宋_GB2312"/>
                <w:bCs/>
                <w:color w:val="auto"/>
                <w:sz w:val="18"/>
                <w:szCs w:val="18"/>
                <w:highlight w:val="none"/>
              </w:rPr>
            </w:pPr>
          </w:p>
        </w:tc>
        <w:tc>
          <w:tcPr>
            <w:tcW w:w="198" w:type="pct"/>
            <w:vAlign w:val="center"/>
          </w:tcPr>
          <w:p w14:paraId="4B592E91">
            <w:pPr>
              <w:adjustRightInd w:val="0"/>
              <w:snapToGrid w:val="0"/>
              <w:spacing w:line="240" w:lineRule="exact"/>
              <w:jc w:val="center"/>
              <w:rPr>
                <w:rFonts w:eastAsia="仿宋_GB2312"/>
                <w:bCs/>
                <w:color w:val="auto"/>
                <w:sz w:val="18"/>
                <w:szCs w:val="18"/>
                <w:highlight w:val="none"/>
              </w:rPr>
            </w:pPr>
          </w:p>
        </w:tc>
        <w:tc>
          <w:tcPr>
            <w:tcW w:w="192" w:type="pct"/>
            <w:vAlign w:val="center"/>
          </w:tcPr>
          <w:p w14:paraId="375C3EC0">
            <w:pPr>
              <w:adjustRightInd w:val="0"/>
              <w:snapToGrid w:val="0"/>
              <w:spacing w:line="240" w:lineRule="exact"/>
              <w:jc w:val="center"/>
              <w:rPr>
                <w:rFonts w:eastAsia="仿宋_GB2312"/>
                <w:bCs/>
                <w:color w:val="auto"/>
                <w:sz w:val="18"/>
                <w:szCs w:val="18"/>
                <w:highlight w:val="none"/>
              </w:rPr>
            </w:pPr>
          </w:p>
        </w:tc>
        <w:tc>
          <w:tcPr>
            <w:tcW w:w="497" w:type="pct"/>
            <w:vAlign w:val="center"/>
          </w:tcPr>
          <w:p w14:paraId="68E02FE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7F92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1A30A059">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6842B9B">
            <w:pPr>
              <w:widowControl/>
              <w:jc w:val="center"/>
              <w:textAlignment w:val="bottom"/>
              <w:rPr>
                <w:rFonts w:eastAsia="仿宋_GB2312"/>
                <w:bCs/>
                <w:color w:val="auto"/>
                <w:sz w:val="18"/>
                <w:szCs w:val="18"/>
                <w:highlight w:val="none"/>
              </w:rPr>
            </w:pPr>
            <w:r>
              <w:rPr>
                <w:color w:val="auto"/>
                <w:kern w:val="0"/>
                <w:sz w:val="18"/>
                <w:szCs w:val="18"/>
                <w:highlight w:val="none"/>
                <w:lang w:bidi="ar"/>
              </w:rPr>
              <w:t>4040005</w:t>
            </w:r>
          </w:p>
        </w:tc>
        <w:tc>
          <w:tcPr>
            <w:tcW w:w="1234" w:type="pct"/>
            <w:gridSpan w:val="4"/>
            <w:vAlign w:val="center"/>
          </w:tcPr>
          <w:p w14:paraId="2789B8C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698220C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25" w:type="pct"/>
            <w:vAlign w:val="center"/>
          </w:tcPr>
          <w:p w14:paraId="403049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7" w:type="pct"/>
            <w:vAlign w:val="center"/>
          </w:tcPr>
          <w:p w14:paraId="1780EA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6" w:type="pct"/>
            <w:vAlign w:val="center"/>
          </w:tcPr>
          <w:p w14:paraId="47B2F36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3730512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53A6B28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D1C42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vAlign w:val="center"/>
          </w:tcPr>
          <w:p w14:paraId="0039D22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vAlign w:val="center"/>
          </w:tcPr>
          <w:p w14:paraId="454045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vAlign w:val="center"/>
          </w:tcPr>
          <w:p w14:paraId="4DC5EA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vAlign w:val="center"/>
          </w:tcPr>
          <w:p w14:paraId="3CD0CB0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10986BD">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582C72B">
            <w:pPr>
              <w:adjustRightInd w:val="0"/>
              <w:snapToGrid w:val="0"/>
              <w:spacing w:line="240" w:lineRule="exact"/>
              <w:jc w:val="center"/>
              <w:rPr>
                <w:rFonts w:eastAsia="仿宋_GB2312"/>
                <w:bCs/>
                <w:color w:val="auto"/>
                <w:sz w:val="18"/>
                <w:szCs w:val="18"/>
                <w:highlight w:val="none"/>
              </w:rPr>
            </w:pPr>
          </w:p>
        </w:tc>
        <w:tc>
          <w:tcPr>
            <w:tcW w:w="192" w:type="pct"/>
            <w:vAlign w:val="center"/>
          </w:tcPr>
          <w:p w14:paraId="151F938A">
            <w:pPr>
              <w:adjustRightInd w:val="0"/>
              <w:snapToGrid w:val="0"/>
              <w:spacing w:line="240" w:lineRule="exact"/>
              <w:jc w:val="center"/>
              <w:rPr>
                <w:rFonts w:eastAsia="仿宋_GB2312"/>
                <w:bCs/>
                <w:color w:val="auto"/>
                <w:sz w:val="18"/>
                <w:szCs w:val="18"/>
                <w:highlight w:val="none"/>
              </w:rPr>
            </w:pPr>
          </w:p>
        </w:tc>
        <w:tc>
          <w:tcPr>
            <w:tcW w:w="497" w:type="pct"/>
            <w:vAlign w:val="center"/>
          </w:tcPr>
          <w:p w14:paraId="776BE39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0106AB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0F143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2BEC8F63">
            <w:pPr>
              <w:adjustRightInd w:val="0"/>
              <w:snapToGrid w:val="0"/>
              <w:spacing w:line="240" w:lineRule="exact"/>
              <w:jc w:val="center"/>
              <w:rPr>
                <w:rFonts w:eastAsia="仿宋_GB2312"/>
                <w:bCs/>
                <w:color w:val="auto"/>
                <w:sz w:val="18"/>
                <w:szCs w:val="18"/>
                <w:highlight w:val="none"/>
              </w:rPr>
            </w:pPr>
          </w:p>
        </w:tc>
        <w:tc>
          <w:tcPr>
            <w:tcW w:w="1617" w:type="pct"/>
            <w:gridSpan w:val="5"/>
            <w:vAlign w:val="center"/>
          </w:tcPr>
          <w:p w14:paraId="2D45963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25" w:type="pct"/>
            <w:vAlign w:val="center"/>
          </w:tcPr>
          <w:p w14:paraId="61A0A03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47" w:type="pct"/>
            <w:vAlign w:val="center"/>
          </w:tcPr>
          <w:p w14:paraId="6A2FF8F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16" w:type="pct"/>
            <w:vAlign w:val="center"/>
          </w:tcPr>
          <w:p w14:paraId="4D6FB78F">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556</w:t>
            </w:r>
          </w:p>
        </w:tc>
        <w:tc>
          <w:tcPr>
            <w:tcW w:w="237" w:type="pct"/>
            <w:vAlign w:val="center"/>
          </w:tcPr>
          <w:p w14:paraId="51E1C4E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2" w:type="pct"/>
            <w:vAlign w:val="center"/>
          </w:tcPr>
          <w:p w14:paraId="5D4B0D6F">
            <w:pPr>
              <w:adjustRightInd w:val="0"/>
              <w:snapToGrid w:val="0"/>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187" w:type="pct"/>
            <w:vAlign w:val="center"/>
          </w:tcPr>
          <w:p w14:paraId="234F346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208</w:t>
            </w:r>
          </w:p>
        </w:tc>
        <w:tc>
          <w:tcPr>
            <w:tcW w:w="190" w:type="pct"/>
            <w:vAlign w:val="center"/>
          </w:tcPr>
          <w:p w14:paraId="309A9F3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187" w:type="pct"/>
            <w:vAlign w:val="center"/>
          </w:tcPr>
          <w:p w14:paraId="36DB29F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90" w:type="pct"/>
            <w:vAlign w:val="center"/>
          </w:tcPr>
          <w:p w14:paraId="10E4F36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90" w:type="pct"/>
            <w:vAlign w:val="center"/>
          </w:tcPr>
          <w:p w14:paraId="3A5A324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vAlign w:val="center"/>
          </w:tcPr>
          <w:p w14:paraId="314867D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8" w:type="pct"/>
            <w:vAlign w:val="center"/>
          </w:tcPr>
          <w:p w14:paraId="41C3D7C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vAlign w:val="center"/>
          </w:tcPr>
          <w:p w14:paraId="113ABEA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97" w:type="pct"/>
            <w:vAlign w:val="center"/>
          </w:tcPr>
          <w:p w14:paraId="15AFA9DD">
            <w:pPr>
              <w:adjustRightInd w:val="0"/>
              <w:snapToGrid w:val="0"/>
              <w:spacing w:line="240" w:lineRule="exact"/>
              <w:jc w:val="center"/>
              <w:rPr>
                <w:rFonts w:eastAsia="仿宋_GB2312"/>
                <w:b/>
                <w:color w:val="auto"/>
                <w:sz w:val="18"/>
                <w:szCs w:val="18"/>
                <w:highlight w:val="none"/>
              </w:rPr>
            </w:pPr>
          </w:p>
        </w:tc>
      </w:tr>
      <w:tr w14:paraId="6904A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restart"/>
            <w:textDirection w:val="tbRlV"/>
            <w:vAlign w:val="center"/>
          </w:tcPr>
          <w:p w14:paraId="16857D0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学科（专业）基础课</w:t>
            </w:r>
          </w:p>
        </w:tc>
        <w:tc>
          <w:tcPr>
            <w:tcW w:w="383" w:type="pct"/>
            <w:vAlign w:val="center"/>
          </w:tcPr>
          <w:p w14:paraId="1A195340">
            <w:pPr>
              <w:widowControl/>
              <w:jc w:val="center"/>
              <w:textAlignment w:val="bottom"/>
              <w:rPr>
                <w:rFonts w:eastAsia="仿宋_GB2312"/>
                <w:color w:val="auto"/>
                <w:sz w:val="18"/>
                <w:szCs w:val="18"/>
                <w:highlight w:val="none"/>
              </w:rPr>
            </w:pPr>
            <w:r>
              <w:rPr>
                <w:rFonts w:eastAsia="仿宋_GB2312"/>
                <w:color w:val="auto"/>
                <w:sz w:val="18"/>
                <w:szCs w:val="18"/>
                <w:highlight w:val="none"/>
              </w:rPr>
              <w:t>4051002</w:t>
            </w:r>
          </w:p>
        </w:tc>
        <w:tc>
          <w:tcPr>
            <w:tcW w:w="1234" w:type="pct"/>
            <w:gridSpan w:val="4"/>
            <w:vAlign w:val="center"/>
          </w:tcPr>
          <w:p w14:paraId="589B877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测控技术导论仪器专业导论</w:t>
            </w:r>
          </w:p>
          <w:p w14:paraId="61A858B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Introduction to Measurement &amp; Control Technology and Instruments </w:t>
            </w:r>
          </w:p>
        </w:tc>
        <w:tc>
          <w:tcPr>
            <w:tcW w:w="225" w:type="pct"/>
            <w:vAlign w:val="center"/>
          </w:tcPr>
          <w:p w14:paraId="12611E3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247" w:type="pct"/>
            <w:vAlign w:val="center"/>
          </w:tcPr>
          <w:p w14:paraId="32D09F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6" w:type="pct"/>
            <w:vAlign w:val="center"/>
          </w:tcPr>
          <w:p w14:paraId="0871F69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37" w:type="pct"/>
            <w:vAlign w:val="center"/>
          </w:tcPr>
          <w:p w14:paraId="170CA1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5A8BF03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58ACB5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vAlign w:val="center"/>
          </w:tcPr>
          <w:p w14:paraId="78A88BC5">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506EE5D">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5F351E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29A0F52">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B4A6EB0">
            <w:pPr>
              <w:adjustRightInd w:val="0"/>
              <w:snapToGrid w:val="0"/>
              <w:spacing w:line="240" w:lineRule="exact"/>
              <w:jc w:val="center"/>
              <w:rPr>
                <w:rFonts w:eastAsia="仿宋_GB2312"/>
                <w:bCs/>
                <w:color w:val="auto"/>
                <w:sz w:val="18"/>
                <w:szCs w:val="18"/>
                <w:highlight w:val="none"/>
              </w:rPr>
            </w:pPr>
          </w:p>
        </w:tc>
        <w:tc>
          <w:tcPr>
            <w:tcW w:w="198" w:type="pct"/>
            <w:vAlign w:val="center"/>
          </w:tcPr>
          <w:p w14:paraId="21855518">
            <w:pPr>
              <w:adjustRightInd w:val="0"/>
              <w:snapToGrid w:val="0"/>
              <w:spacing w:line="240" w:lineRule="exact"/>
              <w:jc w:val="center"/>
              <w:rPr>
                <w:rFonts w:eastAsia="仿宋_GB2312"/>
                <w:bCs/>
                <w:color w:val="auto"/>
                <w:sz w:val="18"/>
                <w:szCs w:val="18"/>
                <w:highlight w:val="none"/>
              </w:rPr>
            </w:pPr>
          </w:p>
        </w:tc>
        <w:tc>
          <w:tcPr>
            <w:tcW w:w="192" w:type="pct"/>
            <w:vAlign w:val="center"/>
          </w:tcPr>
          <w:p w14:paraId="131E4D91">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C9270F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6F8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7210852B">
            <w:pPr>
              <w:adjustRightInd w:val="0"/>
              <w:snapToGrid w:val="0"/>
              <w:spacing w:line="240" w:lineRule="exact"/>
              <w:jc w:val="center"/>
              <w:rPr>
                <w:rFonts w:eastAsia="仿宋_GB2312"/>
                <w:bCs/>
                <w:color w:val="auto"/>
                <w:sz w:val="18"/>
                <w:szCs w:val="18"/>
                <w:highlight w:val="none"/>
              </w:rPr>
            </w:pPr>
          </w:p>
        </w:tc>
        <w:tc>
          <w:tcPr>
            <w:tcW w:w="383" w:type="pct"/>
            <w:vAlign w:val="center"/>
          </w:tcPr>
          <w:p w14:paraId="7ED1C1EC">
            <w:pPr>
              <w:widowControl/>
              <w:jc w:val="center"/>
              <w:textAlignment w:val="bottom"/>
              <w:rPr>
                <w:rFonts w:eastAsia="仿宋_GB2312"/>
                <w:color w:val="auto"/>
                <w:sz w:val="18"/>
                <w:szCs w:val="18"/>
                <w:highlight w:val="none"/>
              </w:rPr>
            </w:pPr>
            <w:r>
              <w:rPr>
                <w:rFonts w:eastAsia="仿宋_GB2312"/>
                <w:color w:val="auto"/>
                <w:sz w:val="18"/>
                <w:szCs w:val="18"/>
                <w:highlight w:val="none"/>
              </w:rPr>
              <w:t>4050113</w:t>
            </w:r>
          </w:p>
        </w:tc>
        <w:tc>
          <w:tcPr>
            <w:tcW w:w="1234" w:type="pct"/>
            <w:gridSpan w:val="4"/>
            <w:vAlign w:val="center"/>
          </w:tcPr>
          <w:p w14:paraId="50096BF3">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高等数学（理工类）（上）</w:t>
            </w:r>
          </w:p>
          <w:p w14:paraId="147F34C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Advanced Mathematics（Science and Engineering）（Part Ⅰ）</w:t>
            </w:r>
          </w:p>
        </w:tc>
        <w:tc>
          <w:tcPr>
            <w:tcW w:w="225" w:type="pct"/>
            <w:vAlign w:val="center"/>
          </w:tcPr>
          <w:p w14:paraId="6F19690C">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4.5</w:t>
            </w:r>
          </w:p>
        </w:tc>
        <w:tc>
          <w:tcPr>
            <w:tcW w:w="247" w:type="pct"/>
            <w:vAlign w:val="center"/>
          </w:tcPr>
          <w:p w14:paraId="3CDFE3A0">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72</w:t>
            </w:r>
          </w:p>
        </w:tc>
        <w:tc>
          <w:tcPr>
            <w:tcW w:w="216" w:type="pct"/>
            <w:vAlign w:val="center"/>
          </w:tcPr>
          <w:p w14:paraId="742C4B1C">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72</w:t>
            </w:r>
          </w:p>
        </w:tc>
        <w:tc>
          <w:tcPr>
            <w:tcW w:w="237" w:type="pct"/>
            <w:vAlign w:val="center"/>
          </w:tcPr>
          <w:p w14:paraId="624A7724">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02" w:type="pct"/>
            <w:vAlign w:val="center"/>
          </w:tcPr>
          <w:p w14:paraId="5DC9979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9C94AD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90" w:type="pct"/>
            <w:vAlign w:val="center"/>
          </w:tcPr>
          <w:p w14:paraId="5A48921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D19457D">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D8B8AAD">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D53E68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6BF1D5D">
            <w:pPr>
              <w:adjustRightInd w:val="0"/>
              <w:snapToGrid w:val="0"/>
              <w:spacing w:line="240" w:lineRule="exact"/>
              <w:jc w:val="center"/>
              <w:rPr>
                <w:rFonts w:eastAsia="仿宋_GB2312"/>
                <w:bCs/>
                <w:color w:val="auto"/>
                <w:sz w:val="18"/>
                <w:szCs w:val="18"/>
                <w:highlight w:val="none"/>
              </w:rPr>
            </w:pPr>
          </w:p>
        </w:tc>
        <w:tc>
          <w:tcPr>
            <w:tcW w:w="198" w:type="pct"/>
            <w:vAlign w:val="center"/>
          </w:tcPr>
          <w:p w14:paraId="6CD6303B">
            <w:pPr>
              <w:adjustRightInd w:val="0"/>
              <w:snapToGrid w:val="0"/>
              <w:spacing w:line="240" w:lineRule="exact"/>
              <w:jc w:val="center"/>
              <w:rPr>
                <w:rFonts w:eastAsia="仿宋_GB2312"/>
                <w:bCs/>
                <w:color w:val="auto"/>
                <w:sz w:val="18"/>
                <w:szCs w:val="18"/>
                <w:highlight w:val="none"/>
              </w:rPr>
            </w:pPr>
          </w:p>
        </w:tc>
        <w:tc>
          <w:tcPr>
            <w:tcW w:w="192" w:type="pct"/>
            <w:vAlign w:val="center"/>
          </w:tcPr>
          <w:p w14:paraId="70053128">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23BB0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6C2D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667346B7">
            <w:pPr>
              <w:adjustRightInd w:val="0"/>
              <w:snapToGrid w:val="0"/>
              <w:spacing w:line="240" w:lineRule="exact"/>
              <w:jc w:val="center"/>
              <w:rPr>
                <w:rFonts w:eastAsia="仿宋_GB2312"/>
                <w:bCs/>
                <w:color w:val="auto"/>
                <w:sz w:val="18"/>
                <w:szCs w:val="18"/>
                <w:highlight w:val="none"/>
              </w:rPr>
            </w:pPr>
          </w:p>
        </w:tc>
        <w:tc>
          <w:tcPr>
            <w:tcW w:w="383" w:type="pct"/>
            <w:vAlign w:val="center"/>
          </w:tcPr>
          <w:p w14:paraId="6F6CB72A">
            <w:pPr>
              <w:widowControl/>
              <w:jc w:val="center"/>
              <w:textAlignment w:val="bottom"/>
              <w:rPr>
                <w:rFonts w:eastAsia="仿宋_GB2312"/>
                <w:color w:val="auto"/>
                <w:sz w:val="18"/>
                <w:szCs w:val="18"/>
                <w:highlight w:val="none"/>
              </w:rPr>
            </w:pPr>
            <w:r>
              <w:rPr>
                <w:rFonts w:eastAsia="仿宋_GB2312"/>
                <w:color w:val="auto"/>
                <w:sz w:val="18"/>
                <w:szCs w:val="18"/>
                <w:highlight w:val="none"/>
              </w:rPr>
              <w:t>4050853</w:t>
            </w:r>
          </w:p>
        </w:tc>
        <w:tc>
          <w:tcPr>
            <w:tcW w:w="1234" w:type="pct"/>
            <w:gridSpan w:val="4"/>
            <w:vAlign w:val="center"/>
          </w:tcPr>
          <w:p w14:paraId="38BBBA8C">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C语言程序设计</w:t>
            </w:r>
          </w:p>
          <w:p w14:paraId="14F0631B">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C Language Programming </w:t>
            </w:r>
          </w:p>
        </w:tc>
        <w:tc>
          <w:tcPr>
            <w:tcW w:w="225" w:type="pct"/>
            <w:vAlign w:val="center"/>
          </w:tcPr>
          <w:p w14:paraId="6516B8E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47" w:type="pct"/>
            <w:vAlign w:val="center"/>
          </w:tcPr>
          <w:p w14:paraId="33C07BA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16" w:type="pct"/>
            <w:vAlign w:val="center"/>
          </w:tcPr>
          <w:p w14:paraId="7A550B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2BA1CA2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2" w:type="pct"/>
            <w:vAlign w:val="center"/>
          </w:tcPr>
          <w:p w14:paraId="78D3F148">
            <w:pPr>
              <w:adjustRightInd w:val="0"/>
              <w:snapToGrid w:val="0"/>
              <w:spacing w:line="240" w:lineRule="exact"/>
              <w:jc w:val="center"/>
              <w:rPr>
                <w:rFonts w:eastAsia="仿宋_GB2312"/>
                <w:bCs/>
                <w:color w:val="auto"/>
                <w:sz w:val="18"/>
                <w:szCs w:val="18"/>
                <w:highlight w:val="none"/>
              </w:rPr>
            </w:pPr>
          </w:p>
        </w:tc>
        <w:tc>
          <w:tcPr>
            <w:tcW w:w="187" w:type="pct"/>
            <w:vAlign w:val="center"/>
          </w:tcPr>
          <w:p w14:paraId="75DC58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0" w:type="pct"/>
            <w:vAlign w:val="center"/>
          </w:tcPr>
          <w:p w14:paraId="212FD4D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3045CB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965F64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7A5F029">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3FB4417">
            <w:pPr>
              <w:adjustRightInd w:val="0"/>
              <w:snapToGrid w:val="0"/>
              <w:spacing w:line="240" w:lineRule="exact"/>
              <w:jc w:val="center"/>
              <w:rPr>
                <w:rFonts w:eastAsia="仿宋_GB2312"/>
                <w:bCs/>
                <w:color w:val="auto"/>
                <w:sz w:val="18"/>
                <w:szCs w:val="18"/>
                <w:highlight w:val="none"/>
              </w:rPr>
            </w:pPr>
          </w:p>
        </w:tc>
        <w:tc>
          <w:tcPr>
            <w:tcW w:w="198" w:type="pct"/>
            <w:vAlign w:val="center"/>
          </w:tcPr>
          <w:p w14:paraId="496FEF1C">
            <w:pPr>
              <w:adjustRightInd w:val="0"/>
              <w:snapToGrid w:val="0"/>
              <w:spacing w:line="240" w:lineRule="exact"/>
              <w:jc w:val="center"/>
              <w:rPr>
                <w:rFonts w:eastAsia="仿宋_GB2312"/>
                <w:bCs/>
                <w:color w:val="auto"/>
                <w:sz w:val="18"/>
                <w:szCs w:val="18"/>
                <w:highlight w:val="none"/>
              </w:rPr>
            </w:pPr>
          </w:p>
        </w:tc>
        <w:tc>
          <w:tcPr>
            <w:tcW w:w="192" w:type="pct"/>
            <w:vAlign w:val="center"/>
          </w:tcPr>
          <w:p w14:paraId="6634ED52">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7814F1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2E97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0CD8C564">
            <w:pPr>
              <w:adjustRightInd w:val="0"/>
              <w:snapToGrid w:val="0"/>
              <w:spacing w:line="240" w:lineRule="exact"/>
              <w:jc w:val="center"/>
              <w:rPr>
                <w:rFonts w:eastAsia="仿宋_GB2312"/>
                <w:bCs/>
                <w:color w:val="auto"/>
                <w:sz w:val="18"/>
                <w:szCs w:val="18"/>
                <w:highlight w:val="none"/>
              </w:rPr>
            </w:pPr>
          </w:p>
        </w:tc>
        <w:tc>
          <w:tcPr>
            <w:tcW w:w="383" w:type="pct"/>
            <w:vAlign w:val="center"/>
          </w:tcPr>
          <w:p w14:paraId="7319449F">
            <w:pPr>
              <w:widowControl/>
              <w:jc w:val="center"/>
              <w:textAlignment w:val="bottom"/>
              <w:rPr>
                <w:rFonts w:eastAsia="仿宋_GB2312"/>
                <w:color w:val="auto"/>
                <w:sz w:val="18"/>
                <w:szCs w:val="18"/>
                <w:highlight w:val="none"/>
              </w:rPr>
            </w:pPr>
            <w:r>
              <w:rPr>
                <w:rFonts w:eastAsia="仿宋_GB2312"/>
                <w:color w:val="auto"/>
                <w:sz w:val="18"/>
                <w:szCs w:val="18"/>
                <w:highlight w:val="none"/>
              </w:rPr>
              <w:t>4050212</w:t>
            </w:r>
          </w:p>
        </w:tc>
        <w:tc>
          <w:tcPr>
            <w:tcW w:w="1234" w:type="pct"/>
            <w:gridSpan w:val="4"/>
            <w:vAlign w:val="center"/>
          </w:tcPr>
          <w:p w14:paraId="2B6A89E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高等数学（理工类）（下）</w:t>
            </w:r>
          </w:p>
          <w:p w14:paraId="31399D1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Advanced Mathematics（Science and Engineering）（Part Ⅱ）</w:t>
            </w:r>
          </w:p>
        </w:tc>
        <w:tc>
          <w:tcPr>
            <w:tcW w:w="225" w:type="pct"/>
            <w:vAlign w:val="center"/>
          </w:tcPr>
          <w:p w14:paraId="0A4D49D7">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4.5</w:t>
            </w:r>
          </w:p>
        </w:tc>
        <w:tc>
          <w:tcPr>
            <w:tcW w:w="247" w:type="pct"/>
            <w:vAlign w:val="center"/>
          </w:tcPr>
          <w:p w14:paraId="52166A96">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72</w:t>
            </w:r>
          </w:p>
        </w:tc>
        <w:tc>
          <w:tcPr>
            <w:tcW w:w="216" w:type="pct"/>
            <w:vAlign w:val="center"/>
          </w:tcPr>
          <w:p w14:paraId="4103E026">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72</w:t>
            </w:r>
          </w:p>
        </w:tc>
        <w:tc>
          <w:tcPr>
            <w:tcW w:w="237" w:type="pct"/>
            <w:vAlign w:val="center"/>
          </w:tcPr>
          <w:p w14:paraId="4CBADB9C">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02" w:type="pct"/>
            <w:vAlign w:val="center"/>
          </w:tcPr>
          <w:p w14:paraId="3787C64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ECEDDD2">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120B26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7" w:type="pct"/>
            <w:vAlign w:val="center"/>
          </w:tcPr>
          <w:p w14:paraId="2E6A0A97">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5251A8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B774E1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AFB7FCD">
            <w:pPr>
              <w:adjustRightInd w:val="0"/>
              <w:snapToGrid w:val="0"/>
              <w:spacing w:line="240" w:lineRule="exact"/>
              <w:jc w:val="center"/>
              <w:rPr>
                <w:rFonts w:eastAsia="仿宋_GB2312"/>
                <w:bCs/>
                <w:color w:val="auto"/>
                <w:sz w:val="18"/>
                <w:szCs w:val="18"/>
                <w:highlight w:val="none"/>
              </w:rPr>
            </w:pPr>
          </w:p>
        </w:tc>
        <w:tc>
          <w:tcPr>
            <w:tcW w:w="198" w:type="pct"/>
            <w:vAlign w:val="center"/>
          </w:tcPr>
          <w:p w14:paraId="7D62C531">
            <w:pPr>
              <w:adjustRightInd w:val="0"/>
              <w:snapToGrid w:val="0"/>
              <w:spacing w:line="240" w:lineRule="exact"/>
              <w:jc w:val="center"/>
              <w:rPr>
                <w:rFonts w:eastAsia="仿宋_GB2312"/>
                <w:bCs/>
                <w:color w:val="auto"/>
                <w:sz w:val="18"/>
                <w:szCs w:val="18"/>
                <w:highlight w:val="none"/>
              </w:rPr>
            </w:pPr>
          </w:p>
        </w:tc>
        <w:tc>
          <w:tcPr>
            <w:tcW w:w="192" w:type="pct"/>
            <w:vAlign w:val="center"/>
          </w:tcPr>
          <w:p w14:paraId="5133F451">
            <w:pPr>
              <w:adjustRightInd w:val="0"/>
              <w:snapToGrid w:val="0"/>
              <w:spacing w:line="240" w:lineRule="exact"/>
              <w:jc w:val="center"/>
              <w:rPr>
                <w:rFonts w:eastAsia="仿宋_GB2312"/>
                <w:bCs/>
                <w:color w:val="auto"/>
                <w:sz w:val="18"/>
                <w:szCs w:val="18"/>
                <w:highlight w:val="none"/>
              </w:rPr>
            </w:pPr>
          </w:p>
        </w:tc>
        <w:tc>
          <w:tcPr>
            <w:tcW w:w="497" w:type="pct"/>
            <w:vAlign w:val="center"/>
          </w:tcPr>
          <w:p w14:paraId="5130A9A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0F3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231" w:type="pct"/>
            <w:vMerge w:val="continue"/>
            <w:vAlign w:val="center"/>
          </w:tcPr>
          <w:p w14:paraId="609CB304">
            <w:pPr>
              <w:adjustRightInd w:val="0"/>
              <w:snapToGrid w:val="0"/>
              <w:spacing w:line="240" w:lineRule="exact"/>
              <w:jc w:val="center"/>
              <w:rPr>
                <w:rFonts w:eastAsia="仿宋_GB2312"/>
                <w:bCs/>
                <w:color w:val="auto"/>
                <w:sz w:val="18"/>
                <w:szCs w:val="18"/>
                <w:highlight w:val="none"/>
              </w:rPr>
            </w:pPr>
          </w:p>
        </w:tc>
        <w:tc>
          <w:tcPr>
            <w:tcW w:w="383" w:type="pct"/>
            <w:vAlign w:val="center"/>
          </w:tcPr>
          <w:p w14:paraId="768C98A3">
            <w:pPr>
              <w:widowControl/>
              <w:jc w:val="center"/>
              <w:textAlignment w:val="bottom"/>
              <w:rPr>
                <w:rFonts w:eastAsia="仿宋_GB2312"/>
                <w:color w:val="auto"/>
                <w:sz w:val="18"/>
                <w:szCs w:val="18"/>
                <w:highlight w:val="none"/>
              </w:rPr>
            </w:pPr>
            <w:r>
              <w:rPr>
                <w:rFonts w:eastAsia="仿宋_GB2312"/>
                <w:color w:val="auto"/>
                <w:sz w:val="18"/>
                <w:szCs w:val="18"/>
                <w:highlight w:val="none"/>
              </w:rPr>
              <w:t>4051068</w:t>
            </w:r>
          </w:p>
        </w:tc>
        <w:tc>
          <w:tcPr>
            <w:tcW w:w="1234" w:type="pct"/>
            <w:gridSpan w:val="4"/>
            <w:vAlign w:val="center"/>
          </w:tcPr>
          <w:p w14:paraId="0AC88C8B">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4AC4768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25" w:type="pct"/>
            <w:vAlign w:val="center"/>
          </w:tcPr>
          <w:p w14:paraId="6E04F90E">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247" w:type="pct"/>
            <w:vAlign w:val="center"/>
          </w:tcPr>
          <w:p w14:paraId="4FD37543">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16" w:type="pct"/>
            <w:vAlign w:val="center"/>
          </w:tcPr>
          <w:p w14:paraId="7E4669D2">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37" w:type="pct"/>
            <w:vAlign w:val="center"/>
          </w:tcPr>
          <w:p w14:paraId="6E569F5D">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02" w:type="pct"/>
            <w:vAlign w:val="center"/>
          </w:tcPr>
          <w:p w14:paraId="0C2C9937">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5FE922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239740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vAlign w:val="center"/>
          </w:tcPr>
          <w:p w14:paraId="612406AE">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E21238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85C64C9">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B9320BA">
            <w:pPr>
              <w:adjustRightInd w:val="0"/>
              <w:snapToGrid w:val="0"/>
              <w:spacing w:line="240" w:lineRule="exact"/>
              <w:jc w:val="center"/>
              <w:rPr>
                <w:rFonts w:eastAsia="仿宋_GB2312"/>
                <w:bCs/>
                <w:color w:val="auto"/>
                <w:sz w:val="18"/>
                <w:szCs w:val="18"/>
                <w:highlight w:val="none"/>
              </w:rPr>
            </w:pPr>
          </w:p>
        </w:tc>
        <w:tc>
          <w:tcPr>
            <w:tcW w:w="198" w:type="pct"/>
            <w:vAlign w:val="center"/>
          </w:tcPr>
          <w:p w14:paraId="465B51C4">
            <w:pPr>
              <w:adjustRightInd w:val="0"/>
              <w:snapToGrid w:val="0"/>
              <w:spacing w:line="240" w:lineRule="exact"/>
              <w:jc w:val="center"/>
              <w:rPr>
                <w:rFonts w:eastAsia="仿宋_GB2312"/>
                <w:bCs/>
                <w:color w:val="auto"/>
                <w:sz w:val="18"/>
                <w:szCs w:val="18"/>
                <w:highlight w:val="none"/>
              </w:rPr>
            </w:pPr>
          </w:p>
        </w:tc>
        <w:tc>
          <w:tcPr>
            <w:tcW w:w="192" w:type="pct"/>
            <w:vAlign w:val="center"/>
          </w:tcPr>
          <w:p w14:paraId="385CB002">
            <w:pPr>
              <w:adjustRightInd w:val="0"/>
              <w:snapToGrid w:val="0"/>
              <w:spacing w:line="240" w:lineRule="exact"/>
              <w:jc w:val="center"/>
              <w:rPr>
                <w:rFonts w:eastAsia="仿宋_GB2312"/>
                <w:bCs/>
                <w:color w:val="auto"/>
                <w:sz w:val="18"/>
                <w:szCs w:val="18"/>
                <w:highlight w:val="none"/>
              </w:rPr>
            </w:pPr>
          </w:p>
        </w:tc>
        <w:tc>
          <w:tcPr>
            <w:tcW w:w="497" w:type="pct"/>
            <w:vAlign w:val="center"/>
          </w:tcPr>
          <w:p w14:paraId="56D9147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4E0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676BBCC8">
            <w:pPr>
              <w:adjustRightInd w:val="0"/>
              <w:snapToGrid w:val="0"/>
              <w:spacing w:line="240" w:lineRule="exact"/>
              <w:jc w:val="center"/>
              <w:rPr>
                <w:rFonts w:eastAsia="仿宋_GB2312"/>
                <w:bCs/>
                <w:color w:val="auto"/>
                <w:sz w:val="18"/>
                <w:szCs w:val="18"/>
                <w:highlight w:val="none"/>
              </w:rPr>
            </w:pPr>
          </w:p>
        </w:tc>
        <w:tc>
          <w:tcPr>
            <w:tcW w:w="383" w:type="pct"/>
            <w:vAlign w:val="center"/>
          </w:tcPr>
          <w:p w14:paraId="2B362EC2">
            <w:pPr>
              <w:widowControl/>
              <w:jc w:val="center"/>
              <w:textAlignment w:val="bottom"/>
              <w:rPr>
                <w:rFonts w:eastAsia="仿宋_GB2312"/>
                <w:color w:val="auto"/>
                <w:sz w:val="18"/>
                <w:szCs w:val="18"/>
                <w:highlight w:val="none"/>
              </w:rPr>
            </w:pPr>
            <w:r>
              <w:rPr>
                <w:rFonts w:eastAsia="仿宋_GB2312"/>
                <w:bCs/>
                <w:color w:val="auto"/>
                <w:sz w:val="18"/>
                <w:szCs w:val="18"/>
                <w:highlight w:val="none"/>
              </w:rPr>
              <w:t>4050241</w:t>
            </w:r>
          </w:p>
        </w:tc>
        <w:tc>
          <w:tcPr>
            <w:tcW w:w="1234" w:type="pct"/>
            <w:gridSpan w:val="4"/>
            <w:vAlign w:val="center"/>
          </w:tcPr>
          <w:p w14:paraId="58AC83BE">
            <w:pPr>
              <w:adjustRightInd w:val="0"/>
              <w:snapToGrid w:val="0"/>
              <w:spacing w:line="260" w:lineRule="exact"/>
              <w:jc w:val="left"/>
              <w:rPr>
                <w:rFonts w:eastAsia="仿宋_GB2312"/>
                <w:bCs/>
                <w:color w:val="auto"/>
                <w:sz w:val="18"/>
                <w:szCs w:val="18"/>
                <w:highlight w:val="none"/>
              </w:rPr>
            </w:pPr>
            <w:bookmarkStart w:id="15" w:name="_Hlk32227816"/>
            <w:r>
              <w:rPr>
                <w:rFonts w:eastAsia="仿宋_GB2312"/>
                <w:bCs/>
                <w:color w:val="auto"/>
                <w:sz w:val="18"/>
                <w:szCs w:val="18"/>
                <w:highlight w:val="none"/>
              </w:rPr>
              <w:t>普通物理</w:t>
            </w:r>
          </w:p>
          <w:bookmarkEnd w:id="15"/>
          <w:p w14:paraId="6D4703DC">
            <w:pPr>
              <w:adjustRightInd w:val="0"/>
              <w:snapToGrid w:val="0"/>
              <w:spacing w:line="260" w:lineRule="exact"/>
              <w:jc w:val="left"/>
              <w:rPr>
                <w:rFonts w:eastAsia="仿宋_GB2312"/>
                <w:bCs/>
                <w:color w:val="auto"/>
                <w:sz w:val="18"/>
                <w:szCs w:val="18"/>
                <w:highlight w:val="none"/>
              </w:rPr>
            </w:pPr>
            <w:bookmarkStart w:id="16" w:name="OLE_LINK31"/>
            <w:r>
              <w:rPr>
                <w:rFonts w:eastAsia="仿宋_GB2312"/>
                <w:bCs/>
                <w:color w:val="auto"/>
                <w:sz w:val="18"/>
                <w:szCs w:val="18"/>
                <w:highlight w:val="none"/>
              </w:rPr>
              <w:t xml:space="preserve">General Physics </w:t>
            </w:r>
            <w:bookmarkEnd w:id="16"/>
          </w:p>
        </w:tc>
        <w:tc>
          <w:tcPr>
            <w:tcW w:w="225" w:type="pct"/>
            <w:vAlign w:val="center"/>
          </w:tcPr>
          <w:p w14:paraId="586C08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vAlign w:val="center"/>
          </w:tcPr>
          <w:p w14:paraId="437EDC8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6" w:type="pct"/>
            <w:vAlign w:val="center"/>
          </w:tcPr>
          <w:p w14:paraId="74DF0B2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37" w:type="pct"/>
            <w:vAlign w:val="center"/>
          </w:tcPr>
          <w:p w14:paraId="2BBB7E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2" w:type="pct"/>
            <w:vAlign w:val="center"/>
          </w:tcPr>
          <w:p w14:paraId="52DFC36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D589BA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B58A0A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vAlign w:val="center"/>
          </w:tcPr>
          <w:p w14:paraId="1217DCB2">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87A4ACB">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694151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9F9771C">
            <w:pPr>
              <w:adjustRightInd w:val="0"/>
              <w:snapToGrid w:val="0"/>
              <w:spacing w:line="240" w:lineRule="exact"/>
              <w:jc w:val="center"/>
              <w:rPr>
                <w:rFonts w:eastAsia="仿宋_GB2312"/>
                <w:bCs/>
                <w:color w:val="auto"/>
                <w:sz w:val="18"/>
                <w:szCs w:val="18"/>
                <w:highlight w:val="none"/>
              </w:rPr>
            </w:pPr>
          </w:p>
        </w:tc>
        <w:tc>
          <w:tcPr>
            <w:tcW w:w="198" w:type="pct"/>
            <w:vAlign w:val="center"/>
          </w:tcPr>
          <w:p w14:paraId="325B34A8">
            <w:pPr>
              <w:adjustRightInd w:val="0"/>
              <w:snapToGrid w:val="0"/>
              <w:spacing w:line="240" w:lineRule="exact"/>
              <w:jc w:val="center"/>
              <w:rPr>
                <w:rFonts w:eastAsia="仿宋_GB2312"/>
                <w:bCs/>
                <w:color w:val="auto"/>
                <w:sz w:val="18"/>
                <w:szCs w:val="18"/>
                <w:highlight w:val="none"/>
              </w:rPr>
            </w:pPr>
          </w:p>
        </w:tc>
        <w:tc>
          <w:tcPr>
            <w:tcW w:w="192" w:type="pct"/>
            <w:vAlign w:val="center"/>
          </w:tcPr>
          <w:p w14:paraId="6FFFCF72">
            <w:pPr>
              <w:adjustRightInd w:val="0"/>
              <w:snapToGrid w:val="0"/>
              <w:spacing w:line="240" w:lineRule="exact"/>
              <w:jc w:val="center"/>
              <w:rPr>
                <w:rFonts w:eastAsia="仿宋_GB2312"/>
                <w:bCs/>
                <w:color w:val="auto"/>
                <w:sz w:val="18"/>
                <w:szCs w:val="18"/>
                <w:highlight w:val="none"/>
              </w:rPr>
            </w:pPr>
          </w:p>
        </w:tc>
        <w:tc>
          <w:tcPr>
            <w:tcW w:w="497" w:type="pct"/>
            <w:vAlign w:val="center"/>
          </w:tcPr>
          <w:p w14:paraId="43C62E0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C23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85D5FBE">
            <w:pPr>
              <w:adjustRightInd w:val="0"/>
              <w:snapToGrid w:val="0"/>
              <w:spacing w:line="240" w:lineRule="exact"/>
              <w:jc w:val="center"/>
              <w:rPr>
                <w:rFonts w:eastAsia="仿宋_GB2312"/>
                <w:bCs/>
                <w:color w:val="auto"/>
                <w:sz w:val="18"/>
                <w:szCs w:val="18"/>
                <w:highlight w:val="none"/>
              </w:rPr>
            </w:pPr>
          </w:p>
        </w:tc>
        <w:tc>
          <w:tcPr>
            <w:tcW w:w="383" w:type="pct"/>
            <w:vAlign w:val="center"/>
          </w:tcPr>
          <w:p w14:paraId="412EDEB4">
            <w:pPr>
              <w:widowControl/>
              <w:jc w:val="center"/>
              <w:textAlignment w:val="bottom"/>
              <w:rPr>
                <w:rFonts w:eastAsia="仿宋_GB2312"/>
                <w:color w:val="auto"/>
                <w:sz w:val="18"/>
                <w:szCs w:val="18"/>
                <w:highlight w:val="none"/>
              </w:rPr>
            </w:pPr>
            <w:r>
              <w:rPr>
                <w:rFonts w:eastAsia="仿宋_GB2312"/>
                <w:bCs/>
                <w:color w:val="auto"/>
                <w:sz w:val="18"/>
                <w:szCs w:val="18"/>
                <w:highlight w:val="none"/>
              </w:rPr>
              <w:t>4051063</w:t>
            </w:r>
          </w:p>
        </w:tc>
        <w:tc>
          <w:tcPr>
            <w:tcW w:w="1234" w:type="pct"/>
            <w:gridSpan w:val="4"/>
            <w:vAlign w:val="center"/>
          </w:tcPr>
          <w:p w14:paraId="3E2281B2">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普通物理实验</w:t>
            </w:r>
          </w:p>
          <w:p w14:paraId="4CD66F7E">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General Physics Experiment</w:t>
            </w:r>
          </w:p>
        </w:tc>
        <w:tc>
          <w:tcPr>
            <w:tcW w:w="225" w:type="pct"/>
            <w:vAlign w:val="center"/>
          </w:tcPr>
          <w:p w14:paraId="598008D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47" w:type="pct"/>
            <w:vAlign w:val="center"/>
          </w:tcPr>
          <w:p w14:paraId="1FE018A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6" w:type="pct"/>
            <w:vAlign w:val="center"/>
          </w:tcPr>
          <w:p w14:paraId="731F15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7" w:type="pct"/>
            <w:vAlign w:val="center"/>
          </w:tcPr>
          <w:p w14:paraId="0A8B0D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2" w:type="pct"/>
            <w:vAlign w:val="center"/>
          </w:tcPr>
          <w:p w14:paraId="1380A08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89B886D">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1CDA39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vAlign w:val="center"/>
          </w:tcPr>
          <w:p w14:paraId="1909206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E2D261A">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51B71A2">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8E34AEA">
            <w:pPr>
              <w:adjustRightInd w:val="0"/>
              <w:snapToGrid w:val="0"/>
              <w:spacing w:line="240" w:lineRule="exact"/>
              <w:jc w:val="center"/>
              <w:rPr>
                <w:rFonts w:eastAsia="仿宋_GB2312"/>
                <w:bCs/>
                <w:color w:val="auto"/>
                <w:sz w:val="18"/>
                <w:szCs w:val="18"/>
                <w:highlight w:val="none"/>
              </w:rPr>
            </w:pPr>
          </w:p>
        </w:tc>
        <w:tc>
          <w:tcPr>
            <w:tcW w:w="198" w:type="pct"/>
            <w:vAlign w:val="center"/>
          </w:tcPr>
          <w:p w14:paraId="02BDBE9D">
            <w:pPr>
              <w:adjustRightInd w:val="0"/>
              <w:snapToGrid w:val="0"/>
              <w:spacing w:line="240" w:lineRule="exact"/>
              <w:jc w:val="center"/>
              <w:rPr>
                <w:rFonts w:eastAsia="仿宋_GB2312"/>
                <w:bCs/>
                <w:color w:val="auto"/>
                <w:sz w:val="18"/>
                <w:szCs w:val="18"/>
                <w:highlight w:val="none"/>
              </w:rPr>
            </w:pPr>
          </w:p>
        </w:tc>
        <w:tc>
          <w:tcPr>
            <w:tcW w:w="192" w:type="pct"/>
            <w:vAlign w:val="center"/>
          </w:tcPr>
          <w:p w14:paraId="44464B13">
            <w:pPr>
              <w:adjustRightInd w:val="0"/>
              <w:snapToGrid w:val="0"/>
              <w:spacing w:line="240" w:lineRule="exact"/>
              <w:jc w:val="center"/>
              <w:rPr>
                <w:rFonts w:eastAsia="仿宋_GB2312"/>
                <w:bCs/>
                <w:color w:val="auto"/>
                <w:sz w:val="18"/>
                <w:szCs w:val="18"/>
                <w:highlight w:val="none"/>
              </w:rPr>
            </w:pPr>
          </w:p>
        </w:tc>
        <w:tc>
          <w:tcPr>
            <w:tcW w:w="497" w:type="pct"/>
            <w:vAlign w:val="center"/>
          </w:tcPr>
          <w:p w14:paraId="57BB010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871E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2667B0C">
            <w:pPr>
              <w:adjustRightInd w:val="0"/>
              <w:snapToGrid w:val="0"/>
              <w:spacing w:line="240" w:lineRule="exact"/>
              <w:jc w:val="center"/>
              <w:rPr>
                <w:rFonts w:eastAsia="仿宋_GB2312"/>
                <w:bCs/>
                <w:color w:val="auto"/>
                <w:sz w:val="18"/>
                <w:szCs w:val="18"/>
                <w:highlight w:val="none"/>
              </w:rPr>
            </w:pPr>
          </w:p>
        </w:tc>
        <w:tc>
          <w:tcPr>
            <w:tcW w:w="383" w:type="pct"/>
            <w:vAlign w:val="center"/>
          </w:tcPr>
          <w:p w14:paraId="208B4A1C">
            <w:pPr>
              <w:widowControl/>
              <w:jc w:val="center"/>
              <w:textAlignment w:val="bottom"/>
              <w:rPr>
                <w:rFonts w:eastAsia="仿宋_GB2312"/>
                <w:color w:val="auto"/>
                <w:sz w:val="18"/>
                <w:szCs w:val="18"/>
                <w:highlight w:val="none"/>
              </w:rPr>
            </w:pPr>
            <w:r>
              <w:rPr>
                <w:rFonts w:eastAsia="仿宋_GB2312"/>
                <w:color w:val="auto"/>
                <w:sz w:val="18"/>
                <w:szCs w:val="18"/>
                <w:highlight w:val="none"/>
              </w:rPr>
              <w:t>4050898</w:t>
            </w:r>
          </w:p>
        </w:tc>
        <w:tc>
          <w:tcPr>
            <w:tcW w:w="1234" w:type="pct"/>
            <w:gridSpan w:val="4"/>
            <w:vAlign w:val="center"/>
          </w:tcPr>
          <w:p w14:paraId="1AA6EA58">
            <w:pPr>
              <w:adjustRightInd w:val="0"/>
              <w:snapToGrid w:val="0"/>
              <w:spacing w:line="260" w:lineRule="exact"/>
              <w:jc w:val="left"/>
              <w:rPr>
                <w:rFonts w:eastAsia="仿宋_GB2312"/>
                <w:bCs/>
                <w:color w:val="auto"/>
                <w:sz w:val="18"/>
                <w:szCs w:val="18"/>
                <w:highlight w:val="none"/>
              </w:rPr>
            </w:pPr>
            <w:bookmarkStart w:id="17" w:name="_Hlk32227843"/>
            <w:r>
              <w:rPr>
                <w:rFonts w:eastAsia="仿宋_GB2312"/>
                <w:bCs/>
                <w:color w:val="auto"/>
                <w:sz w:val="18"/>
                <w:szCs w:val="18"/>
                <w:highlight w:val="none"/>
              </w:rPr>
              <w:t>工程图学</w:t>
            </w:r>
          </w:p>
          <w:bookmarkEnd w:id="17"/>
          <w:p w14:paraId="1078E11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Engineering Graphics </w:t>
            </w:r>
          </w:p>
        </w:tc>
        <w:tc>
          <w:tcPr>
            <w:tcW w:w="225" w:type="pct"/>
            <w:vAlign w:val="center"/>
          </w:tcPr>
          <w:p w14:paraId="08605F9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vAlign w:val="center"/>
          </w:tcPr>
          <w:p w14:paraId="743FDF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6" w:type="pct"/>
            <w:vAlign w:val="center"/>
          </w:tcPr>
          <w:p w14:paraId="51769B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4E27B3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2" w:type="pct"/>
            <w:vAlign w:val="center"/>
          </w:tcPr>
          <w:p w14:paraId="641EAEB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8215B3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2B4A0A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vAlign w:val="center"/>
          </w:tcPr>
          <w:p w14:paraId="6682DF95">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5C83F95">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E3C098D">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0473891">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752046A">
            <w:pPr>
              <w:adjustRightInd w:val="0"/>
              <w:snapToGrid w:val="0"/>
              <w:spacing w:line="240" w:lineRule="exact"/>
              <w:jc w:val="center"/>
              <w:rPr>
                <w:rFonts w:eastAsia="仿宋_GB2312"/>
                <w:bCs/>
                <w:color w:val="auto"/>
                <w:sz w:val="18"/>
                <w:szCs w:val="18"/>
                <w:highlight w:val="none"/>
              </w:rPr>
            </w:pPr>
          </w:p>
        </w:tc>
        <w:tc>
          <w:tcPr>
            <w:tcW w:w="192" w:type="pct"/>
            <w:vAlign w:val="center"/>
          </w:tcPr>
          <w:p w14:paraId="00804C60">
            <w:pPr>
              <w:adjustRightInd w:val="0"/>
              <w:snapToGrid w:val="0"/>
              <w:spacing w:line="240" w:lineRule="exact"/>
              <w:jc w:val="center"/>
              <w:rPr>
                <w:rFonts w:eastAsia="仿宋_GB2312"/>
                <w:bCs/>
                <w:color w:val="auto"/>
                <w:sz w:val="18"/>
                <w:szCs w:val="18"/>
                <w:highlight w:val="none"/>
              </w:rPr>
            </w:pPr>
          </w:p>
        </w:tc>
        <w:tc>
          <w:tcPr>
            <w:tcW w:w="497" w:type="pct"/>
            <w:vAlign w:val="center"/>
          </w:tcPr>
          <w:p w14:paraId="54FEA7A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AE2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554BECA3">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CC20693">
            <w:pPr>
              <w:widowControl/>
              <w:jc w:val="center"/>
              <w:textAlignment w:val="center"/>
              <w:rPr>
                <w:rFonts w:eastAsia="仿宋_GB2312"/>
                <w:color w:val="auto"/>
                <w:sz w:val="18"/>
                <w:szCs w:val="18"/>
                <w:highlight w:val="none"/>
              </w:rPr>
            </w:pPr>
            <w:r>
              <w:rPr>
                <w:rFonts w:eastAsia="仿宋_GB2312"/>
                <w:color w:val="auto"/>
                <w:sz w:val="18"/>
                <w:szCs w:val="18"/>
                <w:highlight w:val="none"/>
              </w:rPr>
              <w:t>4050508</w:t>
            </w:r>
          </w:p>
        </w:tc>
        <w:tc>
          <w:tcPr>
            <w:tcW w:w="1234" w:type="pct"/>
            <w:gridSpan w:val="4"/>
            <w:vAlign w:val="center"/>
          </w:tcPr>
          <w:p w14:paraId="1A831BAF">
            <w:pPr>
              <w:adjustRightInd w:val="0"/>
              <w:snapToGrid w:val="0"/>
              <w:spacing w:line="260" w:lineRule="exact"/>
              <w:jc w:val="left"/>
              <w:rPr>
                <w:rFonts w:eastAsia="仿宋_GB2312"/>
                <w:bCs/>
                <w:color w:val="auto"/>
                <w:sz w:val="18"/>
                <w:szCs w:val="18"/>
                <w:highlight w:val="none"/>
              </w:rPr>
            </w:pPr>
            <w:bookmarkStart w:id="18" w:name="_Hlk32227800"/>
            <w:r>
              <w:rPr>
                <w:rFonts w:eastAsia="仿宋_GB2312"/>
                <w:bCs/>
                <w:color w:val="auto"/>
                <w:sz w:val="18"/>
                <w:szCs w:val="18"/>
                <w:highlight w:val="none"/>
              </w:rPr>
              <w:t>复变函数与积分变换</w:t>
            </w:r>
          </w:p>
          <w:bookmarkEnd w:id="18"/>
          <w:p w14:paraId="32C9B9B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Complex Function and Integral Transformation</w:t>
            </w:r>
          </w:p>
        </w:tc>
        <w:tc>
          <w:tcPr>
            <w:tcW w:w="225" w:type="pct"/>
            <w:vAlign w:val="center"/>
          </w:tcPr>
          <w:p w14:paraId="7FE6F466">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3.0</w:t>
            </w:r>
          </w:p>
        </w:tc>
        <w:tc>
          <w:tcPr>
            <w:tcW w:w="247" w:type="pct"/>
            <w:vAlign w:val="center"/>
          </w:tcPr>
          <w:p w14:paraId="5A3AF978">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48</w:t>
            </w:r>
          </w:p>
        </w:tc>
        <w:tc>
          <w:tcPr>
            <w:tcW w:w="216" w:type="pct"/>
            <w:vAlign w:val="center"/>
          </w:tcPr>
          <w:p w14:paraId="238159B8">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48</w:t>
            </w:r>
          </w:p>
        </w:tc>
        <w:tc>
          <w:tcPr>
            <w:tcW w:w="237" w:type="pct"/>
            <w:vAlign w:val="center"/>
          </w:tcPr>
          <w:p w14:paraId="345BBB9D">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02" w:type="pct"/>
            <w:vAlign w:val="center"/>
          </w:tcPr>
          <w:p w14:paraId="3E3952B9">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8275122">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7605B98">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6A6B2A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vAlign w:val="center"/>
          </w:tcPr>
          <w:p w14:paraId="64219C9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88155D2">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4C65AFE">
            <w:pPr>
              <w:adjustRightInd w:val="0"/>
              <w:snapToGrid w:val="0"/>
              <w:spacing w:line="240" w:lineRule="exact"/>
              <w:jc w:val="center"/>
              <w:rPr>
                <w:rFonts w:eastAsia="仿宋_GB2312"/>
                <w:bCs/>
                <w:color w:val="auto"/>
                <w:sz w:val="18"/>
                <w:szCs w:val="18"/>
                <w:highlight w:val="none"/>
              </w:rPr>
            </w:pPr>
          </w:p>
        </w:tc>
        <w:tc>
          <w:tcPr>
            <w:tcW w:w="198" w:type="pct"/>
            <w:vAlign w:val="center"/>
          </w:tcPr>
          <w:p w14:paraId="189D85F0">
            <w:pPr>
              <w:adjustRightInd w:val="0"/>
              <w:snapToGrid w:val="0"/>
              <w:spacing w:line="240" w:lineRule="exact"/>
              <w:jc w:val="center"/>
              <w:rPr>
                <w:rFonts w:eastAsia="仿宋_GB2312"/>
                <w:bCs/>
                <w:color w:val="auto"/>
                <w:sz w:val="18"/>
                <w:szCs w:val="18"/>
                <w:highlight w:val="none"/>
              </w:rPr>
            </w:pPr>
          </w:p>
        </w:tc>
        <w:tc>
          <w:tcPr>
            <w:tcW w:w="192" w:type="pct"/>
            <w:vAlign w:val="center"/>
          </w:tcPr>
          <w:p w14:paraId="6E27FC7C">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F0E190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EF2E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2FA4806">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6A9D570">
            <w:pPr>
              <w:widowControl/>
              <w:jc w:val="center"/>
              <w:textAlignment w:val="bottom"/>
              <w:rPr>
                <w:rFonts w:eastAsia="仿宋_GB2312"/>
                <w:color w:val="auto"/>
                <w:kern w:val="0"/>
                <w:sz w:val="18"/>
                <w:szCs w:val="18"/>
                <w:highlight w:val="none"/>
                <w:lang w:bidi="ar"/>
              </w:rPr>
            </w:pPr>
            <w:r>
              <w:rPr>
                <w:rFonts w:eastAsia="仿宋_GB2312"/>
                <w:color w:val="auto"/>
                <w:kern w:val="0"/>
                <w:sz w:val="18"/>
                <w:szCs w:val="18"/>
                <w:highlight w:val="none"/>
                <w:lang w:bidi="ar"/>
              </w:rPr>
              <w:t>4051025</w:t>
            </w:r>
          </w:p>
        </w:tc>
        <w:tc>
          <w:tcPr>
            <w:tcW w:w="1234" w:type="pct"/>
            <w:gridSpan w:val="4"/>
            <w:vAlign w:val="center"/>
          </w:tcPr>
          <w:p w14:paraId="0C6DF991">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工程力学</w:t>
            </w:r>
          </w:p>
          <w:p w14:paraId="720BD4E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Engineering Mechanics </w:t>
            </w:r>
          </w:p>
        </w:tc>
        <w:tc>
          <w:tcPr>
            <w:tcW w:w="225" w:type="pct"/>
            <w:vAlign w:val="center"/>
          </w:tcPr>
          <w:p w14:paraId="4AF3F96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47" w:type="pct"/>
            <w:vAlign w:val="center"/>
          </w:tcPr>
          <w:p w14:paraId="0CB41A46">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16" w:type="pct"/>
            <w:vAlign w:val="center"/>
          </w:tcPr>
          <w:p w14:paraId="74609CD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37" w:type="pct"/>
            <w:vAlign w:val="center"/>
          </w:tcPr>
          <w:p w14:paraId="396D9A6E">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02" w:type="pct"/>
            <w:vAlign w:val="center"/>
          </w:tcPr>
          <w:p w14:paraId="3CCA3BF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56B299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6B26EB1B">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F164A9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vAlign w:val="center"/>
          </w:tcPr>
          <w:p w14:paraId="25377BE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C996E50">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529D6A5">
            <w:pPr>
              <w:adjustRightInd w:val="0"/>
              <w:snapToGrid w:val="0"/>
              <w:spacing w:line="240" w:lineRule="exact"/>
              <w:jc w:val="center"/>
              <w:rPr>
                <w:rFonts w:eastAsia="仿宋_GB2312"/>
                <w:bCs/>
                <w:color w:val="auto"/>
                <w:sz w:val="18"/>
                <w:szCs w:val="18"/>
                <w:highlight w:val="none"/>
              </w:rPr>
            </w:pPr>
          </w:p>
        </w:tc>
        <w:tc>
          <w:tcPr>
            <w:tcW w:w="198" w:type="pct"/>
            <w:vAlign w:val="center"/>
          </w:tcPr>
          <w:p w14:paraId="311C3AC7">
            <w:pPr>
              <w:adjustRightInd w:val="0"/>
              <w:snapToGrid w:val="0"/>
              <w:spacing w:line="240" w:lineRule="exact"/>
              <w:jc w:val="center"/>
              <w:rPr>
                <w:rFonts w:eastAsia="仿宋_GB2312"/>
                <w:bCs/>
                <w:color w:val="auto"/>
                <w:sz w:val="18"/>
                <w:szCs w:val="18"/>
                <w:highlight w:val="none"/>
              </w:rPr>
            </w:pPr>
          </w:p>
        </w:tc>
        <w:tc>
          <w:tcPr>
            <w:tcW w:w="192" w:type="pct"/>
            <w:vAlign w:val="center"/>
          </w:tcPr>
          <w:p w14:paraId="2307BF09">
            <w:pPr>
              <w:adjustRightInd w:val="0"/>
              <w:snapToGrid w:val="0"/>
              <w:spacing w:line="240" w:lineRule="exact"/>
              <w:jc w:val="center"/>
              <w:rPr>
                <w:rFonts w:eastAsia="仿宋_GB2312"/>
                <w:bCs/>
                <w:color w:val="auto"/>
                <w:sz w:val="18"/>
                <w:szCs w:val="18"/>
                <w:highlight w:val="none"/>
              </w:rPr>
            </w:pPr>
          </w:p>
        </w:tc>
        <w:tc>
          <w:tcPr>
            <w:tcW w:w="497" w:type="pct"/>
            <w:vAlign w:val="center"/>
          </w:tcPr>
          <w:p w14:paraId="7B386E7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建工工程学院</w:t>
            </w:r>
          </w:p>
        </w:tc>
      </w:tr>
      <w:tr w14:paraId="2408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077844C7">
            <w:pPr>
              <w:adjustRightInd w:val="0"/>
              <w:snapToGrid w:val="0"/>
              <w:spacing w:line="240" w:lineRule="exact"/>
              <w:jc w:val="center"/>
              <w:rPr>
                <w:rFonts w:eastAsia="仿宋_GB2312"/>
                <w:bCs/>
                <w:color w:val="auto"/>
                <w:sz w:val="18"/>
                <w:szCs w:val="18"/>
                <w:highlight w:val="none"/>
              </w:rPr>
            </w:pPr>
          </w:p>
        </w:tc>
        <w:tc>
          <w:tcPr>
            <w:tcW w:w="383" w:type="pct"/>
            <w:vAlign w:val="center"/>
          </w:tcPr>
          <w:p w14:paraId="2BF32EC1">
            <w:pPr>
              <w:widowControl/>
              <w:jc w:val="center"/>
              <w:textAlignment w:val="bottom"/>
              <w:rPr>
                <w:rFonts w:eastAsia="仿宋_GB2312"/>
                <w:color w:val="auto"/>
                <w:sz w:val="18"/>
                <w:szCs w:val="18"/>
                <w:highlight w:val="none"/>
              </w:rPr>
            </w:pPr>
            <w:r>
              <w:rPr>
                <w:rFonts w:eastAsia="仿宋_GB2312"/>
                <w:color w:val="auto"/>
                <w:sz w:val="18"/>
                <w:szCs w:val="18"/>
                <w:highlight w:val="none"/>
              </w:rPr>
              <w:t>4050423</w:t>
            </w:r>
          </w:p>
        </w:tc>
        <w:tc>
          <w:tcPr>
            <w:tcW w:w="1234" w:type="pct"/>
            <w:gridSpan w:val="4"/>
            <w:vAlign w:val="center"/>
          </w:tcPr>
          <w:p w14:paraId="2B557F40">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电路分析</w:t>
            </w:r>
          </w:p>
          <w:p w14:paraId="09FF8BA0">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Circuit Analysis</w:t>
            </w:r>
          </w:p>
        </w:tc>
        <w:tc>
          <w:tcPr>
            <w:tcW w:w="225" w:type="pct"/>
            <w:vAlign w:val="center"/>
          </w:tcPr>
          <w:p w14:paraId="2B9C36A5">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47" w:type="pct"/>
            <w:vAlign w:val="center"/>
          </w:tcPr>
          <w:p w14:paraId="22E9104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16" w:type="pct"/>
            <w:vAlign w:val="center"/>
          </w:tcPr>
          <w:p w14:paraId="6222B12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64</w:t>
            </w:r>
          </w:p>
        </w:tc>
        <w:tc>
          <w:tcPr>
            <w:tcW w:w="237" w:type="pct"/>
            <w:vAlign w:val="center"/>
          </w:tcPr>
          <w:p w14:paraId="67F265C7">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02" w:type="pct"/>
            <w:vAlign w:val="center"/>
          </w:tcPr>
          <w:p w14:paraId="593769DE">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DE55D0A">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32F17F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0B7DFB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0" w:type="pct"/>
            <w:vAlign w:val="center"/>
          </w:tcPr>
          <w:p w14:paraId="090F0A3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1069394">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4585AD4">
            <w:pPr>
              <w:adjustRightInd w:val="0"/>
              <w:snapToGrid w:val="0"/>
              <w:spacing w:line="240" w:lineRule="exact"/>
              <w:jc w:val="center"/>
              <w:rPr>
                <w:rFonts w:eastAsia="仿宋_GB2312"/>
                <w:bCs/>
                <w:color w:val="auto"/>
                <w:sz w:val="18"/>
                <w:szCs w:val="18"/>
                <w:highlight w:val="none"/>
              </w:rPr>
            </w:pPr>
          </w:p>
        </w:tc>
        <w:tc>
          <w:tcPr>
            <w:tcW w:w="198" w:type="pct"/>
            <w:vAlign w:val="center"/>
          </w:tcPr>
          <w:p w14:paraId="1CA12420">
            <w:pPr>
              <w:adjustRightInd w:val="0"/>
              <w:snapToGrid w:val="0"/>
              <w:spacing w:line="240" w:lineRule="exact"/>
              <w:jc w:val="center"/>
              <w:rPr>
                <w:rFonts w:eastAsia="仿宋_GB2312"/>
                <w:bCs/>
                <w:color w:val="auto"/>
                <w:sz w:val="18"/>
                <w:szCs w:val="18"/>
                <w:highlight w:val="none"/>
              </w:rPr>
            </w:pPr>
          </w:p>
        </w:tc>
        <w:tc>
          <w:tcPr>
            <w:tcW w:w="192" w:type="pct"/>
            <w:vAlign w:val="center"/>
          </w:tcPr>
          <w:p w14:paraId="6CF3A070">
            <w:pPr>
              <w:adjustRightInd w:val="0"/>
              <w:snapToGrid w:val="0"/>
              <w:spacing w:line="240" w:lineRule="exact"/>
              <w:jc w:val="center"/>
              <w:rPr>
                <w:rFonts w:eastAsia="仿宋_GB2312"/>
                <w:bCs/>
                <w:color w:val="auto"/>
                <w:sz w:val="18"/>
                <w:szCs w:val="18"/>
                <w:highlight w:val="none"/>
              </w:rPr>
            </w:pPr>
          </w:p>
        </w:tc>
        <w:tc>
          <w:tcPr>
            <w:tcW w:w="497" w:type="pct"/>
            <w:vAlign w:val="center"/>
          </w:tcPr>
          <w:p w14:paraId="595EC71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C3B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03592F34">
            <w:pPr>
              <w:adjustRightInd w:val="0"/>
              <w:snapToGrid w:val="0"/>
              <w:spacing w:line="240" w:lineRule="exact"/>
              <w:jc w:val="center"/>
              <w:rPr>
                <w:rFonts w:eastAsia="仿宋_GB2312"/>
                <w:bCs/>
                <w:color w:val="auto"/>
                <w:sz w:val="18"/>
                <w:szCs w:val="18"/>
                <w:highlight w:val="none"/>
              </w:rPr>
            </w:pPr>
          </w:p>
        </w:tc>
        <w:tc>
          <w:tcPr>
            <w:tcW w:w="383" w:type="pct"/>
            <w:vAlign w:val="center"/>
          </w:tcPr>
          <w:p w14:paraId="0F749C9C">
            <w:pPr>
              <w:widowControl/>
              <w:jc w:val="center"/>
              <w:textAlignment w:val="bottom"/>
              <w:rPr>
                <w:rFonts w:eastAsia="仿宋_GB2312"/>
                <w:color w:val="auto"/>
                <w:sz w:val="18"/>
                <w:szCs w:val="18"/>
                <w:highlight w:val="none"/>
              </w:rPr>
            </w:pPr>
            <w:r>
              <w:rPr>
                <w:rFonts w:eastAsia="仿宋_GB2312"/>
                <w:color w:val="auto"/>
                <w:sz w:val="18"/>
                <w:szCs w:val="18"/>
                <w:highlight w:val="none"/>
              </w:rPr>
              <w:t>4050424</w:t>
            </w:r>
          </w:p>
        </w:tc>
        <w:tc>
          <w:tcPr>
            <w:tcW w:w="1234" w:type="pct"/>
            <w:gridSpan w:val="4"/>
            <w:vAlign w:val="center"/>
          </w:tcPr>
          <w:p w14:paraId="07A8C16D">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电路分析实验</w:t>
            </w:r>
          </w:p>
          <w:p w14:paraId="70112146">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Circuit Analysis Experiment</w:t>
            </w:r>
          </w:p>
        </w:tc>
        <w:tc>
          <w:tcPr>
            <w:tcW w:w="225" w:type="pct"/>
            <w:vAlign w:val="center"/>
          </w:tcPr>
          <w:p w14:paraId="5C3680DA">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1.5</w:t>
            </w:r>
          </w:p>
        </w:tc>
        <w:tc>
          <w:tcPr>
            <w:tcW w:w="247" w:type="pct"/>
            <w:vAlign w:val="center"/>
          </w:tcPr>
          <w:p w14:paraId="31F9FFF1">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16" w:type="pct"/>
            <w:vAlign w:val="center"/>
          </w:tcPr>
          <w:p w14:paraId="5EDC84BC">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37" w:type="pct"/>
            <w:vAlign w:val="center"/>
          </w:tcPr>
          <w:p w14:paraId="4CDD0560">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202" w:type="pct"/>
            <w:vAlign w:val="center"/>
          </w:tcPr>
          <w:p w14:paraId="56240EFD">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05FD4F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77974B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97ECB9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vAlign w:val="center"/>
          </w:tcPr>
          <w:p w14:paraId="20566F6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EFB7CD5">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0F0D1BF">
            <w:pPr>
              <w:adjustRightInd w:val="0"/>
              <w:snapToGrid w:val="0"/>
              <w:spacing w:line="240" w:lineRule="exact"/>
              <w:jc w:val="center"/>
              <w:rPr>
                <w:rFonts w:eastAsia="仿宋_GB2312"/>
                <w:bCs/>
                <w:color w:val="auto"/>
                <w:sz w:val="18"/>
                <w:szCs w:val="18"/>
                <w:highlight w:val="none"/>
              </w:rPr>
            </w:pPr>
          </w:p>
        </w:tc>
        <w:tc>
          <w:tcPr>
            <w:tcW w:w="198" w:type="pct"/>
            <w:vAlign w:val="center"/>
          </w:tcPr>
          <w:p w14:paraId="31AB421D">
            <w:pPr>
              <w:adjustRightInd w:val="0"/>
              <w:snapToGrid w:val="0"/>
              <w:spacing w:line="240" w:lineRule="exact"/>
              <w:jc w:val="center"/>
              <w:rPr>
                <w:rFonts w:eastAsia="仿宋_GB2312"/>
                <w:bCs/>
                <w:color w:val="auto"/>
                <w:sz w:val="18"/>
                <w:szCs w:val="18"/>
                <w:highlight w:val="none"/>
              </w:rPr>
            </w:pPr>
          </w:p>
        </w:tc>
        <w:tc>
          <w:tcPr>
            <w:tcW w:w="192" w:type="pct"/>
            <w:vAlign w:val="center"/>
          </w:tcPr>
          <w:p w14:paraId="12140F15">
            <w:pPr>
              <w:adjustRightInd w:val="0"/>
              <w:snapToGrid w:val="0"/>
              <w:spacing w:line="240" w:lineRule="exact"/>
              <w:jc w:val="center"/>
              <w:rPr>
                <w:rFonts w:eastAsia="仿宋_GB2312"/>
                <w:bCs/>
                <w:color w:val="auto"/>
                <w:sz w:val="18"/>
                <w:szCs w:val="18"/>
                <w:highlight w:val="none"/>
              </w:rPr>
            </w:pPr>
          </w:p>
        </w:tc>
        <w:tc>
          <w:tcPr>
            <w:tcW w:w="497" w:type="pct"/>
            <w:vAlign w:val="center"/>
          </w:tcPr>
          <w:p w14:paraId="26934E9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5A4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1C07186A">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7404F08">
            <w:pPr>
              <w:widowControl/>
              <w:jc w:val="center"/>
              <w:textAlignment w:val="bottom"/>
              <w:rPr>
                <w:rFonts w:eastAsia="仿宋_GB2312"/>
                <w:color w:val="auto"/>
                <w:sz w:val="18"/>
                <w:szCs w:val="18"/>
                <w:highlight w:val="none"/>
              </w:rPr>
            </w:pPr>
            <w:r>
              <w:rPr>
                <w:rFonts w:eastAsia="仿宋_GB2312"/>
                <w:color w:val="auto"/>
                <w:sz w:val="18"/>
                <w:szCs w:val="18"/>
                <w:highlight w:val="none"/>
              </w:rPr>
              <w:t>4051015</w:t>
            </w:r>
          </w:p>
        </w:tc>
        <w:tc>
          <w:tcPr>
            <w:tcW w:w="1234" w:type="pct"/>
            <w:gridSpan w:val="4"/>
            <w:vAlign w:val="center"/>
          </w:tcPr>
          <w:p w14:paraId="5924CC68">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模拟电子技术</w:t>
            </w:r>
          </w:p>
          <w:p w14:paraId="73C29E33">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Analog Electronic Technology </w:t>
            </w:r>
          </w:p>
        </w:tc>
        <w:tc>
          <w:tcPr>
            <w:tcW w:w="225" w:type="pct"/>
            <w:vAlign w:val="center"/>
          </w:tcPr>
          <w:p w14:paraId="0C3C045D">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3.5</w:t>
            </w:r>
          </w:p>
        </w:tc>
        <w:tc>
          <w:tcPr>
            <w:tcW w:w="247" w:type="pct"/>
            <w:vAlign w:val="center"/>
          </w:tcPr>
          <w:p w14:paraId="758024BF">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56</w:t>
            </w:r>
          </w:p>
        </w:tc>
        <w:tc>
          <w:tcPr>
            <w:tcW w:w="216" w:type="pct"/>
            <w:vAlign w:val="center"/>
          </w:tcPr>
          <w:p w14:paraId="500E9FBB">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37" w:type="pct"/>
            <w:vAlign w:val="center"/>
          </w:tcPr>
          <w:p w14:paraId="5C12BBF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02" w:type="pct"/>
            <w:vAlign w:val="center"/>
          </w:tcPr>
          <w:p w14:paraId="55C12C2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EC7839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7105D98">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9E388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0" w:type="pct"/>
            <w:vAlign w:val="center"/>
          </w:tcPr>
          <w:p w14:paraId="38F1DEF3">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202E15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38C01B4">
            <w:pPr>
              <w:adjustRightInd w:val="0"/>
              <w:snapToGrid w:val="0"/>
              <w:spacing w:line="240" w:lineRule="exact"/>
              <w:jc w:val="center"/>
              <w:rPr>
                <w:rFonts w:eastAsia="仿宋_GB2312"/>
                <w:bCs/>
                <w:color w:val="auto"/>
                <w:sz w:val="18"/>
                <w:szCs w:val="18"/>
                <w:highlight w:val="none"/>
              </w:rPr>
            </w:pPr>
          </w:p>
        </w:tc>
        <w:tc>
          <w:tcPr>
            <w:tcW w:w="198" w:type="pct"/>
            <w:vAlign w:val="center"/>
          </w:tcPr>
          <w:p w14:paraId="1D2A1F39">
            <w:pPr>
              <w:adjustRightInd w:val="0"/>
              <w:snapToGrid w:val="0"/>
              <w:spacing w:line="240" w:lineRule="exact"/>
              <w:jc w:val="center"/>
              <w:rPr>
                <w:rFonts w:eastAsia="仿宋_GB2312"/>
                <w:bCs/>
                <w:color w:val="auto"/>
                <w:sz w:val="18"/>
                <w:szCs w:val="18"/>
                <w:highlight w:val="none"/>
              </w:rPr>
            </w:pPr>
          </w:p>
        </w:tc>
        <w:tc>
          <w:tcPr>
            <w:tcW w:w="192" w:type="pct"/>
            <w:vAlign w:val="center"/>
          </w:tcPr>
          <w:p w14:paraId="73FC9676">
            <w:pPr>
              <w:adjustRightInd w:val="0"/>
              <w:snapToGrid w:val="0"/>
              <w:spacing w:line="240" w:lineRule="exact"/>
              <w:jc w:val="center"/>
              <w:rPr>
                <w:rFonts w:eastAsia="仿宋_GB2312"/>
                <w:bCs/>
                <w:color w:val="auto"/>
                <w:sz w:val="18"/>
                <w:szCs w:val="18"/>
                <w:highlight w:val="none"/>
              </w:rPr>
            </w:pPr>
          </w:p>
        </w:tc>
        <w:tc>
          <w:tcPr>
            <w:tcW w:w="497" w:type="pct"/>
            <w:vAlign w:val="center"/>
          </w:tcPr>
          <w:p w14:paraId="3C2515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A19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57432D9">
            <w:pPr>
              <w:adjustRightInd w:val="0"/>
              <w:snapToGrid w:val="0"/>
              <w:spacing w:line="240" w:lineRule="exact"/>
              <w:jc w:val="center"/>
              <w:rPr>
                <w:rFonts w:eastAsia="仿宋_GB2312"/>
                <w:bCs/>
                <w:color w:val="auto"/>
                <w:sz w:val="18"/>
                <w:szCs w:val="18"/>
                <w:highlight w:val="none"/>
              </w:rPr>
            </w:pPr>
          </w:p>
        </w:tc>
        <w:tc>
          <w:tcPr>
            <w:tcW w:w="383" w:type="pct"/>
            <w:vAlign w:val="center"/>
          </w:tcPr>
          <w:p w14:paraId="45CF6FCB">
            <w:pPr>
              <w:widowControl/>
              <w:jc w:val="center"/>
              <w:textAlignment w:val="bottom"/>
              <w:rPr>
                <w:rFonts w:eastAsia="仿宋_GB2312"/>
                <w:color w:val="auto"/>
                <w:sz w:val="18"/>
                <w:szCs w:val="18"/>
                <w:highlight w:val="none"/>
              </w:rPr>
            </w:pPr>
            <w:r>
              <w:rPr>
                <w:rFonts w:eastAsia="仿宋_GB2312"/>
                <w:color w:val="auto"/>
                <w:sz w:val="18"/>
                <w:szCs w:val="18"/>
                <w:highlight w:val="none"/>
              </w:rPr>
              <w:t>4051059</w:t>
            </w:r>
          </w:p>
        </w:tc>
        <w:tc>
          <w:tcPr>
            <w:tcW w:w="1234" w:type="pct"/>
            <w:gridSpan w:val="4"/>
            <w:vAlign w:val="center"/>
          </w:tcPr>
          <w:p w14:paraId="4200AB18">
            <w:pPr>
              <w:adjustRightInd w:val="0"/>
              <w:snapToGrid w:val="0"/>
              <w:spacing w:line="260" w:lineRule="exact"/>
              <w:jc w:val="left"/>
              <w:rPr>
                <w:rFonts w:eastAsia="仿宋_GB2312"/>
                <w:bCs/>
                <w:color w:val="auto"/>
                <w:sz w:val="18"/>
                <w:szCs w:val="18"/>
                <w:highlight w:val="none"/>
              </w:rPr>
            </w:pPr>
            <w:bookmarkStart w:id="19" w:name="_Hlk32227783"/>
            <w:r>
              <w:rPr>
                <w:rFonts w:eastAsia="仿宋_GB2312"/>
                <w:bCs/>
                <w:color w:val="auto"/>
                <w:sz w:val="18"/>
                <w:szCs w:val="18"/>
                <w:highlight w:val="none"/>
              </w:rPr>
              <w:t>概率论与数理统计</w:t>
            </w:r>
          </w:p>
          <w:bookmarkEnd w:id="19"/>
          <w:p w14:paraId="2EB08439">
            <w:pPr>
              <w:adjustRightInd w:val="0"/>
              <w:snapToGrid w:val="0"/>
              <w:spacing w:line="260" w:lineRule="exact"/>
              <w:jc w:val="left"/>
              <w:rPr>
                <w:rFonts w:eastAsia="仿宋_GB2312"/>
                <w:bCs/>
                <w:color w:val="auto"/>
                <w:sz w:val="18"/>
                <w:szCs w:val="18"/>
                <w:highlight w:val="none"/>
              </w:rPr>
            </w:pPr>
            <w:r>
              <w:rPr>
                <w:rFonts w:eastAsia="仿宋_GB2312"/>
                <w:bCs/>
                <w:color w:val="auto"/>
                <w:spacing w:val="-6"/>
                <w:sz w:val="18"/>
                <w:szCs w:val="18"/>
                <w:highlight w:val="none"/>
              </w:rPr>
              <w:t xml:space="preserve">Probability Theory and Mathematical Statistics </w:t>
            </w:r>
          </w:p>
        </w:tc>
        <w:tc>
          <w:tcPr>
            <w:tcW w:w="225" w:type="pct"/>
            <w:vAlign w:val="center"/>
          </w:tcPr>
          <w:p w14:paraId="44CD43A4">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3.5</w:t>
            </w:r>
          </w:p>
        </w:tc>
        <w:tc>
          <w:tcPr>
            <w:tcW w:w="247" w:type="pct"/>
            <w:vAlign w:val="center"/>
          </w:tcPr>
          <w:p w14:paraId="11A8C89E">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56</w:t>
            </w:r>
          </w:p>
        </w:tc>
        <w:tc>
          <w:tcPr>
            <w:tcW w:w="216" w:type="pct"/>
            <w:vAlign w:val="center"/>
          </w:tcPr>
          <w:p w14:paraId="1325074E">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56</w:t>
            </w:r>
          </w:p>
        </w:tc>
        <w:tc>
          <w:tcPr>
            <w:tcW w:w="237" w:type="pct"/>
            <w:vAlign w:val="center"/>
          </w:tcPr>
          <w:p w14:paraId="0E95EDC4">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02" w:type="pct"/>
            <w:vAlign w:val="center"/>
          </w:tcPr>
          <w:p w14:paraId="28CF350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032D3B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8F102D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1062F58">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55322E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0" w:type="pct"/>
            <w:vAlign w:val="center"/>
          </w:tcPr>
          <w:p w14:paraId="016DD86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E137F8B">
            <w:pPr>
              <w:adjustRightInd w:val="0"/>
              <w:snapToGrid w:val="0"/>
              <w:spacing w:line="240" w:lineRule="exact"/>
              <w:jc w:val="center"/>
              <w:rPr>
                <w:rFonts w:eastAsia="仿宋_GB2312"/>
                <w:bCs/>
                <w:color w:val="auto"/>
                <w:sz w:val="18"/>
                <w:szCs w:val="18"/>
                <w:highlight w:val="none"/>
              </w:rPr>
            </w:pPr>
          </w:p>
        </w:tc>
        <w:tc>
          <w:tcPr>
            <w:tcW w:w="198" w:type="pct"/>
            <w:vAlign w:val="center"/>
          </w:tcPr>
          <w:p w14:paraId="7D10E411">
            <w:pPr>
              <w:adjustRightInd w:val="0"/>
              <w:snapToGrid w:val="0"/>
              <w:spacing w:line="240" w:lineRule="exact"/>
              <w:jc w:val="center"/>
              <w:rPr>
                <w:rFonts w:eastAsia="仿宋_GB2312"/>
                <w:bCs/>
                <w:color w:val="auto"/>
                <w:sz w:val="18"/>
                <w:szCs w:val="18"/>
                <w:highlight w:val="none"/>
              </w:rPr>
            </w:pPr>
          </w:p>
        </w:tc>
        <w:tc>
          <w:tcPr>
            <w:tcW w:w="192" w:type="pct"/>
            <w:vAlign w:val="center"/>
          </w:tcPr>
          <w:p w14:paraId="0C0A4D33">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2405C1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9D2C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B961B7B">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8A90DA2">
            <w:pPr>
              <w:widowControl/>
              <w:jc w:val="center"/>
              <w:textAlignment w:val="bottom"/>
              <w:rPr>
                <w:rFonts w:eastAsia="仿宋_GB2312"/>
                <w:color w:val="auto"/>
                <w:sz w:val="18"/>
                <w:szCs w:val="18"/>
                <w:highlight w:val="none"/>
              </w:rPr>
            </w:pPr>
            <w:r>
              <w:rPr>
                <w:rFonts w:eastAsia="仿宋_GB2312"/>
                <w:color w:val="auto"/>
                <w:sz w:val="18"/>
                <w:szCs w:val="18"/>
                <w:highlight w:val="none"/>
              </w:rPr>
              <w:t>4051016</w:t>
            </w:r>
          </w:p>
        </w:tc>
        <w:tc>
          <w:tcPr>
            <w:tcW w:w="1234" w:type="pct"/>
            <w:gridSpan w:val="4"/>
            <w:vAlign w:val="center"/>
          </w:tcPr>
          <w:p w14:paraId="687CD26C">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数字电子技术</w:t>
            </w:r>
          </w:p>
          <w:p w14:paraId="17A15985">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Digital Electronic Technology </w:t>
            </w:r>
          </w:p>
        </w:tc>
        <w:tc>
          <w:tcPr>
            <w:tcW w:w="225" w:type="pct"/>
            <w:vAlign w:val="center"/>
          </w:tcPr>
          <w:p w14:paraId="23F40674">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2.5</w:t>
            </w:r>
          </w:p>
        </w:tc>
        <w:tc>
          <w:tcPr>
            <w:tcW w:w="247" w:type="pct"/>
            <w:vAlign w:val="center"/>
          </w:tcPr>
          <w:p w14:paraId="63A86063">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40</w:t>
            </w:r>
          </w:p>
        </w:tc>
        <w:tc>
          <w:tcPr>
            <w:tcW w:w="216" w:type="pct"/>
            <w:vAlign w:val="center"/>
          </w:tcPr>
          <w:p w14:paraId="4D86A469">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37" w:type="pct"/>
            <w:vAlign w:val="center"/>
          </w:tcPr>
          <w:p w14:paraId="415E1FF2">
            <w:pPr>
              <w:adjustRightInd w:val="0"/>
              <w:snapToGrid w:val="0"/>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8</w:t>
            </w:r>
          </w:p>
        </w:tc>
        <w:tc>
          <w:tcPr>
            <w:tcW w:w="202" w:type="pct"/>
            <w:vAlign w:val="center"/>
          </w:tcPr>
          <w:p w14:paraId="52FC4B8C">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3EB2263">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E92F25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6683DFD">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81EDDD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vAlign w:val="center"/>
          </w:tcPr>
          <w:p w14:paraId="43314D28">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569DF62">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9AB8300">
            <w:pPr>
              <w:adjustRightInd w:val="0"/>
              <w:snapToGrid w:val="0"/>
              <w:spacing w:line="240" w:lineRule="exact"/>
              <w:jc w:val="center"/>
              <w:rPr>
                <w:rFonts w:eastAsia="仿宋_GB2312"/>
                <w:bCs/>
                <w:color w:val="auto"/>
                <w:sz w:val="18"/>
                <w:szCs w:val="18"/>
                <w:highlight w:val="none"/>
              </w:rPr>
            </w:pPr>
          </w:p>
        </w:tc>
        <w:tc>
          <w:tcPr>
            <w:tcW w:w="192" w:type="pct"/>
            <w:vAlign w:val="center"/>
          </w:tcPr>
          <w:p w14:paraId="23CD6D05">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ADC206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B51C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76596D75">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FC90768">
            <w:pPr>
              <w:widowControl/>
              <w:jc w:val="center"/>
              <w:textAlignment w:val="bottom"/>
              <w:rPr>
                <w:rFonts w:eastAsia="仿宋_GB2312"/>
                <w:color w:val="auto"/>
                <w:sz w:val="18"/>
                <w:szCs w:val="18"/>
                <w:highlight w:val="none"/>
              </w:rPr>
            </w:pPr>
            <w:r>
              <w:rPr>
                <w:rFonts w:eastAsia="仿宋_GB2312"/>
                <w:color w:val="auto"/>
                <w:sz w:val="18"/>
                <w:szCs w:val="18"/>
                <w:highlight w:val="none"/>
              </w:rPr>
              <w:t>4051006</w:t>
            </w:r>
          </w:p>
        </w:tc>
        <w:tc>
          <w:tcPr>
            <w:tcW w:w="1234" w:type="pct"/>
            <w:gridSpan w:val="4"/>
            <w:vAlign w:val="center"/>
          </w:tcPr>
          <w:p w14:paraId="3E2DFBD2">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电机与拖动基础</w:t>
            </w:r>
          </w:p>
          <w:p w14:paraId="0522755E">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Motor and Drag Foundation </w:t>
            </w:r>
          </w:p>
        </w:tc>
        <w:tc>
          <w:tcPr>
            <w:tcW w:w="225" w:type="pct"/>
            <w:vAlign w:val="center"/>
          </w:tcPr>
          <w:p w14:paraId="15FD54F8">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4.5</w:t>
            </w:r>
          </w:p>
        </w:tc>
        <w:tc>
          <w:tcPr>
            <w:tcW w:w="247" w:type="pct"/>
            <w:vAlign w:val="center"/>
          </w:tcPr>
          <w:p w14:paraId="32B15BF3">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72</w:t>
            </w:r>
          </w:p>
        </w:tc>
        <w:tc>
          <w:tcPr>
            <w:tcW w:w="216" w:type="pct"/>
            <w:vAlign w:val="center"/>
          </w:tcPr>
          <w:p w14:paraId="59215969">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48</w:t>
            </w:r>
          </w:p>
        </w:tc>
        <w:tc>
          <w:tcPr>
            <w:tcW w:w="237" w:type="pct"/>
            <w:vAlign w:val="center"/>
          </w:tcPr>
          <w:p w14:paraId="6F6FECB4">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24</w:t>
            </w:r>
          </w:p>
        </w:tc>
        <w:tc>
          <w:tcPr>
            <w:tcW w:w="202" w:type="pct"/>
            <w:vAlign w:val="center"/>
          </w:tcPr>
          <w:p w14:paraId="33D8B43F">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B879C4C">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C83C70F">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6784DD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04DE35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90" w:type="pct"/>
            <w:vAlign w:val="center"/>
          </w:tcPr>
          <w:p w14:paraId="7717D5C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871044A">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2BE725C">
            <w:pPr>
              <w:adjustRightInd w:val="0"/>
              <w:snapToGrid w:val="0"/>
              <w:spacing w:line="240" w:lineRule="exact"/>
              <w:jc w:val="center"/>
              <w:rPr>
                <w:rFonts w:eastAsia="仿宋_GB2312"/>
                <w:bCs/>
                <w:color w:val="auto"/>
                <w:sz w:val="18"/>
                <w:szCs w:val="18"/>
                <w:highlight w:val="none"/>
              </w:rPr>
            </w:pPr>
          </w:p>
        </w:tc>
        <w:tc>
          <w:tcPr>
            <w:tcW w:w="192" w:type="pct"/>
            <w:vAlign w:val="center"/>
          </w:tcPr>
          <w:p w14:paraId="6F360757">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6C47F3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F97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4A46F5C3">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F4F0B24">
            <w:pPr>
              <w:widowControl/>
              <w:jc w:val="center"/>
              <w:textAlignment w:val="bottom"/>
              <w:rPr>
                <w:rFonts w:eastAsia="仿宋_GB2312"/>
                <w:color w:val="auto"/>
                <w:sz w:val="18"/>
                <w:szCs w:val="18"/>
                <w:highlight w:val="none"/>
              </w:rPr>
            </w:pPr>
            <w:r>
              <w:rPr>
                <w:rFonts w:eastAsia="仿宋_GB2312"/>
                <w:color w:val="auto"/>
                <w:sz w:val="18"/>
                <w:szCs w:val="18"/>
                <w:highlight w:val="none"/>
              </w:rPr>
              <w:t>4051018</w:t>
            </w:r>
          </w:p>
        </w:tc>
        <w:tc>
          <w:tcPr>
            <w:tcW w:w="1234" w:type="pct"/>
            <w:gridSpan w:val="4"/>
            <w:vAlign w:val="center"/>
          </w:tcPr>
          <w:p w14:paraId="366B1AA0">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自动控制原理</w:t>
            </w:r>
          </w:p>
          <w:p w14:paraId="45E94EF5">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Principles of Automatic Control </w:t>
            </w:r>
          </w:p>
        </w:tc>
        <w:tc>
          <w:tcPr>
            <w:tcW w:w="225" w:type="pct"/>
            <w:vAlign w:val="center"/>
          </w:tcPr>
          <w:p w14:paraId="2286D6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7" w:type="pct"/>
            <w:vAlign w:val="center"/>
          </w:tcPr>
          <w:p w14:paraId="29EE79B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6" w:type="pct"/>
            <w:vAlign w:val="center"/>
          </w:tcPr>
          <w:p w14:paraId="3CBF29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37" w:type="pct"/>
            <w:vAlign w:val="center"/>
          </w:tcPr>
          <w:p w14:paraId="0CB1C2A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02" w:type="pct"/>
            <w:vAlign w:val="center"/>
          </w:tcPr>
          <w:p w14:paraId="1A847B73">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7809FE6">
            <w:pPr>
              <w:adjustRightInd w:val="0"/>
              <w:snapToGrid w:val="0"/>
              <w:spacing w:line="240" w:lineRule="exact"/>
              <w:jc w:val="center"/>
              <w:rPr>
                <w:rFonts w:eastAsia="仿宋_GB2312"/>
                <w:bCs/>
                <w:color w:val="auto"/>
                <w:sz w:val="18"/>
                <w:szCs w:val="18"/>
                <w:highlight w:val="none"/>
              </w:rPr>
            </w:pPr>
          </w:p>
        </w:tc>
        <w:tc>
          <w:tcPr>
            <w:tcW w:w="190" w:type="pct"/>
            <w:vAlign w:val="center"/>
          </w:tcPr>
          <w:p w14:paraId="4C833271">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032E480">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B74FF55">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2742AE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vAlign w:val="center"/>
          </w:tcPr>
          <w:p w14:paraId="6D9DF31F">
            <w:pPr>
              <w:adjustRightInd w:val="0"/>
              <w:snapToGrid w:val="0"/>
              <w:spacing w:line="240" w:lineRule="exact"/>
              <w:jc w:val="center"/>
              <w:rPr>
                <w:rFonts w:eastAsia="仿宋_GB2312"/>
                <w:bCs/>
                <w:color w:val="auto"/>
                <w:sz w:val="18"/>
                <w:szCs w:val="18"/>
                <w:highlight w:val="none"/>
              </w:rPr>
            </w:pPr>
          </w:p>
        </w:tc>
        <w:tc>
          <w:tcPr>
            <w:tcW w:w="198" w:type="pct"/>
            <w:vAlign w:val="center"/>
          </w:tcPr>
          <w:p w14:paraId="5F84CFFD">
            <w:pPr>
              <w:adjustRightInd w:val="0"/>
              <w:snapToGrid w:val="0"/>
              <w:spacing w:line="240" w:lineRule="exact"/>
              <w:jc w:val="center"/>
              <w:rPr>
                <w:rFonts w:eastAsia="仿宋_GB2312"/>
                <w:bCs/>
                <w:color w:val="auto"/>
                <w:sz w:val="18"/>
                <w:szCs w:val="18"/>
                <w:highlight w:val="none"/>
              </w:rPr>
            </w:pPr>
          </w:p>
        </w:tc>
        <w:tc>
          <w:tcPr>
            <w:tcW w:w="192" w:type="pct"/>
            <w:vAlign w:val="center"/>
          </w:tcPr>
          <w:p w14:paraId="052C1420">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70CC2B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4391B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5E9DCD6">
            <w:pPr>
              <w:adjustRightInd w:val="0"/>
              <w:snapToGrid w:val="0"/>
              <w:spacing w:line="240" w:lineRule="exact"/>
              <w:jc w:val="center"/>
              <w:rPr>
                <w:rFonts w:eastAsia="仿宋_GB2312"/>
                <w:bCs/>
                <w:color w:val="auto"/>
                <w:sz w:val="18"/>
                <w:szCs w:val="18"/>
                <w:highlight w:val="none"/>
              </w:rPr>
            </w:pPr>
          </w:p>
        </w:tc>
        <w:tc>
          <w:tcPr>
            <w:tcW w:w="383" w:type="pct"/>
            <w:vAlign w:val="center"/>
          </w:tcPr>
          <w:p w14:paraId="67C9CA18">
            <w:pPr>
              <w:widowControl/>
              <w:jc w:val="center"/>
              <w:textAlignment w:val="bottom"/>
              <w:rPr>
                <w:rFonts w:eastAsia="仿宋_GB2312"/>
                <w:color w:val="auto"/>
                <w:sz w:val="18"/>
                <w:szCs w:val="18"/>
                <w:highlight w:val="none"/>
              </w:rPr>
            </w:pPr>
            <w:r>
              <w:rPr>
                <w:rFonts w:eastAsia="仿宋_GB2312"/>
                <w:color w:val="auto"/>
                <w:sz w:val="18"/>
                <w:szCs w:val="18"/>
                <w:highlight w:val="none"/>
              </w:rPr>
              <w:t>4051017</w:t>
            </w:r>
          </w:p>
        </w:tc>
        <w:tc>
          <w:tcPr>
            <w:tcW w:w="1234" w:type="pct"/>
            <w:gridSpan w:val="4"/>
            <w:vAlign w:val="center"/>
          </w:tcPr>
          <w:p w14:paraId="435AD814">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信号与系统</w:t>
            </w:r>
          </w:p>
          <w:p w14:paraId="0F205D8C">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Signals and Systems </w:t>
            </w:r>
          </w:p>
        </w:tc>
        <w:tc>
          <w:tcPr>
            <w:tcW w:w="225" w:type="pct"/>
            <w:vAlign w:val="center"/>
          </w:tcPr>
          <w:p w14:paraId="67B1750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7" w:type="pct"/>
            <w:vAlign w:val="center"/>
          </w:tcPr>
          <w:p w14:paraId="1DE2D3E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6" w:type="pct"/>
            <w:vAlign w:val="center"/>
          </w:tcPr>
          <w:p w14:paraId="21E8EA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7F8409F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2" w:type="pct"/>
            <w:vAlign w:val="center"/>
          </w:tcPr>
          <w:p w14:paraId="07804179">
            <w:pPr>
              <w:adjustRightInd w:val="0"/>
              <w:snapToGrid w:val="0"/>
              <w:spacing w:line="240" w:lineRule="exact"/>
              <w:jc w:val="center"/>
              <w:rPr>
                <w:rFonts w:eastAsia="仿宋_GB2312"/>
                <w:bCs/>
                <w:color w:val="auto"/>
                <w:sz w:val="18"/>
                <w:szCs w:val="18"/>
                <w:highlight w:val="none"/>
              </w:rPr>
            </w:pPr>
          </w:p>
        </w:tc>
        <w:tc>
          <w:tcPr>
            <w:tcW w:w="187" w:type="pct"/>
            <w:tcBorders>
              <w:bottom w:val="single" w:color="auto" w:sz="4" w:space="0"/>
            </w:tcBorders>
            <w:vAlign w:val="center"/>
          </w:tcPr>
          <w:p w14:paraId="5E5C7D85">
            <w:pPr>
              <w:adjustRightInd w:val="0"/>
              <w:snapToGrid w:val="0"/>
              <w:spacing w:line="240" w:lineRule="exact"/>
              <w:jc w:val="center"/>
              <w:rPr>
                <w:rFonts w:eastAsia="仿宋_GB2312"/>
                <w:bCs/>
                <w:color w:val="auto"/>
                <w:sz w:val="18"/>
                <w:szCs w:val="18"/>
                <w:highlight w:val="none"/>
              </w:rPr>
            </w:pPr>
          </w:p>
        </w:tc>
        <w:tc>
          <w:tcPr>
            <w:tcW w:w="190" w:type="pct"/>
            <w:tcBorders>
              <w:bottom w:val="single" w:color="auto" w:sz="4" w:space="0"/>
            </w:tcBorders>
            <w:vAlign w:val="center"/>
          </w:tcPr>
          <w:p w14:paraId="1D484ADC">
            <w:pPr>
              <w:adjustRightInd w:val="0"/>
              <w:snapToGrid w:val="0"/>
              <w:spacing w:line="240" w:lineRule="exact"/>
              <w:jc w:val="center"/>
              <w:rPr>
                <w:rFonts w:eastAsia="仿宋_GB2312"/>
                <w:bCs/>
                <w:color w:val="auto"/>
                <w:sz w:val="18"/>
                <w:szCs w:val="18"/>
                <w:highlight w:val="none"/>
              </w:rPr>
            </w:pPr>
          </w:p>
        </w:tc>
        <w:tc>
          <w:tcPr>
            <w:tcW w:w="187" w:type="pct"/>
            <w:tcBorders>
              <w:bottom w:val="single" w:color="auto" w:sz="4" w:space="0"/>
            </w:tcBorders>
            <w:vAlign w:val="center"/>
          </w:tcPr>
          <w:p w14:paraId="796C90D7">
            <w:pPr>
              <w:adjustRightInd w:val="0"/>
              <w:snapToGrid w:val="0"/>
              <w:spacing w:line="240" w:lineRule="exact"/>
              <w:jc w:val="center"/>
              <w:rPr>
                <w:rFonts w:eastAsia="仿宋_GB2312"/>
                <w:bCs/>
                <w:color w:val="auto"/>
                <w:sz w:val="18"/>
                <w:szCs w:val="18"/>
                <w:highlight w:val="none"/>
              </w:rPr>
            </w:pPr>
          </w:p>
        </w:tc>
        <w:tc>
          <w:tcPr>
            <w:tcW w:w="190" w:type="pct"/>
            <w:tcBorders>
              <w:bottom w:val="single" w:color="auto" w:sz="4" w:space="0"/>
            </w:tcBorders>
            <w:vAlign w:val="center"/>
          </w:tcPr>
          <w:p w14:paraId="54FD8DC7">
            <w:pPr>
              <w:adjustRightInd w:val="0"/>
              <w:snapToGrid w:val="0"/>
              <w:spacing w:line="240" w:lineRule="exact"/>
              <w:jc w:val="center"/>
              <w:rPr>
                <w:rFonts w:eastAsia="仿宋_GB2312"/>
                <w:bCs/>
                <w:color w:val="auto"/>
                <w:sz w:val="18"/>
                <w:szCs w:val="18"/>
                <w:highlight w:val="none"/>
              </w:rPr>
            </w:pPr>
          </w:p>
        </w:tc>
        <w:tc>
          <w:tcPr>
            <w:tcW w:w="190" w:type="pct"/>
            <w:tcBorders>
              <w:bottom w:val="single" w:color="auto" w:sz="4" w:space="0"/>
            </w:tcBorders>
            <w:vAlign w:val="center"/>
          </w:tcPr>
          <w:p w14:paraId="1E34E6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vAlign w:val="center"/>
          </w:tcPr>
          <w:p w14:paraId="6E8C17EB">
            <w:pPr>
              <w:adjustRightInd w:val="0"/>
              <w:snapToGrid w:val="0"/>
              <w:spacing w:line="240" w:lineRule="exact"/>
              <w:jc w:val="center"/>
              <w:rPr>
                <w:rFonts w:eastAsia="仿宋_GB2312"/>
                <w:bCs/>
                <w:color w:val="auto"/>
                <w:sz w:val="18"/>
                <w:szCs w:val="18"/>
                <w:highlight w:val="none"/>
              </w:rPr>
            </w:pPr>
          </w:p>
        </w:tc>
        <w:tc>
          <w:tcPr>
            <w:tcW w:w="198" w:type="pct"/>
            <w:vAlign w:val="center"/>
          </w:tcPr>
          <w:p w14:paraId="0F7E7BF3">
            <w:pPr>
              <w:adjustRightInd w:val="0"/>
              <w:snapToGrid w:val="0"/>
              <w:spacing w:line="240" w:lineRule="exact"/>
              <w:jc w:val="center"/>
              <w:rPr>
                <w:rFonts w:eastAsia="仿宋_GB2312"/>
                <w:bCs/>
                <w:color w:val="auto"/>
                <w:sz w:val="18"/>
                <w:szCs w:val="18"/>
                <w:highlight w:val="none"/>
              </w:rPr>
            </w:pPr>
          </w:p>
        </w:tc>
        <w:tc>
          <w:tcPr>
            <w:tcW w:w="192" w:type="pct"/>
            <w:vAlign w:val="center"/>
          </w:tcPr>
          <w:p w14:paraId="0265CA36">
            <w:pPr>
              <w:adjustRightInd w:val="0"/>
              <w:snapToGrid w:val="0"/>
              <w:spacing w:line="240" w:lineRule="exact"/>
              <w:jc w:val="center"/>
              <w:rPr>
                <w:rFonts w:eastAsia="仿宋_GB2312"/>
                <w:bCs/>
                <w:color w:val="auto"/>
                <w:sz w:val="18"/>
                <w:szCs w:val="18"/>
                <w:highlight w:val="none"/>
              </w:rPr>
            </w:pPr>
          </w:p>
        </w:tc>
        <w:tc>
          <w:tcPr>
            <w:tcW w:w="497" w:type="pct"/>
            <w:vAlign w:val="center"/>
          </w:tcPr>
          <w:p w14:paraId="160B1E2F">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337A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231" w:type="pct"/>
            <w:vMerge w:val="continue"/>
            <w:vAlign w:val="center"/>
          </w:tcPr>
          <w:p w14:paraId="4911737A">
            <w:pPr>
              <w:adjustRightInd w:val="0"/>
              <w:snapToGrid w:val="0"/>
              <w:spacing w:line="240" w:lineRule="exact"/>
              <w:jc w:val="center"/>
              <w:rPr>
                <w:rFonts w:eastAsia="仿宋_GB2312"/>
                <w:bCs/>
                <w:color w:val="auto"/>
                <w:sz w:val="18"/>
                <w:szCs w:val="18"/>
                <w:highlight w:val="none"/>
              </w:rPr>
            </w:pPr>
          </w:p>
        </w:tc>
        <w:tc>
          <w:tcPr>
            <w:tcW w:w="1617" w:type="pct"/>
            <w:gridSpan w:val="5"/>
            <w:vAlign w:val="center"/>
          </w:tcPr>
          <w:p w14:paraId="3D87FD0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25" w:type="pct"/>
            <w:vAlign w:val="center"/>
          </w:tcPr>
          <w:p w14:paraId="2502594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247" w:type="pct"/>
            <w:vAlign w:val="center"/>
          </w:tcPr>
          <w:p w14:paraId="6628801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896</w:t>
            </w:r>
          </w:p>
        </w:tc>
        <w:tc>
          <w:tcPr>
            <w:tcW w:w="216" w:type="pct"/>
            <w:vAlign w:val="center"/>
          </w:tcPr>
          <w:p w14:paraId="3AC6D72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728</w:t>
            </w:r>
          </w:p>
        </w:tc>
        <w:tc>
          <w:tcPr>
            <w:tcW w:w="237" w:type="pct"/>
            <w:vAlign w:val="center"/>
          </w:tcPr>
          <w:p w14:paraId="793818F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202" w:type="pct"/>
            <w:vAlign w:val="center"/>
          </w:tcPr>
          <w:p w14:paraId="78222E2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4" w:space="0"/>
              <w:left w:val="nil"/>
              <w:bottom w:val="single" w:color="auto" w:sz="4" w:space="0"/>
              <w:right w:val="single" w:color="auto" w:sz="4" w:space="0"/>
            </w:tcBorders>
            <w:shd w:val="clear" w:color="auto" w:fill="auto"/>
            <w:vAlign w:val="center"/>
          </w:tcPr>
          <w:p w14:paraId="5252064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2FC6D55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240</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79F3296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240</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0087E9C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190" w:type="pct"/>
            <w:tcBorders>
              <w:top w:val="single" w:color="auto" w:sz="4" w:space="0"/>
              <w:left w:val="single" w:color="auto" w:sz="4" w:space="0"/>
              <w:bottom w:val="single" w:color="auto" w:sz="4" w:space="0"/>
              <w:right w:val="nil"/>
            </w:tcBorders>
            <w:shd w:val="clear" w:color="auto" w:fill="auto"/>
            <w:vAlign w:val="center"/>
          </w:tcPr>
          <w:p w14:paraId="792021E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187" w:type="pct"/>
            <w:vAlign w:val="center"/>
          </w:tcPr>
          <w:p w14:paraId="60C2688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8" w:type="pct"/>
            <w:vAlign w:val="center"/>
          </w:tcPr>
          <w:p w14:paraId="1D2FCEF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vAlign w:val="center"/>
          </w:tcPr>
          <w:p w14:paraId="4E24AD9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97" w:type="pct"/>
            <w:vAlign w:val="center"/>
          </w:tcPr>
          <w:p w14:paraId="7024EA26">
            <w:pPr>
              <w:adjustRightInd w:val="0"/>
              <w:snapToGrid w:val="0"/>
              <w:spacing w:line="240" w:lineRule="exact"/>
              <w:jc w:val="center"/>
              <w:rPr>
                <w:rFonts w:eastAsia="仿宋_GB2312"/>
                <w:bCs/>
                <w:color w:val="auto"/>
                <w:sz w:val="18"/>
                <w:szCs w:val="18"/>
                <w:highlight w:val="none"/>
              </w:rPr>
            </w:pPr>
          </w:p>
        </w:tc>
      </w:tr>
      <w:tr w14:paraId="6141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restart"/>
            <w:vAlign w:val="center"/>
          </w:tcPr>
          <w:p w14:paraId="1841423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专业课</w:t>
            </w:r>
          </w:p>
        </w:tc>
        <w:tc>
          <w:tcPr>
            <w:tcW w:w="383" w:type="pct"/>
            <w:vAlign w:val="center"/>
          </w:tcPr>
          <w:p w14:paraId="1A96C4F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4061161</w:t>
            </w:r>
          </w:p>
        </w:tc>
        <w:tc>
          <w:tcPr>
            <w:tcW w:w="1234" w:type="pct"/>
            <w:gridSpan w:val="4"/>
            <w:vAlign w:val="center"/>
          </w:tcPr>
          <w:p w14:paraId="250F61BF">
            <w:pPr>
              <w:widowControl/>
              <w:adjustRightInd w:val="0"/>
              <w:snapToGrid w:val="0"/>
              <w:spacing w:line="240" w:lineRule="exact"/>
              <w:jc w:val="left"/>
              <w:rPr>
                <w:rFonts w:eastAsia="仿宋_GB2312"/>
                <w:color w:val="auto"/>
                <w:kern w:val="0"/>
                <w:sz w:val="18"/>
                <w:szCs w:val="18"/>
                <w:highlight w:val="none"/>
                <w:lang w:bidi="ar"/>
              </w:rPr>
            </w:pPr>
            <w:r>
              <w:rPr>
                <w:rFonts w:eastAsia="仿宋_GB2312"/>
                <w:color w:val="auto"/>
                <w:kern w:val="0"/>
                <w:sz w:val="18"/>
                <w:szCs w:val="18"/>
                <w:highlight w:val="none"/>
                <w:lang w:bidi="ar"/>
              </w:rPr>
              <w:t>单片机原理与应用</w:t>
            </w:r>
          </w:p>
          <w:p w14:paraId="5A259555">
            <w:pPr>
              <w:widowControl/>
              <w:adjustRightInd w:val="0"/>
              <w:snapToGrid w:val="0"/>
              <w:spacing w:line="240" w:lineRule="exact"/>
              <w:jc w:val="left"/>
              <w:rPr>
                <w:rFonts w:eastAsia="仿宋_GB2312"/>
                <w:bCs/>
                <w:color w:val="auto"/>
                <w:sz w:val="18"/>
                <w:szCs w:val="18"/>
                <w:highlight w:val="none"/>
              </w:rPr>
            </w:pPr>
            <w:r>
              <w:rPr>
                <w:rFonts w:eastAsia="仿宋_GB2312"/>
                <w:color w:val="auto"/>
                <w:kern w:val="0"/>
                <w:sz w:val="18"/>
                <w:szCs w:val="18"/>
                <w:highlight w:val="none"/>
                <w:lang w:bidi="ar"/>
              </w:rPr>
              <w:t>Principle and Application of MCU</w:t>
            </w:r>
          </w:p>
        </w:tc>
        <w:tc>
          <w:tcPr>
            <w:tcW w:w="225" w:type="pct"/>
            <w:vAlign w:val="center"/>
          </w:tcPr>
          <w:p w14:paraId="6EDEB98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3.5</w:t>
            </w:r>
          </w:p>
        </w:tc>
        <w:tc>
          <w:tcPr>
            <w:tcW w:w="247" w:type="pct"/>
            <w:vAlign w:val="center"/>
          </w:tcPr>
          <w:p w14:paraId="717FDC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56</w:t>
            </w:r>
          </w:p>
        </w:tc>
        <w:tc>
          <w:tcPr>
            <w:tcW w:w="216" w:type="pct"/>
            <w:vAlign w:val="center"/>
          </w:tcPr>
          <w:p w14:paraId="513791D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7" w:type="pct"/>
            <w:vAlign w:val="center"/>
          </w:tcPr>
          <w:p w14:paraId="5BE3D6E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2" w:type="pct"/>
            <w:vAlign w:val="center"/>
          </w:tcPr>
          <w:p w14:paraId="4EB7386D">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5FC7A66">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tcBorders>
            <w:vAlign w:val="center"/>
          </w:tcPr>
          <w:p w14:paraId="21F07BD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tcBorders>
            <w:vAlign w:val="center"/>
          </w:tcPr>
          <w:p w14:paraId="21CC9AD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tcBorders>
            <w:vAlign w:val="center"/>
          </w:tcPr>
          <w:p w14:paraId="415CDD8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4" w:space="0"/>
            </w:tcBorders>
            <w:vAlign w:val="center"/>
          </w:tcPr>
          <w:p w14:paraId="22AA8E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87" w:type="pct"/>
            <w:vAlign w:val="center"/>
          </w:tcPr>
          <w:p w14:paraId="043A1DFA">
            <w:pPr>
              <w:adjustRightInd w:val="0"/>
              <w:snapToGrid w:val="0"/>
              <w:spacing w:line="240" w:lineRule="exact"/>
              <w:jc w:val="center"/>
              <w:rPr>
                <w:rFonts w:eastAsia="仿宋_GB2312"/>
                <w:bCs/>
                <w:color w:val="auto"/>
                <w:sz w:val="18"/>
                <w:szCs w:val="18"/>
                <w:highlight w:val="none"/>
              </w:rPr>
            </w:pPr>
          </w:p>
        </w:tc>
        <w:tc>
          <w:tcPr>
            <w:tcW w:w="198" w:type="pct"/>
            <w:vAlign w:val="center"/>
          </w:tcPr>
          <w:p w14:paraId="449CA74F">
            <w:pPr>
              <w:adjustRightInd w:val="0"/>
              <w:snapToGrid w:val="0"/>
              <w:spacing w:line="240" w:lineRule="exact"/>
              <w:jc w:val="center"/>
              <w:rPr>
                <w:rFonts w:eastAsia="仿宋_GB2312"/>
                <w:bCs/>
                <w:color w:val="auto"/>
                <w:sz w:val="18"/>
                <w:szCs w:val="18"/>
                <w:highlight w:val="none"/>
              </w:rPr>
            </w:pPr>
          </w:p>
        </w:tc>
        <w:tc>
          <w:tcPr>
            <w:tcW w:w="192" w:type="pct"/>
            <w:vAlign w:val="center"/>
          </w:tcPr>
          <w:p w14:paraId="48CB50F9">
            <w:pPr>
              <w:adjustRightInd w:val="0"/>
              <w:snapToGrid w:val="0"/>
              <w:spacing w:line="240" w:lineRule="exact"/>
              <w:jc w:val="center"/>
              <w:rPr>
                <w:rFonts w:eastAsia="仿宋_GB2312"/>
                <w:bCs/>
                <w:color w:val="auto"/>
                <w:sz w:val="18"/>
                <w:szCs w:val="18"/>
                <w:highlight w:val="none"/>
              </w:rPr>
            </w:pPr>
          </w:p>
        </w:tc>
        <w:tc>
          <w:tcPr>
            <w:tcW w:w="497" w:type="pct"/>
            <w:vAlign w:val="center"/>
          </w:tcPr>
          <w:p w14:paraId="3AEE41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68E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3B5FA8B5">
            <w:pPr>
              <w:adjustRightInd w:val="0"/>
              <w:snapToGrid w:val="0"/>
              <w:spacing w:line="240" w:lineRule="exact"/>
              <w:jc w:val="center"/>
              <w:rPr>
                <w:rFonts w:eastAsia="仿宋_GB2312"/>
                <w:bCs/>
                <w:color w:val="auto"/>
                <w:sz w:val="18"/>
                <w:szCs w:val="18"/>
                <w:highlight w:val="none"/>
              </w:rPr>
            </w:pPr>
          </w:p>
        </w:tc>
        <w:tc>
          <w:tcPr>
            <w:tcW w:w="383" w:type="pct"/>
            <w:vAlign w:val="center"/>
          </w:tcPr>
          <w:p w14:paraId="5FD7F15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4061164</w:t>
            </w:r>
          </w:p>
        </w:tc>
        <w:tc>
          <w:tcPr>
            <w:tcW w:w="1234" w:type="pct"/>
            <w:gridSpan w:val="4"/>
            <w:vAlign w:val="center"/>
          </w:tcPr>
          <w:p w14:paraId="7A5231F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电子设计自动化（EDA）</w:t>
            </w:r>
          </w:p>
          <w:p w14:paraId="3E5342F2">
            <w:pPr>
              <w:widowControl/>
              <w:shd w:val="clear" w:color="auto" w:fill="FFFFFF"/>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Electronic Design Automation（EDA）</w:t>
            </w:r>
          </w:p>
        </w:tc>
        <w:tc>
          <w:tcPr>
            <w:tcW w:w="225" w:type="pct"/>
            <w:vAlign w:val="center"/>
          </w:tcPr>
          <w:p w14:paraId="1B3C07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7" w:type="pct"/>
            <w:vAlign w:val="center"/>
          </w:tcPr>
          <w:p w14:paraId="68FB34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6" w:type="pct"/>
            <w:vAlign w:val="center"/>
          </w:tcPr>
          <w:p w14:paraId="0822580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7" w:type="pct"/>
            <w:vAlign w:val="center"/>
          </w:tcPr>
          <w:p w14:paraId="2897CE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02" w:type="pct"/>
            <w:vAlign w:val="center"/>
          </w:tcPr>
          <w:p w14:paraId="62DCA28F">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5553AE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71C108BA">
            <w:pPr>
              <w:adjustRightInd w:val="0"/>
              <w:snapToGrid w:val="0"/>
              <w:spacing w:line="240" w:lineRule="exact"/>
              <w:jc w:val="center"/>
              <w:rPr>
                <w:rFonts w:eastAsia="仿宋_GB2312"/>
                <w:bCs/>
                <w:color w:val="auto"/>
                <w:sz w:val="18"/>
                <w:szCs w:val="18"/>
                <w:highlight w:val="none"/>
              </w:rPr>
            </w:pPr>
          </w:p>
        </w:tc>
        <w:tc>
          <w:tcPr>
            <w:tcW w:w="187" w:type="pct"/>
            <w:vAlign w:val="center"/>
          </w:tcPr>
          <w:p w14:paraId="1578C7DA">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597A87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626FF3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vAlign w:val="center"/>
          </w:tcPr>
          <w:p w14:paraId="111A22AC">
            <w:pPr>
              <w:adjustRightInd w:val="0"/>
              <w:snapToGrid w:val="0"/>
              <w:spacing w:line="240" w:lineRule="exact"/>
              <w:jc w:val="center"/>
              <w:rPr>
                <w:rFonts w:eastAsia="仿宋_GB2312"/>
                <w:bCs/>
                <w:color w:val="auto"/>
                <w:sz w:val="18"/>
                <w:szCs w:val="18"/>
                <w:highlight w:val="none"/>
              </w:rPr>
            </w:pPr>
          </w:p>
        </w:tc>
        <w:tc>
          <w:tcPr>
            <w:tcW w:w="198" w:type="pct"/>
            <w:vAlign w:val="center"/>
          </w:tcPr>
          <w:p w14:paraId="32B0E8B7">
            <w:pPr>
              <w:adjustRightInd w:val="0"/>
              <w:snapToGrid w:val="0"/>
              <w:spacing w:line="240" w:lineRule="exact"/>
              <w:jc w:val="center"/>
              <w:rPr>
                <w:rFonts w:eastAsia="仿宋_GB2312"/>
                <w:bCs/>
                <w:color w:val="auto"/>
                <w:sz w:val="18"/>
                <w:szCs w:val="18"/>
                <w:highlight w:val="none"/>
              </w:rPr>
            </w:pPr>
          </w:p>
        </w:tc>
        <w:tc>
          <w:tcPr>
            <w:tcW w:w="192" w:type="pct"/>
            <w:vAlign w:val="center"/>
          </w:tcPr>
          <w:p w14:paraId="47DC9237">
            <w:pPr>
              <w:adjustRightInd w:val="0"/>
              <w:snapToGrid w:val="0"/>
              <w:spacing w:line="240" w:lineRule="exact"/>
              <w:jc w:val="center"/>
              <w:rPr>
                <w:rFonts w:eastAsia="仿宋_GB2312"/>
                <w:bCs/>
                <w:color w:val="auto"/>
                <w:sz w:val="18"/>
                <w:szCs w:val="18"/>
                <w:highlight w:val="none"/>
              </w:rPr>
            </w:pPr>
          </w:p>
        </w:tc>
        <w:tc>
          <w:tcPr>
            <w:tcW w:w="497" w:type="pct"/>
            <w:vAlign w:val="center"/>
          </w:tcPr>
          <w:p w14:paraId="73E22AB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2F1D4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5DC25DD2">
            <w:pPr>
              <w:adjustRightInd w:val="0"/>
              <w:snapToGrid w:val="0"/>
              <w:spacing w:line="240" w:lineRule="exact"/>
              <w:jc w:val="center"/>
              <w:rPr>
                <w:rFonts w:eastAsia="仿宋_GB2312"/>
                <w:bCs/>
                <w:color w:val="auto"/>
                <w:sz w:val="18"/>
                <w:szCs w:val="18"/>
                <w:highlight w:val="none"/>
              </w:rPr>
            </w:pPr>
          </w:p>
        </w:tc>
        <w:tc>
          <w:tcPr>
            <w:tcW w:w="383" w:type="pct"/>
            <w:vAlign w:val="center"/>
          </w:tcPr>
          <w:p w14:paraId="04961CB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4061160</w:t>
            </w:r>
          </w:p>
        </w:tc>
        <w:tc>
          <w:tcPr>
            <w:tcW w:w="1234" w:type="pct"/>
            <w:gridSpan w:val="4"/>
            <w:vAlign w:val="center"/>
          </w:tcPr>
          <w:p w14:paraId="0DD7EFF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传感器原理与应用</w:t>
            </w:r>
          </w:p>
          <w:p w14:paraId="301CE67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Principle and Application of Sensor </w:t>
            </w:r>
          </w:p>
        </w:tc>
        <w:tc>
          <w:tcPr>
            <w:tcW w:w="225" w:type="pct"/>
            <w:vAlign w:val="center"/>
          </w:tcPr>
          <w:p w14:paraId="5FC31F8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47" w:type="pct"/>
            <w:vAlign w:val="center"/>
          </w:tcPr>
          <w:p w14:paraId="5B9C666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6" w:type="pct"/>
            <w:vAlign w:val="center"/>
          </w:tcPr>
          <w:p w14:paraId="1A10CB9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7" w:type="pct"/>
            <w:vAlign w:val="center"/>
          </w:tcPr>
          <w:p w14:paraId="115F41B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2" w:type="pct"/>
            <w:vAlign w:val="center"/>
          </w:tcPr>
          <w:p w14:paraId="0E68C580">
            <w:pPr>
              <w:adjustRightInd w:val="0"/>
              <w:snapToGrid w:val="0"/>
              <w:spacing w:line="240" w:lineRule="exact"/>
              <w:jc w:val="center"/>
              <w:rPr>
                <w:rFonts w:eastAsia="仿宋_GB2312"/>
                <w:bCs/>
                <w:color w:val="auto"/>
                <w:sz w:val="18"/>
                <w:szCs w:val="18"/>
                <w:highlight w:val="none"/>
              </w:rPr>
            </w:pPr>
          </w:p>
        </w:tc>
        <w:tc>
          <w:tcPr>
            <w:tcW w:w="187" w:type="pct"/>
            <w:vAlign w:val="center"/>
          </w:tcPr>
          <w:p w14:paraId="646D85EE">
            <w:pPr>
              <w:adjustRightInd w:val="0"/>
              <w:snapToGrid w:val="0"/>
              <w:spacing w:line="240" w:lineRule="exact"/>
              <w:jc w:val="center"/>
              <w:rPr>
                <w:rFonts w:eastAsia="仿宋_GB2312"/>
                <w:bCs/>
                <w:color w:val="auto"/>
                <w:sz w:val="18"/>
                <w:szCs w:val="18"/>
                <w:highlight w:val="none"/>
              </w:rPr>
            </w:pPr>
          </w:p>
        </w:tc>
        <w:tc>
          <w:tcPr>
            <w:tcW w:w="190" w:type="pct"/>
            <w:vAlign w:val="center"/>
          </w:tcPr>
          <w:p w14:paraId="58B7F1C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3C30B81">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C9D0DC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00269B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vAlign w:val="center"/>
          </w:tcPr>
          <w:p w14:paraId="641B1DC7">
            <w:pPr>
              <w:adjustRightInd w:val="0"/>
              <w:snapToGrid w:val="0"/>
              <w:spacing w:line="240" w:lineRule="exact"/>
              <w:jc w:val="center"/>
              <w:rPr>
                <w:rFonts w:eastAsia="仿宋_GB2312"/>
                <w:bCs/>
                <w:color w:val="auto"/>
                <w:sz w:val="18"/>
                <w:szCs w:val="18"/>
                <w:highlight w:val="none"/>
              </w:rPr>
            </w:pPr>
          </w:p>
        </w:tc>
        <w:tc>
          <w:tcPr>
            <w:tcW w:w="198" w:type="pct"/>
            <w:vAlign w:val="center"/>
          </w:tcPr>
          <w:p w14:paraId="7F5249BC">
            <w:pPr>
              <w:adjustRightInd w:val="0"/>
              <w:snapToGrid w:val="0"/>
              <w:spacing w:line="240" w:lineRule="exact"/>
              <w:jc w:val="center"/>
              <w:rPr>
                <w:rFonts w:eastAsia="仿宋_GB2312"/>
                <w:bCs/>
                <w:color w:val="auto"/>
                <w:sz w:val="18"/>
                <w:szCs w:val="18"/>
                <w:highlight w:val="none"/>
              </w:rPr>
            </w:pPr>
          </w:p>
        </w:tc>
        <w:tc>
          <w:tcPr>
            <w:tcW w:w="192" w:type="pct"/>
            <w:vAlign w:val="center"/>
          </w:tcPr>
          <w:p w14:paraId="12E3B5D9">
            <w:pPr>
              <w:adjustRightInd w:val="0"/>
              <w:snapToGrid w:val="0"/>
              <w:spacing w:line="240" w:lineRule="exact"/>
              <w:jc w:val="center"/>
              <w:rPr>
                <w:rFonts w:eastAsia="仿宋_GB2312"/>
                <w:bCs/>
                <w:color w:val="auto"/>
                <w:sz w:val="18"/>
                <w:szCs w:val="18"/>
                <w:highlight w:val="none"/>
              </w:rPr>
            </w:pPr>
          </w:p>
        </w:tc>
        <w:tc>
          <w:tcPr>
            <w:tcW w:w="497" w:type="pct"/>
            <w:vAlign w:val="center"/>
          </w:tcPr>
          <w:p w14:paraId="44C405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39F3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115C48C1">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C5FD3C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4061159</w:t>
            </w:r>
          </w:p>
        </w:tc>
        <w:tc>
          <w:tcPr>
            <w:tcW w:w="1234" w:type="pct"/>
            <w:gridSpan w:val="4"/>
            <w:vAlign w:val="center"/>
          </w:tcPr>
          <w:p w14:paraId="234D4873">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测控电路</w:t>
            </w:r>
          </w:p>
          <w:p w14:paraId="66E1299C">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Measurement and Control Circuit</w:t>
            </w:r>
          </w:p>
        </w:tc>
        <w:tc>
          <w:tcPr>
            <w:tcW w:w="225" w:type="pct"/>
            <w:vAlign w:val="center"/>
          </w:tcPr>
          <w:p w14:paraId="67062A9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47" w:type="pct"/>
            <w:vAlign w:val="center"/>
          </w:tcPr>
          <w:p w14:paraId="729D231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6" w:type="pct"/>
            <w:vAlign w:val="center"/>
          </w:tcPr>
          <w:p w14:paraId="115939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237" w:type="pct"/>
            <w:vAlign w:val="center"/>
          </w:tcPr>
          <w:p w14:paraId="27018F3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202" w:type="pct"/>
            <w:vAlign w:val="center"/>
          </w:tcPr>
          <w:p w14:paraId="01E12022">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49A6D5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2360F31B">
            <w:pPr>
              <w:adjustRightInd w:val="0"/>
              <w:snapToGrid w:val="0"/>
              <w:spacing w:line="240" w:lineRule="exact"/>
              <w:jc w:val="center"/>
              <w:rPr>
                <w:rFonts w:eastAsia="仿宋_GB2312"/>
                <w:bCs/>
                <w:color w:val="auto"/>
                <w:sz w:val="18"/>
                <w:szCs w:val="18"/>
                <w:highlight w:val="none"/>
              </w:rPr>
            </w:pPr>
          </w:p>
        </w:tc>
        <w:tc>
          <w:tcPr>
            <w:tcW w:w="187" w:type="pct"/>
            <w:vAlign w:val="center"/>
          </w:tcPr>
          <w:p w14:paraId="595B1724">
            <w:pPr>
              <w:adjustRightInd w:val="0"/>
              <w:snapToGrid w:val="0"/>
              <w:spacing w:line="240" w:lineRule="exact"/>
              <w:jc w:val="center"/>
              <w:rPr>
                <w:rFonts w:eastAsia="仿宋_GB2312"/>
                <w:bCs/>
                <w:color w:val="auto"/>
                <w:sz w:val="18"/>
                <w:szCs w:val="18"/>
                <w:highlight w:val="none"/>
              </w:rPr>
            </w:pPr>
          </w:p>
        </w:tc>
        <w:tc>
          <w:tcPr>
            <w:tcW w:w="190" w:type="pct"/>
            <w:vAlign w:val="center"/>
          </w:tcPr>
          <w:p w14:paraId="1693B319">
            <w:pPr>
              <w:adjustRightInd w:val="0"/>
              <w:snapToGrid w:val="0"/>
              <w:spacing w:line="240" w:lineRule="exact"/>
              <w:jc w:val="center"/>
              <w:rPr>
                <w:rFonts w:eastAsia="仿宋_GB2312"/>
                <w:bCs/>
                <w:color w:val="auto"/>
                <w:sz w:val="18"/>
                <w:szCs w:val="18"/>
                <w:highlight w:val="none"/>
              </w:rPr>
            </w:pPr>
          </w:p>
        </w:tc>
        <w:tc>
          <w:tcPr>
            <w:tcW w:w="190" w:type="pct"/>
            <w:vAlign w:val="center"/>
          </w:tcPr>
          <w:p w14:paraId="3B4A7297">
            <w:pPr>
              <w:adjustRightInd w:val="0"/>
              <w:snapToGrid w:val="0"/>
              <w:spacing w:line="240" w:lineRule="exact"/>
              <w:jc w:val="center"/>
              <w:rPr>
                <w:rFonts w:eastAsia="仿宋_GB2312"/>
                <w:bCs/>
                <w:color w:val="auto"/>
                <w:sz w:val="18"/>
                <w:szCs w:val="18"/>
                <w:highlight w:val="none"/>
              </w:rPr>
            </w:pPr>
          </w:p>
        </w:tc>
        <w:tc>
          <w:tcPr>
            <w:tcW w:w="187" w:type="pct"/>
            <w:vAlign w:val="center"/>
          </w:tcPr>
          <w:p w14:paraId="321AE0A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8" w:type="pct"/>
            <w:vAlign w:val="center"/>
          </w:tcPr>
          <w:p w14:paraId="4C291952">
            <w:pPr>
              <w:adjustRightInd w:val="0"/>
              <w:snapToGrid w:val="0"/>
              <w:spacing w:line="240" w:lineRule="exact"/>
              <w:jc w:val="center"/>
              <w:rPr>
                <w:rFonts w:eastAsia="仿宋_GB2312"/>
                <w:bCs/>
                <w:color w:val="auto"/>
                <w:sz w:val="18"/>
                <w:szCs w:val="18"/>
                <w:highlight w:val="none"/>
              </w:rPr>
            </w:pPr>
          </w:p>
        </w:tc>
        <w:tc>
          <w:tcPr>
            <w:tcW w:w="192" w:type="pct"/>
            <w:vAlign w:val="center"/>
          </w:tcPr>
          <w:p w14:paraId="5FBD3089">
            <w:pPr>
              <w:adjustRightInd w:val="0"/>
              <w:snapToGrid w:val="0"/>
              <w:spacing w:line="240" w:lineRule="exact"/>
              <w:jc w:val="center"/>
              <w:rPr>
                <w:rFonts w:eastAsia="仿宋_GB2312"/>
                <w:bCs/>
                <w:color w:val="auto"/>
                <w:sz w:val="18"/>
                <w:szCs w:val="18"/>
                <w:highlight w:val="none"/>
              </w:rPr>
            </w:pPr>
          </w:p>
        </w:tc>
        <w:tc>
          <w:tcPr>
            <w:tcW w:w="497" w:type="pct"/>
            <w:vAlign w:val="center"/>
          </w:tcPr>
          <w:p w14:paraId="77FBD82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D7F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5D9E48EB">
            <w:pPr>
              <w:adjustRightInd w:val="0"/>
              <w:snapToGrid w:val="0"/>
              <w:spacing w:line="240" w:lineRule="exact"/>
              <w:jc w:val="center"/>
              <w:rPr>
                <w:rFonts w:eastAsia="仿宋_GB2312"/>
                <w:bCs/>
                <w:color w:val="auto"/>
                <w:sz w:val="18"/>
                <w:szCs w:val="18"/>
                <w:highlight w:val="none"/>
              </w:rPr>
            </w:pPr>
          </w:p>
        </w:tc>
        <w:tc>
          <w:tcPr>
            <w:tcW w:w="383" w:type="pct"/>
            <w:vAlign w:val="center"/>
          </w:tcPr>
          <w:p w14:paraId="1C60552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4061165</w:t>
            </w:r>
          </w:p>
        </w:tc>
        <w:tc>
          <w:tcPr>
            <w:tcW w:w="1234" w:type="pct"/>
            <w:gridSpan w:val="4"/>
            <w:vAlign w:val="center"/>
          </w:tcPr>
          <w:p w14:paraId="36AFCE0D">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工程项目管理（产教融合）</w:t>
            </w:r>
          </w:p>
          <w:p w14:paraId="11809F7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Project Management</w:t>
            </w:r>
          </w:p>
        </w:tc>
        <w:tc>
          <w:tcPr>
            <w:tcW w:w="225" w:type="pct"/>
            <w:vAlign w:val="center"/>
          </w:tcPr>
          <w:p w14:paraId="0E73654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247" w:type="pct"/>
            <w:tcBorders>
              <w:bottom w:val="single" w:color="auto" w:sz="4" w:space="0"/>
            </w:tcBorders>
            <w:vAlign w:val="center"/>
          </w:tcPr>
          <w:p w14:paraId="7C018A6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16" w:type="pct"/>
            <w:tcBorders>
              <w:bottom w:val="single" w:color="auto" w:sz="4" w:space="0"/>
            </w:tcBorders>
            <w:vAlign w:val="center"/>
          </w:tcPr>
          <w:p w14:paraId="6228101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7" w:type="pct"/>
            <w:tcBorders>
              <w:bottom w:val="single" w:color="auto" w:sz="4" w:space="0"/>
            </w:tcBorders>
            <w:vAlign w:val="center"/>
          </w:tcPr>
          <w:p w14:paraId="35FE783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02" w:type="pct"/>
            <w:tcBorders>
              <w:bottom w:val="single" w:color="auto" w:sz="4" w:space="0"/>
            </w:tcBorders>
            <w:vAlign w:val="center"/>
          </w:tcPr>
          <w:p w14:paraId="7E565D05">
            <w:pPr>
              <w:adjustRightInd w:val="0"/>
              <w:snapToGrid w:val="0"/>
              <w:spacing w:line="240" w:lineRule="exact"/>
              <w:jc w:val="center"/>
              <w:rPr>
                <w:rFonts w:eastAsia="仿宋_GB2312"/>
                <w:bCs/>
                <w:color w:val="auto"/>
                <w:sz w:val="18"/>
                <w:szCs w:val="18"/>
                <w:highlight w:val="none"/>
              </w:rPr>
            </w:pPr>
          </w:p>
        </w:tc>
        <w:tc>
          <w:tcPr>
            <w:tcW w:w="187" w:type="pct"/>
            <w:tcBorders>
              <w:bottom w:val="single" w:color="auto" w:sz="4" w:space="0"/>
            </w:tcBorders>
            <w:vAlign w:val="center"/>
          </w:tcPr>
          <w:p w14:paraId="523B8BDD">
            <w:pPr>
              <w:adjustRightInd w:val="0"/>
              <w:snapToGrid w:val="0"/>
              <w:spacing w:line="240" w:lineRule="exact"/>
              <w:jc w:val="center"/>
              <w:rPr>
                <w:rFonts w:eastAsia="仿宋_GB2312"/>
                <w:bCs/>
                <w:color w:val="auto"/>
                <w:sz w:val="18"/>
                <w:szCs w:val="18"/>
                <w:highlight w:val="none"/>
              </w:rPr>
            </w:pPr>
          </w:p>
        </w:tc>
        <w:tc>
          <w:tcPr>
            <w:tcW w:w="190" w:type="pct"/>
            <w:tcBorders>
              <w:bottom w:val="single" w:color="auto" w:sz="4" w:space="0"/>
            </w:tcBorders>
            <w:vAlign w:val="center"/>
          </w:tcPr>
          <w:p w14:paraId="517191A6">
            <w:pPr>
              <w:adjustRightInd w:val="0"/>
              <w:snapToGrid w:val="0"/>
              <w:spacing w:line="240" w:lineRule="exact"/>
              <w:jc w:val="center"/>
              <w:rPr>
                <w:rFonts w:eastAsia="仿宋_GB2312"/>
                <w:bCs/>
                <w:color w:val="auto"/>
                <w:sz w:val="18"/>
                <w:szCs w:val="18"/>
                <w:highlight w:val="none"/>
              </w:rPr>
            </w:pPr>
          </w:p>
        </w:tc>
        <w:tc>
          <w:tcPr>
            <w:tcW w:w="187" w:type="pct"/>
            <w:tcBorders>
              <w:bottom w:val="single" w:color="auto" w:sz="4" w:space="0"/>
            </w:tcBorders>
            <w:vAlign w:val="center"/>
          </w:tcPr>
          <w:p w14:paraId="0CED6A85">
            <w:pPr>
              <w:adjustRightInd w:val="0"/>
              <w:snapToGrid w:val="0"/>
              <w:spacing w:line="240" w:lineRule="exact"/>
              <w:jc w:val="center"/>
              <w:rPr>
                <w:rFonts w:eastAsia="仿宋_GB2312"/>
                <w:bCs/>
                <w:color w:val="auto"/>
                <w:sz w:val="18"/>
                <w:szCs w:val="18"/>
                <w:highlight w:val="none"/>
              </w:rPr>
            </w:pPr>
          </w:p>
        </w:tc>
        <w:tc>
          <w:tcPr>
            <w:tcW w:w="190" w:type="pct"/>
            <w:tcBorders>
              <w:bottom w:val="single" w:color="auto" w:sz="4" w:space="0"/>
            </w:tcBorders>
            <w:vAlign w:val="center"/>
          </w:tcPr>
          <w:p w14:paraId="0B1C224C">
            <w:pPr>
              <w:adjustRightInd w:val="0"/>
              <w:snapToGrid w:val="0"/>
              <w:spacing w:line="240" w:lineRule="exact"/>
              <w:jc w:val="center"/>
              <w:rPr>
                <w:rFonts w:eastAsia="仿宋_GB2312"/>
                <w:bCs/>
                <w:color w:val="auto"/>
                <w:sz w:val="18"/>
                <w:szCs w:val="18"/>
                <w:highlight w:val="none"/>
              </w:rPr>
            </w:pPr>
          </w:p>
        </w:tc>
        <w:tc>
          <w:tcPr>
            <w:tcW w:w="190" w:type="pct"/>
            <w:tcBorders>
              <w:bottom w:val="single" w:color="auto" w:sz="4" w:space="0"/>
            </w:tcBorders>
            <w:vAlign w:val="center"/>
          </w:tcPr>
          <w:p w14:paraId="515C7701">
            <w:pPr>
              <w:adjustRightInd w:val="0"/>
              <w:snapToGrid w:val="0"/>
              <w:spacing w:line="240" w:lineRule="exact"/>
              <w:jc w:val="center"/>
              <w:rPr>
                <w:rFonts w:eastAsia="仿宋_GB2312"/>
                <w:bCs/>
                <w:color w:val="auto"/>
                <w:sz w:val="18"/>
                <w:szCs w:val="18"/>
                <w:highlight w:val="none"/>
              </w:rPr>
            </w:pPr>
          </w:p>
        </w:tc>
        <w:tc>
          <w:tcPr>
            <w:tcW w:w="187" w:type="pct"/>
            <w:tcBorders>
              <w:bottom w:val="single" w:color="auto" w:sz="4" w:space="0"/>
            </w:tcBorders>
            <w:vAlign w:val="center"/>
          </w:tcPr>
          <w:p w14:paraId="634E4072">
            <w:pPr>
              <w:adjustRightInd w:val="0"/>
              <w:snapToGrid w:val="0"/>
              <w:spacing w:line="240" w:lineRule="exact"/>
              <w:jc w:val="center"/>
              <w:rPr>
                <w:rFonts w:eastAsia="仿宋_GB2312"/>
                <w:bCs/>
                <w:color w:val="auto"/>
                <w:sz w:val="18"/>
                <w:szCs w:val="18"/>
                <w:highlight w:val="none"/>
              </w:rPr>
            </w:pPr>
          </w:p>
        </w:tc>
        <w:tc>
          <w:tcPr>
            <w:tcW w:w="198" w:type="pct"/>
            <w:tcBorders>
              <w:bottom w:val="single" w:color="auto" w:sz="4" w:space="0"/>
            </w:tcBorders>
            <w:vAlign w:val="center"/>
          </w:tcPr>
          <w:p w14:paraId="4C0B42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2" w:type="pct"/>
            <w:tcBorders>
              <w:bottom w:val="single" w:color="auto" w:sz="4" w:space="0"/>
            </w:tcBorders>
            <w:vAlign w:val="center"/>
          </w:tcPr>
          <w:p w14:paraId="6703610C">
            <w:pPr>
              <w:adjustRightInd w:val="0"/>
              <w:snapToGrid w:val="0"/>
              <w:spacing w:line="240" w:lineRule="exact"/>
              <w:jc w:val="center"/>
              <w:rPr>
                <w:rFonts w:eastAsia="仿宋_GB2312"/>
                <w:bCs/>
                <w:color w:val="auto"/>
                <w:sz w:val="18"/>
                <w:szCs w:val="18"/>
                <w:highlight w:val="none"/>
              </w:rPr>
            </w:pPr>
          </w:p>
        </w:tc>
        <w:tc>
          <w:tcPr>
            <w:tcW w:w="497" w:type="pct"/>
            <w:vAlign w:val="center"/>
          </w:tcPr>
          <w:p w14:paraId="07AEF1D0">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4B97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1" w:type="pct"/>
            <w:vMerge w:val="continue"/>
            <w:vAlign w:val="center"/>
          </w:tcPr>
          <w:p w14:paraId="7D913F98">
            <w:pPr>
              <w:adjustRightInd w:val="0"/>
              <w:snapToGrid w:val="0"/>
              <w:spacing w:line="240" w:lineRule="exact"/>
              <w:jc w:val="center"/>
              <w:rPr>
                <w:rFonts w:eastAsia="仿宋_GB2312"/>
                <w:b/>
                <w:color w:val="auto"/>
                <w:sz w:val="18"/>
                <w:szCs w:val="18"/>
                <w:highlight w:val="none"/>
              </w:rPr>
            </w:pPr>
          </w:p>
        </w:tc>
        <w:tc>
          <w:tcPr>
            <w:tcW w:w="1617" w:type="pct"/>
            <w:gridSpan w:val="5"/>
            <w:vAlign w:val="center"/>
          </w:tcPr>
          <w:p w14:paraId="48419B2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25" w:type="pct"/>
            <w:tcBorders>
              <w:bottom w:val="single" w:color="auto" w:sz="4" w:space="0"/>
            </w:tcBorders>
            <w:vAlign w:val="center"/>
          </w:tcPr>
          <w:p w14:paraId="17E95D5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12.5</w:t>
            </w:r>
          </w:p>
        </w:tc>
        <w:tc>
          <w:tcPr>
            <w:tcW w:w="247" w:type="pct"/>
            <w:tcBorders>
              <w:top w:val="single" w:color="auto" w:sz="4" w:space="0"/>
              <w:left w:val="nil"/>
              <w:bottom w:val="single" w:color="auto" w:sz="4" w:space="0"/>
              <w:right w:val="single" w:color="auto" w:sz="4" w:space="0"/>
            </w:tcBorders>
            <w:shd w:val="clear" w:color="auto" w:fill="auto"/>
            <w:vAlign w:val="center"/>
          </w:tcPr>
          <w:p w14:paraId="6EAF95D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200</w:t>
            </w:r>
          </w:p>
        </w:tc>
        <w:tc>
          <w:tcPr>
            <w:tcW w:w="216" w:type="pct"/>
            <w:tcBorders>
              <w:top w:val="single" w:color="auto" w:sz="4" w:space="0"/>
              <w:left w:val="single" w:color="auto" w:sz="4" w:space="0"/>
              <w:bottom w:val="single" w:color="auto" w:sz="4" w:space="0"/>
              <w:right w:val="single" w:color="auto" w:sz="4" w:space="0"/>
            </w:tcBorders>
            <w:shd w:val="clear" w:color="auto" w:fill="auto"/>
            <w:vAlign w:val="center"/>
          </w:tcPr>
          <w:p w14:paraId="6114703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682295D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88</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14:paraId="11DC715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50F3FA1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3ACDC04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025777E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709EE32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1A7C548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144</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2EC3092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40</w:t>
            </w:r>
          </w:p>
        </w:tc>
        <w:tc>
          <w:tcPr>
            <w:tcW w:w="198" w:type="pct"/>
            <w:tcBorders>
              <w:top w:val="single" w:color="auto" w:sz="4" w:space="0"/>
              <w:left w:val="single" w:color="auto" w:sz="4" w:space="0"/>
              <w:bottom w:val="single" w:color="auto" w:sz="4" w:space="0"/>
              <w:right w:val="single" w:color="auto" w:sz="4" w:space="0"/>
            </w:tcBorders>
            <w:shd w:val="clear" w:color="auto" w:fill="auto"/>
            <w:vAlign w:val="center"/>
          </w:tcPr>
          <w:p w14:paraId="0B439FD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w:t>
            </w:r>
          </w:p>
        </w:tc>
        <w:tc>
          <w:tcPr>
            <w:tcW w:w="192" w:type="pct"/>
            <w:tcBorders>
              <w:top w:val="single" w:color="auto" w:sz="4" w:space="0"/>
              <w:left w:val="single" w:color="auto" w:sz="4" w:space="0"/>
              <w:bottom w:val="single" w:color="auto" w:sz="4" w:space="0"/>
              <w:right w:val="nil"/>
            </w:tcBorders>
            <w:shd w:val="clear" w:color="auto" w:fill="auto"/>
            <w:vAlign w:val="center"/>
          </w:tcPr>
          <w:p w14:paraId="3C57160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97" w:type="pct"/>
            <w:vAlign w:val="center"/>
          </w:tcPr>
          <w:p w14:paraId="73F4E31B">
            <w:pPr>
              <w:adjustRightInd w:val="0"/>
              <w:snapToGrid w:val="0"/>
              <w:spacing w:line="240" w:lineRule="exact"/>
              <w:jc w:val="center"/>
              <w:rPr>
                <w:rFonts w:eastAsia="仿宋_GB2312"/>
                <w:b/>
                <w:color w:val="auto"/>
                <w:sz w:val="18"/>
                <w:szCs w:val="18"/>
                <w:highlight w:val="none"/>
              </w:rPr>
            </w:pPr>
          </w:p>
        </w:tc>
      </w:tr>
      <w:tr w14:paraId="67C45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48" w:type="pct"/>
            <w:gridSpan w:val="6"/>
            <w:vAlign w:val="center"/>
          </w:tcPr>
          <w:p w14:paraId="2A292FC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25" w:type="pct"/>
            <w:tcBorders>
              <w:top w:val="single" w:color="auto" w:sz="4" w:space="0"/>
              <w:left w:val="nil"/>
              <w:bottom w:val="single" w:color="auto" w:sz="4" w:space="0"/>
              <w:right w:val="single" w:color="auto" w:sz="4" w:space="0"/>
            </w:tcBorders>
            <w:shd w:val="clear" w:color="auto" w:fill="auto"/>
            <w:vAlign w:val="center"/>
          </w:tcPr>
          <w:p w14:paraId="0919CDF1">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100.5</w:t>
            </w: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3DFE4D53">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1684</w:t>
            </w:r>
          </w:p>
        </w:tc>
        <w:tc>
          <w:tcPr>
            <w:tcW w:w="216" w:type="pct"/>
            <w:tcBorders>
              <w:top w:val="single" w:color="auto" w:sz="4" w:space="0"/>
              <w:left w:val="single" w:color="auto" w:sz="4" w:space="0"/>
              <w:bottom w:val="single" w:color="auto" w:sz="4" w:space="0"/>
              <w:right w:val="single" w:color="auto" w:sz="4" w:space="0"/>
            </w:tcBorders>
            <w:shd w:val="clear" w:color="auto" w:fill="auto"/>
            <w:vAlign w:val="center"/>
          </w:tcPr>
          <w:p w14:paraId="5FE93A86">
            <w:pPr>
              <w:adjustRightInd w:val="0"/>
              <w:snapToGrid w:val="0"/>
              <w:spacing w:line="24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1396</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11770A90">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256</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14:paraId="1EDCEEA9">
            <w:pPr>
              <w:adjustRightInd w:val="0"/>
              <w:snapToGrid w:val="0"/>
              <w:spacing w:line="24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32</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1CBC93A7">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344</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0979215F">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388</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0701F9BB">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316</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71D62198">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324</w:t>
            </w:r>
          </w:p>
        </w:tc>
        <w:tc>
          <w:tcPr>
            <w:tcW w:w="190" w:type="pct"/>
            <w:tcBorders>
              <w:top w:val="single" w:color="auto" w:sz="4" w:space="0"/>
              <w:left w:val="single" w:color="auto" w:sz="4" w:space="0"/>
              <w:bottom w:val="single" w:color="auto" w:sz="4" w:space="0"/>
              <w:right w:val="single" w:color="auto" w:sz="4" w:space="0"/>
            </w:tcBorders>
            <w:shd w:val="clear" w:color="auto" w:fill="auto"/>
            <w:vAlign w:val="center"/>
          </w:tcPr>
          <w:p w14:paraId="3ED3B9EE">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256</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5B90C716">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40</w:t>
            </w:r>
          </w:p>
        </w:tc>
        <w:tc>
          <w:tcPr>
            <w:tcW w:w="198" w:type="pct"/>
            <w:tcBorders>
              <w:top w:val="single" w:color="auto" w:sz="4" w:space="0"/>
              <w:left w:val="single" w:color="auto" w:sz="4" w:space="0"/>
              <w:bottom w:val="single" w:color="auto" w:sz="4" w:space="0"/>
              <w:right w:val="single" w:color="auto" w:sz="4" w:space="0"/>
            </w:tcBorders>
            <w:shd w:val="clear" w:color="auto" w:fill="auto"/>
            <w:vAlign w:val="center"/>
          </w:tcPr>
          <w:p w14:paraId="5C3278D9">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16</w:t>
            </w: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1752FF37">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497" w:type="pct"/>
            <w:tcBorders>
              <w:left w:val="single" w:color="auto" w:sz="4" w:space="0"/>
            </w:tcBorders>
            <w:vAlign w:val="center"/>
          </w:tcPr>
          <w:p w14:paraId="6615A769">
            <w:pPr>
              <w:adjustRightInd w:val="0"/>
              <w:snapToGrid w:val="0"/>
              <w:spacing w:line="240" w:lineRule="exact"/>
              <w:jc w:val="center"/>
              <w:rPr>
                <w:rFonts w:eastAsia="仿宋_GB2312"/>
                <w:b/>
                <w:color w:val="auto"/>
                <w:sz w:val="18"/>
                <w:szCs w:val="18"/>
                <w:highlight w:val="none"/>
              </w:rPr>
            </w:pPr>
          </w:p>
        </w:tc>
      </w:tr>
      <w:tr w14:paraId="7AECE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03" w:type="pct"/>
            <w:gridSpan w:val="3"/>
            <w:vMerge w:val="restart"/>
            <w:vAlign w:val="center"/>
          </w:tcPr>
          <w:p w14:paraId="7342241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845" w:type="pct"/>
            <w:gridSpan w:val="3"/>
            <w:vAlign w:val="center"/>
          </w:tcPr>
          <w:p w14:paraId="4B6ECD2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25" w:type="pct"/>
            <w:vAlign w:val="center"/>
          </w:tcPr>
          <w:p w14:paraId="74C26DA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18</w:t>
            </w:r>
          </w:p>
        </w:tc>
        <w:tc>
          <w:tcPr>
            <w:tcW w:w="247" w:type="pct"/>
            <w:tcBorders>
              <w:top w:val="single" w:color="auto" w:sz="4" w:space="0"/>
            </w:tcBorders>
            <w:vAlign w:val="center"/>
          </w:tcPr>
          <w:p w14:paraId="61F5508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288</w:t>
            </w:r>
          </w:p>
        </w:tc>
        <w:tc>
          <w:tcPr>
            <w:tcW w:w="216" w:type="pct"/>
            <w:tcBorders>
              <w:top w:val="single" w:color="auto" w:sz="4" w:space="0"/>
            </w:tcBorders>
            <w:vAlign w:val="center"/>
          </w:tcPr>
          <w:p w14:paraId="1B1EE8A4">
            <w:pPr>
              <w:adjustRightInd w:val="0"/>
              <w:snapToGrid w:val="0"/>
              <w:spacing w:line="240" w:lineRule="exact"/>
              <w:jc w:val="center"/>
              <w:rPr>
                <w:rFonts w:eastAsia="仿宋_GB2312"/>
                <w:bCs/>
                <w:color w:val="auto"/>
                <w:sz w:val="18"/>
                <w:szCs w:val="18"/>
                <w:highlight w:val="none"/>
              </w:rPr>
            </w:pPr>
          </w:p>
        </w:tc>
        <w:tc>
          <w:tcPr>
            <w:tcW w:w="237" w:type="pct"/>
            <w:tcBorders>
              <w:top w:val="single" w:color="auto" w:sz="4" w:space="0"/>
            </w:tcBorders>
            <w:vAlign w:val="center"/>
          </w:tcPr>
          <w:p w14:paraId="0BCFABC1">
            <w:pPr>
              <w:adjustRightInd w:val="0"/>
              <w:snapToGrid w:val="0"/>
              <w:spacing w:line="240" w:lineRule="exact"/>
              <w:jc w:val="center"/>
              <w:rPr>
                <w:rFonts w:eastAsia="仿宋_GB2312"/>
                <w:bCs/>
                <w:color w:val="auto"/>
                <w:sz w:val="18"/>
                <w:szCs w:val="18"/>
                <w:highlight w:val="none"/>
              </w:rPr>
            </w:pPr>
          </w:p>
        </w:tc>
        <w:tc>
          <w:tcPr>
            <w:tcW w:w="202" w:type="pct"/>
            <w:tcBorders>
              <w:top w:val="single" w:color="auto" w:sz="4" w:space="0"/>
            </w:tcBorders>
            <w:vAlign w:val="center"/>
          </w:tcPr>
          <w:p w14:paraId="38FCCC3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4" w:space="0"/>
            </w:tcBorders>
            <w:vAlign w:val="center"/>
          </w:tcPr>
          <w:p w14:paraId="5533A0F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0" w:type="pct"/>
            <w:tcBorders>
              <w:top w:val="single" w:color="auto" w:sz="4" w:space="0"/>
            </w:tcBorders>
            <w:vAlign w:val="center"/>
          </w:tcPr>
          <w:p w14:paraId="38B3F48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7" w:type="pct"/>
            <w:tcBorders>
              <w:top w:val="single" w:color="auto" w:sz="4" w:space="0"/>
            </w:tcBorders>
            <w:vAlign w:val="center"/>
          </w:tcPr>
          <w:p w14:paraId="6AB8F17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0" w:type="pct"/>
            <w:tcBorders>
              <w:top w:val="single" w:color="auto" w:sz="4" w:space="0"/>
            </w:tcBorders>
            <w:vAlign w:val="center"/>
          </w:tcPr>
          <w:p w14:paraId="5413C62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190" w:type="pct"/>
            <w:tcBorders>
              <w:top w:val="single" w:color="auto" w:sz="4" w:space="0"/>
            </w:tcBorders>
            <w:vAlign w:val="center"/>
          </w:tcPr>
          <w:p w14:paraId="15A4DBC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187" w:type="pct"/>
            <w:tcBorders>
              <w:top w:val="single" w:color="auto" w:sz="4" w:space="0"/>
            </w:tcBorders>
            <w:vAlign w:val="center"/>
          </w:tcPr>
          <w:p w14:paraId="708FF11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88</w:t>
            </w:r>
          </w:p>
        </w:tc>
        <w:tc>
          <w:tcPr>
            <w:tcW w:w="198" w:type="pct"/>
            <w:tcBorders>
              <w:top w:val="single" w:color="auto" w:sz="4" w:space="0"/>
            </w:tcBorders>
            <w:vAlign w:val="center"/>
          </w:tcPr>
          <w:p w14:paraId="5D2158C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2" w:type="pct"/>
            <w:tcBorders>
              <w:top w:val="single" w:color="auto" w:sz="4" w:space="0"/>
            </w:tcBorders>
            <w:vAlign w:val="center"/>
          </w:tcPr>
          <w:p w14:paraId="635868B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497" w:type="pct"/>
            <w:vAlign w:val="center"/>
          </w:tcPr>
          <w:p w14:paraId="51B72AAC">
            <w:pPr>
              <w:adjustRightInd w:val="0"/>
              <w:snapToGrid w:val="0"/>
              <w:spacing w:line="240" w:lineRule="exact"/>
              <w:jc w:val="center"/>
              <w:rPr>
                <w:rFonts w:eastAsia="仿宋_GB2312"/>
                <w:bCs/>
                <w:color w:val="auto"/>
                <w:sz w:val="18"/>
                <w:szCs w:val="18"/>
                <w:highlight w:val="none"/>
              </w:rPr>
            </w:pPr>
          </w:p>
        </w:tc>
      </w:tr>
      <w:tr w14:paraId="3CB93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03" w:type="pct"/>
            <w:gridSpan w:val="3"/>
            <w:vMerge w:val="continue"/>
            <w:vAlign w:val="center"/>
          </w:tcPr>
          <w:p w14:paraId="6D5A1452">
            <w:pPr>
              <w:adjustRightInd w:val="0"/>
              <w:snapToGrid w:val="0"/>
              <w:spacing w:line="240" w:lineRule="exact"/>
              <w:jc w:val="center"/>
              <w:rPr>
                <w:rFonts w:eastAsia="仿宋_GB2312"/>
                <w:b/>
                <w:color w:val="auto"/>
                <w:sz w:val="18"/>
                <w:szCs w:val="18"/>
                <w:highlight w:val="none"/>
              </w:rPr>
            </w:pPr>
          </w:p>
        </w:tc>
        <w:tc>
          <w:tcPr>
            <w:tcW w:w="845" w:type="pct"/>
            <w:gridSpan w:val="3"/>
            <w:vAlign w:val="center"/>
          </w:tcPr>
          <w:p w14:paraId="33CA84B4">
            <w:pPr>
              <w:adjustRightInd w:val="0"/>
              <w:snapToGrid w:val="0"/>
              <w:spacing w:line="240" w:lineRule="exact"/>
              <w:ind w:left="60" w:hanging="59"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25" w:type="pct"/>
            <w:vAlign w:val="center"/>
          </w:tcPr>
          <w:p w14:paraId="7B51AB0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7" w:type="pct"/>
            <w:vAlign w:val="center"/>
          </w:tcPr>
          <w:p w14:paraId="071C24B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160</w:t>
            </w:r>
          </w:p>
        </w:tc>
        <w:tc>
          <w:tcPr>
            <w:tcW w:w="216" w:type="pct"/>
            <w:vAlign w:val="center"/>
          </w:tcPr>
          <w:p w14:paraId="5DBA0275">
            <w:pPr>
              <w:adjustRightInd w:val="0"/>
              <w:snapToGrid w:val="0"/>
              <w:spacing w:line="240" w:lineRule="exact"/>
              <w:jc w:val="center"/>
              <w:rPr>
                <w:rFonts w:eastAsia="仿宋_GB2312"/>
                <w:bCs/>
                <w:color w:val="auto"/>
                <w:sz w:val="18"/>
                <w:szCs w:val="18"/>
                <w:highlight w:val="none"/>
              </w:rPr>
            </w:pPr>
          </w:p>
        </w:tc>
        <w:tc>
          <w:tcPr>
            <w:tcW w:w="237" w:type="pct"/>
            <w:vAlign w:val="center"/>
          </w:tcPr>
          <w:p w14:paraId="43FD2B41">
            <w:pPr>
              <w:adjustRightInd w:val="0"/>
              <w:snapToGrid w:val="0"/>
              <w:spacing w:line="240" w:lineRule="exact"/>
              <w:jc w:val="center"/>
              <w:rPr>
                <w:rFonts w:eastAsia="仿宋_GB2312"/>
                <w:bCs/>
                <w:color w:val="auto"/>
                <w:sz w:val="18"/>
                <w:szCs w:val="18"/>
                <w:highlight w:val="none"/>
              </w:rPr>
            </w:pPr>
          </w:p>
        </w:tc>
        <w:tc>
          <w:tcPr>
            <w:tcW w:w="202" w:type="pct"/>
            <w:vAlign w:val="center"/>
          </w:tcPr>
          <w:p w14:paraId="627133E7">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BE1163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0" w:type="pct"/>
            <w:vAlign w:val="center"/>
          </w:tcPr>
          <w:p w14:paraId="751DE1A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7" w:type="pct"/>
            <w:vAlign w:val="center"/>
          </w:tcPr>
          <w:p w14:paraId="166744F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0" w:type="pct"/>
            <w:vAlign w:val="center"/>
          </w:tcPr>
          <w:p w14:paraId="12CDD50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0" w:type="pct"/>
            <w:vAlign w:val="center"/>
          </w:tcPr>
          <w:p w14:paraId="7D716B5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vAlign w:val="center"/>
          </w:tcPr>
          <w:p w14:paraId="032EE81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98" w:type="pct"/>
            <w:vAlign w:val="center"/>
          </w:tcPr>
          <w:p w14:paraId="398B1A0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92" w:type="pct"/>
            <w:vAlign w:val="center"/>
          </w:tcPr>
          <w:p w14:paraId="2871ECD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497" w:type="pct"/>
            <w:vAlign w:val="center"/>
          </w:tcPr>
          <w:p w14:paraId="3598A9DC">
            <w:pPr>
              <w:adjustRightInd w:val="0"/>
              <w:snapToGrid w:val="0"/>
              <w:spacing w:line="240" w:lineRule="exact"/>
              <w:jc w:val="center"/>
              <w:rPr>
                <w:rFonts w:eastAsia="仿宋_GB2312"/>
                <w:bCs/>
                <w:color w:val="auto"/>
                <w:sz w:val="18"/>
                <w:szCs w:val="18"/>
                <w:highlight w:val="none"/>
              </w:rPr>
            </w:pPr>
          </w:p>
        </w:tc>
      </w:tr>
      <w:tr w14:paraId="7ACD5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48" w:type="pct"/>
            <w:gridSpan w:val="6"/>
            <w:vAlign w:val="center"/>
          </w:tcPr>
          <w:p w14:paraId="27E6EEF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25" w:type="pct"/>
            <w:vAlign w:val="center"/>
          </w:tcPr>
          <w:p w14:paraId="616AD47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128.5</w:t>
            </w:r>
          </w:p>
        </w:tc>
        <w:tc>
          <w:tcPr>
            <w:tcW w:w="247" w:type="pct"/>
            <w:vAlign w:val="center"/>
          </w:tcPr>
          <w:p w14:paraId="5A64FB45">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2132</w:t>
            </w:r>
          </w:p>
        </w:tc>
        <w:tc>
          <w:tcPr>
            <w:tcW w:w="216" w:type="pct"/>
            <w:vAlign w:val="center"/>
          </w:tcPr>
          <w:p w14:paraId="6F086872">
            <w:pPr>
              <w:adjustRightInd w:val="0"/>
              <w:snapToGrid w:val="0"/>
              <w:spacing w:line="240" w:lineRule="exact"/>
              <w:jc w:val="center"/>
              <w:rPr>
                <w:rFonts w:eastAsia="仿宋_GB2312"/>
                <w:b/>
                <w:color w:val="auto"/>
                <w:sz w:val="18"/>
                <w:szCs w:val="18"/>
                <w:highlight w:val="none"/>
              </w:rPr>
            </w:pPr>
          </w:p>
        </w:tc>
        <w:tc>
          <w:tcPr>
            <w:tcW w:w="237" w:type="pct"/>
            <w:vAlign w:val="center"/>
          </w:tcPr>
          <w:p w14:paraId="309BCA36">
            <w:pPr>
              <w:adjustRightInd w:val="0"/>
              <w:snapToGrid w:val="0"/>
              <w:spacing w:line="240" w:lineRule="exact"/>
              <w:jc w:val="center"/>
              <w:rPr>
                <w:rFonts w:eastAsia="仿宋_GB2312"/>
                <w:b/>
                <w:color w:val="auto"/>
                <w:sz w:val="18"/>
                <w:szCs w:val="18"/>
                <w:highlight w:val="none"/>
              </w:rPr>
            </w:pPr>
          </w:p>
        </w:tc>
        <w:tc>
          <w:tcPr>
            <w:tcW w:w="202" w:type="pct"/>
            <w:vAlign w:val="center"/>
          </w:tcPr>
          <w:p w14:paraId="63A94990">
            <w:pPr>
              <w:adjustRightInd w:val="0"/>
              <w:snapToGrid w:val="0"/>
              <w:spacing w:line="240" w:lineRule="exact"/>
              <w:jc w:val="center"/>
              <w:rPr>
                <w:rFonts w:eastAsia="仿宋_GB2312"/>
                <w:b/>
                <w:color w:val="auto"/>
                <w:sz w:val="18"/>
                <w:szCs w:val="18"/>
                <w:highlight w:val="none"/>
              </w:rPr>
            </w:pPr>
          </w:p>
        </w:tc>
        <w:tc>
          <w:tcPr>
            <w:tcW w:w="187" w:type="pct"/>
            <w:vAlign w:val="center"/>
          </w:tcPr>
          <w:p w14:paraId="7078123E">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344</w:t>
            </w:r>
          </w:p>
        </w:tc>
        <w:tc>
          <w:tcPr>
            <w:tcW w:w="190" w:type="pct"/>
            <w:vAlign w:val="center"/>
          </w:tcPr>
          <w:p w14:paraId="4960DB2B">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388</w:t>
            </w:r>
          </w:p>
        </w:tc>
        <w:tc>
          <w:tcPr>
            <w:tcW w:w="187" w:type="pct"/>
            <w:vAlign w:val="center"/>
          </w:tcPr>
          <w:p w14:paraId="23C4EA32">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380</w:t>
            </w:r>
          </w:p>
        </w:tc>
        <w:tc>
          <w:tcPr>
            <w:tcW w:w="190" w:type="pct"/>
            <w:vAlign w:val="center"/>
          </w:tcPr>
          <w:p w14:paraId="54595761">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388</w:t>
            </w:r>
          </w:p>
        </w:tc>
        <w:tc>
          <w:tcPr>
            <w:tcW w:w="190" w:type="pct"/>
            <w:vAlign w:val="center"/>
          </w:tcPr>
          <w:p w14:paraId="027A0E91">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360</w:t>
            </w:r>
          </w:p>
        </w:tc>
        <w:tc>
          <w:tcPr>
            <w:tcW w:w="187" w:type="pct"/>
            <w:vAlign w:val="center"/>
          </w:tcPr>
          <w:p w14:paraId="1F8D7A7D">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176</w:t>
            </w:r>
          </w:p>
        </w:tc>
        <w:tc>
          <w:tcPr>
            <w:tcW w:w="198" w:type="pct"/>
            <w:vAlign w:val="center"/>
          </w:tcPr>
          <w:p w14:paraId="11A0CE87">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96</w:t>
            </w:r>
          </w:p>
        </w:tc>
        <w:tc>
          <w:tcPr>
            <w:tcW w:w="192" w:type="pct"/>
            <w:vAlign w:val="center"/>
          </w:tcPr>
          <w:p w14:paraId="611FD59A">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0</w:t>
            </w:r>
          </w:p>
        </w:tc>
        <w:tc>
          <w:tcPr>
            <w:tcW w:w="497" w:type="pct"/>
            <w:vAlign w:val="center"/>
          </w:tcPr>
          <w:p w14:paraId="1D525681">
            <w:pPr>
              <w:adjustRightInd w:val="0"/>
              <w:snapToGrid w:val="0"/>
              <w:spacing w:line="240" w:lineRule="exact"/>
              <w:jc w:val="center"/>
              <w:rPr>
                <w:rFonts w:eastAsia="仿宋_GB2312"/>
                <w:b/>
                <w:color w:val="auto"/>
                <w:sz w:val="18"/>
                <w:szCs w:val="18"/>
                <w:highlight w:val="none"/>
              </w:rPr>
            </w:pPr>
          </w:p>
        </w:tc>
      </w:tr>
      <w:tr w14:paraId="510B4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4" w:type="pct"/>
            <w:gridSpan w:val="4"/>
            <w:vMerge w:val="restart"/>
            <w:vAlign w:val="center"/>
          </w:tcPr>
          <w:p w14:paraId="32EA686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764" w:type="pct"/>
            <w:gridSpan w:val="2"/>
            <w:vAlign w:val="center"/>
          </w:tcPr>
          <w:p w14:paraId="65B5126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25" w:type="pct"/>
            <w:vAlign w:val="center"/>
          </w:tcPr>
          <w:p w14:paraId="6E9026CD">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41.5</w:t>
            </w:r>
          </w:p>
        </w:tc>
        <w:tc>
          <w:tcPr>
            <w:tcW w:w="247" w:type="pct"/>
            <w:vAlign w:val="center"/>
          </w:tcPr>
          <w:p w14:paraId="2B2D6C74">
            <w:pPr>
              <w:adjustRightInd w:val="0"/>
              <w:snapToGrid w:val="0"/>
              <w:spacing w:line="240" w:lineRule="exact"/>
              <w:jc w:val="center"/>
              <w:rPr>
                <w:rFonts w:eastAsia="仿宋_GB2312"/>
                <w:bCs/>
                <w:color w:val="auto"/>
                <w:sz w:val="18"/>
                <w:szCs w:val="18"/>
                <w:highlight w:val="none"/>
              </w:rPr>
            </w:pPr>
          </w:p>
        </w:tc>
        <w:tc>
          <w:tcPr>
            <w:tcW w:w="216" w:type="pct"/>
            <w:vAlign w:val="center"/>
          </w:tcPr>
          <w:p w14:paraId="08A659DD">
            <w:pPr>
              <w:adjustRightInd w:val="0"/>
              <w:snapToGrid w:val="0"/>
              <w:spacing w:line="240" w:lineRule="exact"/>
              <w:jc w:val="center"/>
              <w:rPr>
                <w:rFonts w:eastAsia="仿宋_GB2312"/>
                <w:bCs/>
                <w:color w:val="auto"/>
                <w:sz w:val="18"/>
                <w:szCs w:val="18"/>
                <w:highlight w:val="none"/>
              </w:rPr>
            </w:pPr>
          </w:p>
        </w:tc>
        <w:tc>
          <w:tcPr>
            <w:tcW w:w="237" w:type="pct"/>
            <w:vAlign w:val="center"/>
          </w:tcPr>
          <w:p w14:paraId="70D21DD7">
            <w:pPr>
              <w:adjustRightInd w:val="0"/>
              <w:snapToGrid w:val="0"/>
              <w:spacing w:line="240" w:lineRule="exact"/>
              <w:jc w:val="center"/>
              <w:rPr>
                <w:rFonts w:eastAsia="仿宋_GB2312"/>
                <w:bCs/>
                <w:color w:val="auto"/>
                <w:sz w:val="18"/>
                <w:szCs w:val="18"/>
                <w:highlight w:val="none"/>
              </w:rPr>
            </w:pPr>
          </w:p>
        </w:tc>
        <w:tc>
          <w:tcPr>
            <w:tcW w:w="202" w:type="pct"/>
            <w:vAlign w:val="center"/>
          </w:tcPr>
          <w:p w14:paraId="47CFC7E7">
            <w:pPr>
              <w:adjustRightInd w:val="0"/>
              <w:snapToGrid w:val="0"/>
              <w:spacing w:line="240" w:lineRule="exact"/>
              <w:jc w:val="center"/>
              <w:rPr>
                <w:rFonts w:eastAsia="仿宋_GB2312"/>
                <w:bCs/>
                <w:color w:val="auto"/>
                <w:sz w:val="18"/>
                <w:szCs w:val="18"/>
                <w:highlight w:val="none"/>
              </w:rPr>
            </w:pPr>
          </w:p>
        </w:tc>
        <w:tc>
          <w:tcPr>
            <w:tcW w:w="187" w:type="pct"/>
            <w:vAlign w:val="center"/>
          </w:tcPr>
          <w:p w14:paraId="0934BA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vAlign w:val="center"/>
          </w:tcPr>
          <w:p w14:paraId="46D2ED2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4E0B5E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vAlign w:val="center"/>
          </w:tcPr>
          <w:p w14:paraId="5BAE41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90" w:type="pct"/>
            <w:vAlign w:val="center"/>
          </w:tcPr>
          <w:p w14:paraId="4721C64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vAlign w:val="center"/>
          </w:tcPr>
          <w:p w14:paraId="75C0697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198" w:type="pct"/>
            <w:vAlign w:val="center"/>
          </w:tcPr>
          <w:p w14:paraId="719A9B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192" w:type="pct"/>
            <w:vAlign w:val="center"/>
          </w:tcPr>
          <w:p w14:paraId="5343AA5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97" w:type="pct"/>
            <w:vAlign w:val="center"/>
          </w:tcPr>
          <w:p w14:paraId="65E9AFD4">
            <w:pPr>
              <w:adjustRightInd w:val="0"/>
              <w:snapToGrid w:val="0"/>
              <w:spacing w:line="240" w:lineRule="exact"/>
              <w:jc w:val="center"/>
              <w:rPr>
                <w:rFonts w:eastAsia="仿宋_GB2312"/>
                <w:bCs/>
                <w:color w:val="auto"/>
                <w:sz w:val="18"/>
                <w:szCs w:val="18"/>
                <w:highlight w:val="none"/>
              </w:rPr>
            </w:pPr>
          </w:p>
        </w:tc>
      </w:tr>
      <w:tr w14:paraId="27FF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4" w:type="pct"/>
            <w:gridSpan w:val="4"/>
            <w:vMerge w:val="continue"/>
            <w:vAlign w:val="center"/>
          </w:tcPr>
          <w:p w14:paraId="37A3B7CA">
            <w:pPr>
              <w:adjustRightInd w:val="0"/>
              <w:snapToGrid w:val="0"/>
              <w:spacing w:line="240" w:lineRule="exact"/>
              <w:jc w:val="center"/>
              <w:rPr>
                <w:rFonts w:eastAsia="仿宋_GB2312"/>
                <w:b/>
                <w:color w:val="auto"/>
                <w:sz w:val="18"/>
                <w:szCs w:val="18"/>
                <w:highlight w:val="none"/>
              </w:rPr>
            </w:pPr>
          </w:p>
        </w:tc>
        <w:tc>
          <w:tcPr>
            <w:tcW w:w="374" w:type="pct"/>
            <w:vAlign w:val="center"/>
          </w:tcPr>
          <w:p w14:paraId="1ECE8E2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616" w:type="pct"/>
            <w:gridSpan w:val="2"/>
            <w:vAlign w:val="center"/>
          </w:tcPr>
          <w:p w14:paraId="75308333">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39-40周+（5.5周+136学时）</w:t>
            </w:r>
          </w:p>
        </w:tc>
        <w:tc>
          <w:tcPr>
            <w:tcW w:w="247" w:type="pct"/>
            <w:vAlign w:val="center"/>
          </w:tcPr>
          <w:p w14:paraId="6126203B">
            <w:pPr>
              <w:adjustRightInd w:val="0"/>
              <w:snapToGrid w:val="0"/>
              <w:spacing w:line="240" w:lineRule="exact"/>
              <w:jc w:val="center"/>
              <w:rPr>
                <w:rFonts w:eastAsia="仿宋_GB2312"/>
                <w:bCs/>
                <w:color w:val="auto"/>
                <w:sz w:val="18"/>
                <w:szCs w:val="18"/>
                <w:highlight w:val="none"/>
              </w:rPr>
            </w:pPr>
          </w:p>
        </w:tc>
        <w:tc>
          <w:tcPr>
            <w:tcW w:w="216" w:type="pct"/>
            <w:vAlign w:val="center"/>
          </w:tcPr>
          <w:p w14:paraId="0EAF5612">
            <w:pPr>
              <w:adjustRightInd w:val="0"/>
              <w:snapToGrid w:val="0"/>
              <w:spacing w:line="240" w:lineRule="exact"/>
              <w:jc w:val="center"/>
              <w:rPr>
                <w:rFonts w:eastAsia="仿宋_GB2312"/>
                <w:bCs/>
                <w:color w:val="auto"/>
                <w:sz w:val="18"/>
                <w:szCs w:val="18"/>
                <w:highlight w:val="none"/>
              </w:rPr>
            </w:pPr>
          </w:p>
        </w:tc>
        <w:tc>
          <w:tcPr>
            <w:tcW w:w="237" w:type="pct"/>
            <w:vAlign w:val="center"/>
          </w:tcPr>
          <w:p w14:paraId="7785B3D2">
            <w:pPr>
              <w:adjustRightInd w:val="0"/>
              <w:snapToGrid w:val="0"/>
              <w:spacing w:line="240" w:lineRule="exact"/>
              <w:jc w:val="center"/>
              <w:rPr>
                <w:rFonts w:eastAsia="仿宋_GB2312"/>
                <w:bCs/>
                <w:color w:val="auto"/>
                <w:sz w:val="18"/>
                <w:szCs w:val="18"/>
                <w:highlight w:val="none"/>
              </w:rPr>
            </w:pPr>
          </w:p>
        </w:tc>
        <w:tc>
          <w:tcPr>
            <w:tcW w:w="202" w:type="pct"/>
            <w:vAlign w:val="center"/>
          </w:tcPr>
          <w:p w14:paraId="5F5083D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2EDE8F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90" w:type="pct"/>
            <w:vAlign w:val="center"/>
          </w:tcPr>
          <w:p w14:paraId="2B218A56">
            <w:pPr>
              <w:adjustRightInd w:val="0"/>
              <w:snapToGrid w:val="0"/>
              <w:spacing w:line="240" w:lineRule="exact"/>
              <w:jc w:val="center"/>
              <w:rPr>
                <w:rFonts w:eastAsia="仿宋_GB2312"/>
                <w:bCs/>
                <w:color w:val="auto"/>
                <w:sz w:val="18"/>
                <w:szCs w:val="18"/>
                <w:highlight w:val="none"/>
              </w:rPr>
            </w:pPr>
          </w:p>
        </w:tc>
        <w:tc>
          <w:tcPr>
            <w:tcW w:w="187" w:type="pct"/>
            <w:vAlign w:val="center"/>
          </w:tcPr>
          <w:p w14:paraId="40C4BE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vAlign w:val="center"/>
          </w:tcPr>
          <w:p w14:paraId="56D5322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90" w:type="pct"/>
            <w:vAlign w:val="center"/>
          </w:tcPr>
          <w:p w14:paraId="4BF284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vAlign w:val="center"/>
          </w:tcPr>
          <w:p w14:paraId="31D5A76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198" w:type="pct"/>
            <w:vAlign w:val="center"/>
          </w:tcPr>
          <w:p w14:paraId="6C84726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192" w:type="pct"/>
            <w:vAlign w:val="center"/>
          </w:tcPr>
          <w:p w14:paraId="3026FF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497" w:type="pct"/>
            <w:vAlign w:val="center"/>
          </w:tcPr>
          <w:p w14:paraId="63329EB8">
            <w:pPr>
              <w:adjustRightInd w:val="0"/>
              <w:snapToGrid w:val="0"/>
              <w:spacing w:line="240" w:lineRule="exact"/>
              <w:jc w:val="center"/>
              <w:rPr>
                <w:rFonts w:eastAsia="仿宋_GB2312"/>
                <w:bCs/>
                <w:color w:val="auto"/>
                <w:sz w:val="18"/>
                <w:szCs w:val="18"/>
                <w:highlight w:val="none"/>
              </w:rPr>
            </w:pPr>
          </w:p>
        </w:tc>
      </w:tr>
      <w:tr w14:paraId="336CF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48" w:type="pct"/>
            <w:gridSpan w:val="6"/>
            <w:vAlign w:val="center"/>
          </w:tcPr>
          <w:p w14:paraId="1F2AD3C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25" w:type="pct"/>
            <w:vAlign w:val="center"/>
          </w:tcPr>
          <w:p w14:paraId="490A4CF5">
            <w:pPr>
              <w:adjustRightInd w:val="0"/>
              <w:snapToGrid w:val="0"/>
              <w:spacing w:line="240" w:lineRule="exact"/>
              <w:jc w:val="center"/>
              <w:rPr>
                <w:rFonts w:eastAsia="仿宋_GB2312"/>
                <w:b/>
                <w:color w:val="auto"/>
                <w:sz w:val="18"/>
                <w:szCs w:val="18"/>
                <w:highlight w:val="none"/>
              </w:rPr>
            </w:pPr>
          </w:p>
        </w:tc>
        <w:tc>
          <w:tcPr>
            <w:tcW w:w="247" w:type="pct"/>
            <w:vAlign w:val="center"/>
          </w:tcPr>
          <w:p w14:paraId="2B373589">
            <w:pPr>
              <w:adjustRightInd w:val="0"/>
              <w:snapToGrid w:val="0"/>
              <w:spacing w:line="240" w:lineRule="exact"/>
              <w:jc w:val="center"/>
              <w:rPr>
                <w:rFonts w:eastAsia="仿宋_GB2312"/>
                <w:b/>
                <w:color w:val="auto"/>
                <w:sz w:val="18"/>
                <w:szCs w:val="18"/>
                <w:highlight w:val="none"/>
              </w:rPr>
            </w:pPr>
          </w:p>
        </w:tc>
        <w:tc>
          <w:tcPr>
            <w:tcW w:w="216" w:type="pct"/>
            <w:vAlign w:val="center"/>
          </w:tcPr>
          <w:p w14:paraId="000D9D25">
            <w:pPr>
              <w:adjustRightInd w:val="0"/>
              <w:snapToGrid w:val="0"/>
              <w:spacing w:line="240" w:lineRule="exact"/>
              <w:jc w:val="center"/>
              <w:rPr>
                <w:rFonts w:eastAsia="仿宋_GB2312"/>
                <w:b/>
                <w:color w:val="auto"/>
                <w:sz w:val="18"/>
                <w:szCs w:val="18"/>
                <w:highlight w:val="none"/>
              </w:rPr>
            </w:pPr>
          </w:p>
        </w:tc>
        <w:tc>
          <w:tcPr>
            <w:tcW w:w="237" w:type="pct"/>
            <w:vAlign w:val="center"/>
          </w:tcPr>
          <w:p w14:paraId="255235C9">
            <w:pPr>
              <w:adjustRightInd w:val="0"/>
              <w:snapToGrid w:val="0"/>
              <w:spacing w:line="240" w:lineRule="exact"/>
              <w:jc w:val="center"/>
              <w:rPr>
                <w:rFonts w:eastAsia="仿宋_GB2312"/>
                <w:b/>
                <w:color w:val="auto"/>
                <w:sz w:val="18"/>
                <w:szCs w:val="18"/>
                <w:highlight w:val="none"/>
              </w:rPr>
            </w:pPr>
          </w:p>
        </w:tc>
        <w:tc>
          <w:tcPr>
            <w:tcW w:w="202" w:type="pct"/>
            <w:vAlign w:val="center"/>
          </w:tcPr>
          <w:p w14:paraId="5DE63357">
            <w:pPr>
              <w:adjustRightInd w:val="0"/>
              <w:snapToGrid w:val="0"/>
              <w:spacing w:line="240" w:lineRule="exact"/>
              <w:jc w:val="center"/>
              <w:rPr>
                <w:rFonts w:eastAsia="仿宋_GB2312"/>
                <w:b/>
                <w:color w:val="auto"/>
                <w:sz w:val="18"/>
                <w:szCs w:val="18"/>
                <w:highlight w:val="none"/>
              </w:rPr>
            </w:pPr>
          </w:p>
        </w:tc>
        <w:tc>
          <w:tcPr>
            <w:tcW w:w="187" w:type="pct"/>
            <w:vAlign w:val="center"/>
          </w:tcPr>
          <w:p w14:paraId="634C777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190" w:type="pct"/>
            <w:vAlign w:val="center"/>
          </w:tcPr>
          <w:p w14:paraId="0790929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22.8</w:t>
            </w:r>
          </w:p>
        </w:tc>
        <w:tc>
          <w:tcPr>
            <w:tcW w:w="187" w:type="pct"/>
            <w:vAlign w:val="center"/>
          </w:tcPr>
          <w:p w14:paraId="5054435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25.3</w:t>
            </w:r>
          </w:p>
        </w:tc>
        <w:tc>
          <w:tcPr>
            <w:tcW w:w="190" w:type="pct"/>
            <w:vAlign w:val="center"/>
          </w:tcPr>
          <w:p w14:paraId="4BA8E31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27.7</w:t>
            </w:r>
          </w:p>
        </w:tc>
        <w:tc>
          <w:tcPr>
            <w:tcW w:w="190" w:type="pct"/>
            <w:vAlign w:val="center"/>
          </w:tcPr>
          <w:p w14:paraId="291D75F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24</w:t>
            </w:r>
          </w:p>
        </w:tc>
        <w:tc>
          <w:tcPr>
            <w:tcW w:w="187" w:type="pct"/>
            <w:vAlign w:val="center"/>
          </w:tcPr>
          <w:p w14:paraId="6A43B24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13.5</w:t>
            </w:r>
          </w:p>
        </w:tc>
        <w:tc>
          <w:tcPr>
            <w:tcW w:w="198" w:type="pct"/>
            <w:vAlign w:val="center"/>
          </w:tcPr>
          <w:p w14:paraId="421AA84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8.7</w:t>
            </w:r>
          </w:p>
        </w:tc>
        <w:tc>
          <w:tcPr>
            <w:tcW w:w="192" w:type="pct"/>
            <w:vAlign w:val="center"/>
          </w:tcPr>
          <w:p w14:paraId="13B59F61">
            <w:pPr>
              <w:adjustRightInd w:val="0"/>
              <w:snapToGrid w:val="0"/>
              <w:spacing w:line="240" w:lineRule="exact"/>
              <w:jc w:val="center"/>
              <w:rPr>
                <w:rFonts w:eastAsia="仿宋_GB2312"/>
                <w:b/>
                <w:color w:val="auto"/>
                <w:sz w:val="18"/>
                <w:szCs w:val="18"/>
                <w:highlight w:val="none"/>
              </w:rPr>
            </w:pPr>
          </w:p>
        </w:tc>
        <w:tc>
          <w:tcPr>
            <w:tcW w:w="497" w:type="pct"/>
            <w:vAlign w:val="center"/>
          </w:tcPr>
          <w:p w14:paraId="39B016F1">
            <w:pPr>
              <w:adjustRightInd w:val="0"/>
              <w:snapToGrid w:val="0"/>
              <w:spacing w:line="240" w:lineRule="exact"/>
              <w:jc w:val="center"/>
              <w:rPr>
                <w:rFonts w:eastAsia="仿宋_GB2312"/>
                <w:b/>
                <w:color w:val="auto"/>
                <w:sz w:val="18"/>
                <w:szCs w:val="18"/>
                <w:highlight w:val="none"/>
              </w:rPr>
            </w:pPr>
          </w:p>
        </w:tc>
      </w:tr>
    </w:tbl>
    <w:p w14:paraId="769BA8A9">
      <w:pPr>
        <w:adjustRightInd w:val="0"/>
        <w:snapToGrid w:val="0"/>
        <w:spacing w:before="120" w:beforeLines="50" w:line="360" w:lineRule="auto"/>
        <w:ind w:firstLine="420" w:firstLineChars="200"/>
        <w:rPr>
          <w:rFonts w:eastAsia="仿宋_GB2312"/>
          <w:bCs/>
          <w:color w:val="auto"/>
          <w:kern w:val="0"/>
          <w:szCs w:val="21"/>
          <w:highlight w:val="none"/>
        </w:rPr>
      </w:pPr>
    </w:p>
    <w:p w14:paraId="4CA25108">
      <w:pPr>
        <w:adjustRightInd w:val="0"/>
        <w:snapToGrid w:val="0"/>
        <w:spacing w:before="120" w:beforeLines="50" w:line="360" w:lineRule="auto"/>
        <w:ind w:firstLine="480" w:firstLineChars="200"/>
        <w:rPr>
          <w:rStyle w:val="19"/>
          <w:rFonts w:eastAsia="楷体_GB2312"/>
          <w:color w:val="auto"/>
          <w:sz w:val="32"/>
          <w:szCs w:val="32"/>
          <w:highlight w:val="none"/>
        </w:rPr>
      </w:pPr>
      <w:r>
        <w:rPr>
          <w:rFonts w:eastAsia="黑体"/>
          <w:bCs/>
          <w:color w:val="auto"/>
          <w:kern w:val="0"/>
          <w:sz w:val="24"/>
          <w:highlight w:val="none"/>
        </w:rPr>
        <w:br w:type="page"/>
      </w:r>
      <w:r>
        <w:rPr>
          <w:rStyle w:val="19"/>
          <w:rFonts w:eastAsia="楷体_GB2312"/>
          <w:color w:val="auto"/>
          <w:sz w:val="32"/>
          <w:szCs w:val="32"/>
          <w:highlight w:val="none"/>
        </w:rPr>
        <w:t>（二）课内选修环节</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287"/>
        <w:gridCol w:w="4658"/>
        <w:gridCol w:w="14"/>
        <w:gridCol w:w="655"/>
        <w:gridCol w:w="40"/>
        <w:gridCol w:w="709"/>
        <w:gridCol w:w="57"/>
        <w:gridCol w:w="592"/>
        <w:gridCol w:w="60"/>
        <w:gridCol w:w="567"/>
        <w:gridCol w:w="567"/>
        <w:gridCol w:w="14"/>
        <w:gridCol w:w="578"/>
        <w:gridCol w:w="9"/>
        <w:gridCol w:w="1735"/>
        <w:gridCol w:w="68"/>
        <w:gridCol w:w="1868"/>
      </w:tblGrid>
      <w:tr w14:paraId="4E5EA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46" w:type="pct"/>
            <w:vMerge w:val="restart"/>
            <w:vAlign w:val="center"/>
          </w:tcPr>
          <w:p w14:paraId="0A0B80A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652DA2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54" w:type="pct"/>
            <w:vMerge w:val="restart"/>
            <w:vAlign w:val="center"/>
          </w:tcPr>
          <w:p w14:paraId="638834C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648" w:type="pct"/>
            <w:gridSpan w:val="2"/>
            <w:vMerge w:val="restart"/>
            <w:vAlign w:val="center"/>
          </w:tcPr>
          <w:p w14:paraId="7B5DA70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31" w:type="pct"/>
            <w:vMerge w:val="restart"/>
            <w:vAlign w:val="center"/>
          </w:tcPr>
          <w:p w14:paraId="52DED27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19" w:type="pct"/>
            <w:gridSpan w:val="8"/>
            <w:vAlign w:val="center"/>
          </w:tcPr>
          <w:p w14:paraId="493C641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207" w:type="pct"/>
            <w:gridSpan w:val="2"/>
            <w:vMerge w:val="restart"/>
            <w:vAlign w:val="center"/>
          </w:tcPr>
          <w:p w14:paraId="2CD97A5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开设</w:t>
            </w:r>
          </w:p>
          <w:p w14:paraId="2E36175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学期</w:t>
            </w:r>
          </w:p>
        </w:tc>
        <w:tc>
          <w:tcPr>
            <w:tcW w:w="612" w:type="pct"/>
            <w:vMerge w:val="restart"/>
            <w:vAlign w:val="center"/>
          </w:tcPr>
          <w:p w14:paraId="6C2B55D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55896AD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80" w:type="pct"/>
            <w:gridSpan w:val="2"/>
            <w:vMerge w:val="restart"/>
            <w:vAlign w:val="center"/>
          </w:tcPr>
          <w:p w14:paraId="13D430B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03FF6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46" w:type="pct"/>
            <w:vMerge w:val="continue"/>
            <w:shd w:val="clear" w:color="auto" w:fill="E6E6E6"/>
            <w:vAlign w:val="center"/>
          </w:tcPr>
          <w:p w14:paraId="2058B8A5">
            <w:pPr>
              <w:adjustRightInd w:val="0"/>
              <w:snapToGrid w:val="0"/>
              <w:spacing w:line="240" w:lineRule="exact"/>
              <w:jc w:val="center"/>
              <w:rPr>
                <w:rFonts w:eastAsia="仿宋_GB2312"/>
                <w:bCs/>
                <w:color w:val="auto"/>
                <w:sz w:val="18"/>
                <w:szCs w:val="18"/>
                <w:highlight w:val="none"/>
              </w:rPr>
            </w:pPr>
          </w:p>
        </w:tc>
        <w:tc>
          <w:tcPr>
            <w:tcW w:w="454" w:type="pct"/>
            <w:vMerge w:val="continue"/>
            <w:shd w:val="clear" w:color="auto" w:fill="E6E6E6"/>
            <w:vAlign w:val="center"/>
          </w:tcPr>
          <w:p w14:paraId="06B062DE">
            <w:pPr>
              <w:adjustRightInd w:val="0"/>
              <w:snapToGrid w:val="0"/>
              <w:spacing w:line="240" w:lineRule="exact"/>
              <w:jc w:val="center"/>
              <w:rPr>
                <w:rFonts w:eastAsia="仿宋_GB2312"/>
                <w:bCs/>
                <w:color w:val="auto"/>
                <w:sz w:val="18"/>
                <w:szCs w:val="18"/>
                <w:highlight w:val="none"/>
              </w:rPr>
            </w:pPr>
          </w:p>
        </w:tc>
        <w:tc>
          <w:tcPr>
            <w:tcW w:w="1648" w:type="pct"/>
            <w:gridSpan w:val="2"/>
            <w:vMerge w:val="continue"/>
            <w:shd w:val="clear" w:color="auto" w:fill="E6E6E6"/>
            <w:vAlign w:val="center"/>
          </w:tcPr>
          <w:p w14:paraId="37CD98B8">
            <w:pPr>
              <w:adjustRightInd w:val="0"/>
              <w:snapToGrid w:val="0"/>
              <w:spacing w:line="240" w:lineRule="exact"/>
              <w:jc w:val="center"/>
              <w:rPr>
                <w:rFonts w:eastAsia="仿宋_GB2312"/>
                <w:bCs/>
                <w:color w:val="auto"/>
                <w:sz w:val="18"/>
                <w:szCs w:val="18"/>
                <w:highlight w:val="none"/>
              </w:rPr>
            </w:pPr>
          </w:p>
        </w:tc>
        <w:tc>
          <w:tcPr>
            <w:tcW w:w="231" w:type="pct"/>
            <w:vMerge w:val="continue"/>
            <w:shd w:val="clear" w:color="auto" w:fill="E6E6E6"/>
            <w:vAlign w:val="center"/>
          </w:tcPr>
          <w:p w14:paraId="65689BEA">
            <w:pPr>
              <w:adjustRightInd w:val="0"/>
              <w:snapToGrid w:val="0"/>
              <w:spacing w:line="240" w:lineRule="exact"/>
              <w:jc w:val="center"/>
              <w:rPr>
                <w:rFonts w:eastAsia="仿宋_GB2312"/>
                <w:bCs/>
                <w:color w:val="auto"/>
                <w:sz w:val="18"/>
                <w:szCs w:val="18"/>
                <w:highlight w:val="none"/>
              </w:rPr>
            </w:pPr>
          </w:p>
        </w:tc>
        <w:tc>
          <w:tcPr>
            <w:tcW w:w="284" w:type="pct"/>
            <w:gridSpan w:val="3"/>
            <w:shd w:val="clear" w:color="auto" w:fill="auto"/>
            <w:vAlign w:val="center"/>
          </w:tcPr>
          <w:p w14:paraId="79324E6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09" w:type="pct"/>
            <w:shd w:val="clear" w:color="auto" w:fill="auto"/>
            <w:vAlign w:val="center"/>
          </w:tcPr>
          <w:p w14:paraId="19F5A81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20" w:type="pct"/>
            <w:gridSpan w:val="2"/>
            <w:shd w:val="clear" w:color="auto" w:fill="auto"/>
            <w:vAlign w:val="center"/>
          </w:tcPr>
          <w:p w14:paraId="003D834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04" w:type="pct"/>
            <w:gridSpan w:val="2"/>
            <w:shd w:val="clear" w:color="auto" w:fill="auto"/>
            <w:vAlign w:val="center"/>
          </w:tcPr>
          <w:p w14:paraId="52E2BC6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07" w:type="pct"/>
            <w:gridSpan w:val="2"/>
            <w:vMerge w:val="continue"/>
            <w:shd w:val="clear" w:color="auto" w:fill="E6E6E6"/>
            <w:vAlign w:val="center"/>
          </w:tcPr>
          <w:p w14:paraId="5F625AF6">
            <w:pPr>
              <w:adjustRightInd w:val="0"/>
              <w:snapToGrid w:val="0"/>
              <w:spacing w:line="240" w:lineRule="exact"/>
              <w:jc w:val="center"/>
              <w:rPr>
                <w:rFonts w:eastAsia="仿宋_GB2312"/>
                <w:bCs/>
                <w:color w:val="auto"/>
                <w:sz w:val="18"/>
                <w:szCs w:val="18"/>
                <w:highlight w:val="none"/>
              </w:rPr>
            </w:pPr>
          </w:p>
        </w:tc>
        <w:tc>
          <w:tcPr>
            <w:tcW w:w="612" w:type="pct"/>
            <w:vMerge w:val="continue"/>
            <w:shd w:val="clear" w:color="auto" w:fill="E6E6E6"/>
            <w:vAlign w:val="center"/>
          </w:tcPr>
          <w:p w14:paraId="5B4889A6">
            <w:pPr>
              <w:adjustRightInd w:val="0"/>
              <w:snapToGrid w:val="0"/>
              <w:spacing w:line="240" w:lineRule="exact"/>
              <w:jc w:val="center"/>
              <w:rPr>
                <w:rFonts w:eastAsia="仿宋_GB2312"/>
                <w:bCs/>
                <w:color w:val="auto"/>
                <w:sz w:val="18"/>
                <w:szCs w:val="18"/>
                <w:highlight w:val="none"/>
              </w:rPr>
            </w:pPr>
          </w:p>
        </w:tc>
        <w:tc>
          <w:tcPr>
            <w:tcW w:w="680" w:type="pct"/>
            <w:gridSpan w:val="2"/>
            <w:vMerge w:val="continue"/>
            <w:shd w:val="clear" w:color="auto" w:fill="E6E6E6"/>
            <w:vAlign w:val="center"/>
          </w:tcPr>
          <w:p w14:paraId="08D58FEE">
            <w:pPr>
              <w:adjustRightInd w:val="0"/>
              <w:snapToGrid w:val="0"/>
              <w:spacing w:line="240" w:lineRule="exact"/>
              <w:jc w:val="center"/>
              <w:rPr>
                <w:rFonts w:eastAsia="仿宋_GB2312"/>
                <w:bCs/>
                <w:color w:val="auto"/>
                <w:sz w:val="18"/>
                <w:szCs w:val="18"/>
                <w:highlight w:val="none"/>
              </w:rPr>
            </w:pPr>
          </w:p>
        </w:tc>
      </w:tr>
      <w:tr w14:paraId="3AFDA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restart"/>
            <w:vAlign w:val="center"/>
          </w:tcPr>
          <w:p w14:paraId="778B596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454" w:type="pct"/>
            <w:vAlign w:val="center"/>
          </w:tcPr>
          <w:p w14:paraId="37F2CCB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4072309</w:t>
            </w:r>
          </w:p>
        </w:tc>
        <w:tc>
          <w:tcPr>
            <w:tcW w:w="1648" w:type="pct"/>
            <w:gridSpan w:val="2"/>
            <w:vAlign w:val="center"/>
          </w:tcPr>
          <w:p w14:paraId="78A5718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电子线路与电子系统设计</w:t>
            </w:r>
            <w:r>
              <w:rPr>
                <w:rFonts w:eastAsia="仿宋_GB2312"/>
                <w:color w:val="auto"/>
                <w:kern w:val="0"/>
                <w:sz w:val="18"/>
                <w:szCs w:val="18"/>
                <w:highlight w:val="none"/>
                <w:lang w:bidi="ar"/>
              </w:rPr>
              <w:t>▲</w:t>
            </w:r>
            <w:r>
              <w:rPr>
                <w:rFonts w:eastAsia="仿宋_GB2312"/>
                <w:bCs/>
                <w:color w:val="auto"/>
                <w:sz w:val="18"/>
                <w:szCs w:val="18"/>
                <w:highlight w:val="none"/>
              </w:rPr>
              <w:t>*</w:t>
            </w:r>
          </w:p>
          <w:p w14:paraId="7E02614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Electronic Circuit Design&amp; Electronic System Design</w:t>
            </w:r>
          </w:p>
        </w:tc>
        <w:tc>
          <w:tcPr>
            <w:tcW w:w="231" w:type="pct"/>
            <w:vAlign w:val="center"/>
          </w:tcPr>
          <w:p w14:paraId="3C5BA59C">
            <w:pPr>
              <w:adjustRightInd w:val="0"/>
              <w:snapToGrid w:val="0"/>
              <w:spacing w:line="240" w:lineRule="exact"/>
              <w:jc w:val="center"/>
              <w:rPr>
                <w:color w:val="auto"/>
                <w:sz w:val="18"/>
                <w:szCs w:val="18"/>
                <w:highlight w:val="none"/>
              </w:rPr>
            </w:pPr>
            <w:r>
              <w:rPr>
                <w:color w:val="auto"/>
                <w:sz w:val="18"/>
                <w:szCs w:val="18"/>
                <w:highlight w:val="none"/>
              </w:rPr>
              <w:t>2.0</w:t>
            </w:r>
          </w:p>
        </w:tc>
        <w:tc>
          <w:tcPr>
            <w:tcW w:w="284" w:type="pct"/>
            <w:gridSpan w:val="3"/>
            <w:vAlign w:val="center"/>
          </w:tcPr>
          <w:p w14:paraId="22ED1509">
            <w:pPr>
              <w:adjustRightInd w:val="0"/>
              <w:snapToGrid w:val="0"/>
              <w:spacing w:line="240" w:lineRule="exact"/>
              <w:jc w:val="center"/>
              <w:rPr>
                <w:color w:val="auto"/>
                <w:sz w:val="18"/>
                <w:szCs w:val="18"/>
                <w:highlight w:val="none"/>
              </w:rPr>
            </w:pPr>
            <w:r>
              <w:rPr>
                <w:color w:val="auto"/>
                <w:sz w:val="18"/>
                <w:szCs w:val="18"/>
                <w:highlight w:val="none"/>
              </w:rPr>
              <w:t>32</w:t>
            </w:r>
          </w:p>
        </w:tc>
        <w:tc>
          <w:tcPr>
            <w:tcW w:w="209" w:type="pct"/>
            <w:vAlign w:val="center"/>
          </w:tcPr>
          <w:p w14:paraId="7C4CB90E">
            <w:pPr>
              <w:adjustRightInd w:val="0"/>
              <w:snapToGrid w:val="0"/>
              <w:spacing w:line="240" w:lineRule="exact"/>
              <w:jc w:val="center"/>
              <w:rPr>
                <w:color w:val="auto"/>
                <w:sz w:val="18"/>
                <w:szCs w:val="18"/>
                <w:highlight w:val="none"/>
              </w:rPr>
            </w:pPr>
            <w:r>
              <w:rPr>
                <w:rFonts w:hint="eastAsia"/>
                <w:color w:val="auto"/>
                <w:sz w:val="18"/>
                <w:szCs w:val="18"/>
                <w:highlight w:val="none"/>
              </w:rPr>
              <w:t>0</w:t>
            </w:r>
          </w:p>
        </w:tc>
        <w:tc>
          <w:tcPr>
            <w:tcW w:w="220" w:type="pct"/>
            <w:gridSpan w:val="2"/>
            <w:vAlign w:val="center"/>
          </w:tcPr>
          <w:p w14:paraId="26645688">
            <w:pPr>
              <w:adjustRightInd w:val="0"/>
              <w:snapToGrid w:val="0"/>
              <w:spacing w:line="240" w:lineRule="exact"/>
              <w:jc w:val="center"/>
              <w:rPr>
                <w:color w:val="auto"/>
                <w:sz w:val="18"/>
                <w:szCs w:val="18"/>
                <w:highlight w:val="none"/>
              </w:rPr>
            </w:pPr>
            <w:r>
              <w:rPr>
                <w:color w:val="auto"/>
                <w:sz w:val="18"/>
                <w:szCs w:val="18"/>
                <w:highlight w:val="none"/>
              </w:rPr>
              <w:t>32</w:t>
            </w:r>
          </w:p>
        </w:tc>
        <w:tc>
          <w:tcPr>
            <w:tcW w:w="204" w:type="pct"/>
            <w:gridSpan w:val="2"/>
            <w:vAlign w:val="center"/>
          </w:tcPr>
          <w:p w14:paraId="72587067">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45DD06D2">
            <w:pPr>
              <w:adjustRightInd w:val="0"/>
              <w:snapToGrid w:val="0"/>
              <w:spacing w:line="240" w:lineRule="exact"/>
              <w:jc w:val="center"/>
              <w:rPr>
                <w:rFonts w:eastAsia="仿宋_GB2312"/>
                <w:color w:val="auto"/>
                <w:sz w:val="18"/>
                <w:szCs w:val="18"/>
                <w:highlight w:val="none"/>
              </w:rPr>
            </w:pPr>
            <w:r>
              <w:rPr>
                <w:bCs/>
                <w:color w:val="auto"/>
                <w:kern w:val="0"/>
                <w:sz w:val="18"/>
                <w:szCs w:val="18"/>
                <w:highlight w:val="none"/>
              </w:rPr>
              <w:t>3</w:t>
            </w:r>
          </w:p>
        </w:tc>
        <w:tc>
          <w:tcPr>
            <w:tcW w:w="612" w:type="pct"/>
            <w:vMerge w:val="restart"/>
            <w:vAlign w:val="center"/>
          </w:tcPr>
          <w:p w14:paraId="4B5B733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公共模块</w:t>
            </w:r>
          </w:p>
          <w:p w14:paraId="0E60D9E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最低选修</w:t>
            </w:r>
            <w:r>
              <w:rPr>
                <w:rFonts w:eastAsia="仿宋_GB2312"/>
                <w:bCs/>
                <w:color w:val="auto"/>
                <w:sz w:val="18"/>
                <w:szCs w:val="18"/>
                <w:highlight w:val="none"/>
              </w:rPr>
              <w:t>12学分）</w:t>
            </w:r>
          </w:p>
        </w:tc>
        <w:tc>
          <w:tcPr>
            <w:tcW w:w="680" w:type="pct"/>
            <w:gridSpan w:val="2"/>
            <w:vAlign w:val="center"/>
          </w:tcPr>
          <w:p w14:paraId="34945E9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8102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F247D2C">
            <w:pPr>
              <w:adjustRightInd w:val="0"/>
              <w:snapToGrid w:val="0"/>
              <w:spacing w:line="240" w:lineRule="exact"/>
              <w:jc w:val="center"/>
              <w:rPr>
                <w:rFonts w:eastAsia="仿宋_GB2312"/>
                <w:b/>
                <w:color w:val="auto"/>
                <w:sz w:val="18"/>
                <w:szCs w:val="18"/>
                <w:highlight w:val="none"/>
              </w:rPr>
            </w:pPr>
          </w:p>
        </w:tc>
        <w:tc>
          <w:tcPr>
            <w:tcW w:w="454" w:type="pct"/>
            <w:vAlign w:val="center"/>
          </w:tcPr>
          <w:p w14:paraId="25E2DBA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4072328</w:t>
            </w:r>
          </w:p>
        </w:tc>
        <w:tc>
          <w:tcPr>
            <w:tcW w:w="1648" w:type="pct"/>
            <w:gridSpan w:val="2"/>
            <w:vAlign w:val="center"/>
          </w:tcPr>
          <w:p w14:paraId="0B1140E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实验室安全教育</w:t>
            </w:r>
          </w:p>
          <w:p w14:paraId="2FF3B057">
            <w:pPr>
              <w:adjustRightInd w:val="0"/>
              <w:snapToGrid w:val="0"/>
              <w:spacing w:line="240" w:lineRule="exact"/>
              <w:jc w:val="left"/>
              <w:rPr>
                <w:rFonts w:eastAsia="仿宋_GB2312"/>
                <w:color w:val="auto"/>
                <w:kern w:val="0"/>
                <w:sz w:val="18"/>
                <w:szCs w:val="18"/>
                <w:highlight w:val="none"/>
                <w:lang w:bidi="ar"/>
              </w:rPr>
            </w:pPr>
            <w:r>
              <w:rPr>
                <w:rFonts w:eastAsia="仿宋_GB2312"/>
                <w:bCs/>
                <w:color w:val="auto"/>
                <w:sz w:val="18"/>
                <w:szCs w:val="18"/>
                <w:highlight w:val="none"/>
              </w:rPr>
              <w:t>Laboratory Safety Education</w:t>
            </w:r>
          </w:p>
        </w:tc>
        <w:tc>
          <w:tcPr>
            <w:tcW w:w="231" w:type="pct"/>
            <w:vAlign w:val="center"/>
          </w:tcPr>
          <w:p w14:paraId="32C0CBF4">
            <w:pPr>
              <w:adjustRightInd w:val="0"/>
              <w:snapToGrid w:val="0"/>
              <w:spacing w:line="240" w:lineRule="exact"/>
              <w:jc w:val="center"/>
              <w:rPr>
                <w:color w:val="auto"/>
                <w:sz w:val="18"/>
                <w:szCs w:val="18"/>
                <w:highlight w:val="none"/>
              </w:rPr>
            </w:pPr>
            <w:r>
              <w:rPr>
                <w:color w:val="auto"/>
                <w:sz w:val="18"/>
                <w:szCs w:val="18"/>
                <w:highlight w:val="none"/>
              </w:rPr>
              <w:t>0.5</w:t>
            </w:r>
          </w:p>
        </w:tc>
        <w:tc>
          <w:tcPr>
            <w:tcW w:w="284" w:type="pct"/>
            <w:gridSpan w:val="3"/>
            <w:vAlign w:val="center"/>
          </w:tcPr>
          <w:p w14:paraId="295D1B05">
            <w:pPr>
              <w:adjustRightInd w:val="0"/>
              <w:snapToGrid w:val="0"/>
              <w:spacing w:line="240" w:lineRule="exact"/>
              <w:jc w:val="center"/>
              <w:rPr>
                <w:color w:val="auto"/>
                <w:sz w:val="18"/>
                <w:szCs w:val="18"/>
                <w:highlight w:val="none"/>
              </w:rPr>
            </w:pPr>
            <w:r>
              <w:rPr>
                <w:color w:val="auto"/>
                <w:sz w:val="18"/>
                <w:szCs w:val="18"/>
                <w:highlight w:val="none"/>
              </w:rPr>
              <w:t>8</w:t>
            </w:r>
          </w:p>
        </w:tc>
        <w:tc>
          <w:tcPr>
            <w:tcW w:w="209" w:type="pct"/>
            <w:vAlign w:val="center"/>
          </w:tcPr>
          <w:p w14:paraId="73E25E50">
            <w:pPr>
              <w:adjustRightInd w:val="0"/>
              <w:snapToGrid w:val="0"/>
              <w:spacing w:line="240" w:lineRule="exact"/>
              <w:jc w:val="center"/>
              <w:rPr>
                <w:color w:val="auto"/>
                <w:sz w:val="18"/>
                <w:szCs w:val="18"/>
                <w:highlight w:val="none"/>
              </w:rPr>
            </w:pPr>
            <w:r>
              <w:rPr>
                <w:color w:val="auto"/>
                <w:sz w:val="18"/>
                <w:szCs w:val="18"/>
                <w:highlight w:val="none"/>
              </w:rPr>
              <w:t>8</w:t>
            </w:r>
          </w:p>
        </w:tc>
        <w:tc>
          <w:tcPr>
            <w:tcW w:w="220" w:type="pct"/>
            <w:gridSpan w:val="2"/>
            <w:vAlign w:val="center"/>
          </w:tcPr>
          <w:p w14:paraId="4E49188D">
            <w:pPr>
              <w:adjustRightInd w:val="0"/>
              <w:snapToGrid w:val="0"/>
              <w:spacing w:line="240" w:lineRule="exact"/>
              <w:jc w:val="center"/>
              <w:rPr>
                <w:color w:val="auto"/>
                <w:sz w:val="18"/>
                <w:szCs w:val="18"/>
                <w:highlight w:val="none"/>
              </w:rPr>
            </w:pPr>
            <w:r>
              <w:rPr>
                <w:color w:val="auto"/>
                <w:sz w:val="18"/>
                <w:szCs w:val="18"/>
                <w:highlight w:val="none"/>
              </w:rPr>
              <w:t>0</w:t>
            </w:r>
          </w:p>
        </w:tc>
        <w:tc>
          <w:tcPr>
            <w:tcW w:w="204" w:type="pct"/>
            <w:gridSpan w:val="2"/>
            <w:vAlign w:val="center"/>
          </w:tcPr>
          <w:p w14:paraId="653FABDE">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56B14AE6">
            <w:pPr>
              <w:adjustRightInd w:val="0"/>
              <w:snapToGrid w:val="0"/>
              <w:spacing w:line="240" w:lineRule="exact"/>
              <w:jc w:val="center"/>
              <w:rPr>
                <w:bCs/>
                <w:color w:val="auto"/>
                <w:kern w:val="0"/>
                <w:sz w:val="18"/>
                <w:szCs w:val="18"/>
                <w:highlight w:val="none"/>
              </w:rPr>
            </w:pPr>
            <w:r>
              <w:rPr>
                <w:bCs/>
                <w:color w:val="auto"/>
                <w:kern w:val="0"/>
                <w:sz w:val="18"/>
                <w:szCs w:val="18"/>
                <w:highlight w:val="none"/>
              </w:rPr>
              <w:t>3</w:t>
            </w:r>
          </w:p>
        </w:tc>
        <w:tc>
          <w:tcPr>
            <w:tcW w:w="612" w:type="pct"/>
            <w:vMerge w:val="continue"/>
            <w:vAlign w:val="center"/>
          </w:tcPr>
          <w:p w14:paraId="6A933EEE">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2DE2277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933B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F5B63CC">
            <w:pPr>
              <w:adjustRightInd w:val="0"/>
              <w:snapToGrid w:val="0"/>
              <w:spacing w:line="240" w:lineRule="exact"/>
              <w:jc w:val="center"/>
              <w:rPr>
                <w:rFonts w:eastAsia="仿宋_GB2312"/>
                <w:b/>
                <w:color w:val="auto"/>
                <w:sz w:val="18"/>
                <w:szCs w:val="18"/>
                <w:highlight w:val="none"/>
              </w:rPr>
            </w:pPr>
          </w:p>
        </w:tc>
        <w:tc>
          <w:tcPr>
            <w:tcW w:w="454" w:type="pct"/>
            <w:vAlign w:val="center"/>
          </w:tcPr>
          <w:p w14:paraId="701075F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4072307</w:t>
            </w:r>
          </w:p>
        </w:tc>
        <w:tc>
          <w:tcPr>
            <w:tcW w:w="1648" w:type="pct"/>
            <w:gridSpan w:val="2"/>
            <w:vAlign w:val="center"/>
          </w:tcPr>
          <w:p w14:paraId="428AF52D">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电子工艺及线路绘图</w:t>
            </w:r>
            <w:r>
              <w:rPr>
                <w:rFonts w:eastAsia="仿宋_GB2312"/>
                <w:color w:val="auto"/>
                <w:kern w:val="0"/>
                <w:sz w:val="18"/>
                <w:szCs w:val="18"/>
                <w:highlight w:val="none"/>
                <w:lang w:bidi="ar"/>
              </w:rPr>
              <w:t>▲</w:t>
            </w:r>
            <w:r>
              <w:rPr>
                <w:rFonts w:eastAsia="仿宋_GB2312"/>
                <w:bCs/>
                <w:color w:val="auto"/>
                <w:sz w:val="18"/>
                <w:szCs w:val="18"/>
                <w:highlight w:val="none"/>
              </w:rPr>
              <w:t>*</w:t>
            </w:r>
          </w:p>
          <w:p w14:paraId="67EC94D7">
            <w:pPr>
              <w:adjustRightInd w:val="0"/>
              <w:snapToGrid w:val="0"/>
              <w:spacing w:line="240" w:lineRule="exact"/>
              <w:rPr>
                <w:color w:val="auto"/>
                <w:sz w:val="18"/>
                <w:szCs w:val="18"/>
                <w:highlight w:val="none"/>
              </w:rPr>
            </w:pPr>
            <w:r>
              <w:rPr>
                <w:rFonts w:eastAsia="仿宋_GB2312"/>
                <w:bCs/>
                <w:color w:val="auto"/>
                <w:sz w:val="18"/>
                <w:szCs w:val="18"/>
                <w:highlight w:val="none"/>
              </w:rPr>
              <w:t xml:space="preserve">Electronic Process and Circuit Drawing </w:t>
            </w:r>
          </w:p>
        </w:tc>
        <w:tc>
          <w:tcPr>
            <w:tcW w:w="231" w:type="pct"/>
            <w:vAlign w:val="center"/>
          </w:tcPr>
          <w:p w14:paraId="7A16DF9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4" w:type="pct"/>
            <w:gridSpan w:val="3"/>
            <w:vAlign w:val="center"/>
          </w:tcPr>
          <w:p w14:paraId="5A8D45E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09" w:type="pct"/>
            <w:vAlign w:val="center"/>
          </w:tcPr>
          <w:p w14:paraId="78BF8DD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0" w:type="pct"/>
            <w:gridSpan w:val="2"/>
            <w:vAlign w:val="center"/>
          </w:tcPr>
          <w:p w14:paraId="67B1C35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04" w:type="pct"/>
            <w:gridSpan w:val="2"/>
            <w:vAlign w:val="center"/>
          </w:tcPr>
          <w:p w14:paraId="29A047E9">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04F384E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612" w:type="pct"/>
            <w:vMerge w:val="continue"/>
            <w:vAlign w:val="center"/>
          </w:tcPr>
          <w:p w14:paraId="0D3F0BF5">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46BA6EA6">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0F19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0D0B7E7">
            <w:pPr>
              <w:adjustRightInd w:val="0"/>
              <w:snapToGrid w:val="0"/>
              <w:spacing w:line="240" w:lineRule="exact"/>
              <w:jc w:val="center"/>
              <w:rPr>
                <w:rFonts w:eastAsia="仿宋_GB2312"/>
                <w:b/>
                <w:color w:val="auto"/>
                <w:sz w:val="18"/>
                <w:szCs w:val="18"/>
                <w:highlight w:val="none"/>
              </w:rPr>
            </w:pPr>
          </w:p>
        </w:tc>
        <w:tc>
          <w:tcPr>
            <w:tcW w:w="454" w:type="pct"/>
            <w:vAlign w:val="center"/>
          </w:tcPr>
          <w:p w14:paraId="722C012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4072322</w:t>
            </w:r>
          </w:p>
        </w:tc>
        <w:tc>
          <w:tcPr>
            <w:tcW w:w="1648" w:type="pct"/>
            <w:gridSpan w:val="2"/>
            <w:vAlign w:val="center"/>
          </w:tcPr>
          <w:p w14:paraId="1D34B55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农业工程测控新技术与人工智能（产教融合）</w:t>
            </w:r>
          </w:p>
          <w:p w14:paraId="0A1CCC5B">
            <w:pPr>
              <w:adjustRightInd w:val="0"/>
              <w:snapToGrid w:val="0"/>
              <w:spacing w:line="240" w:lineRule="exact"/>
              <w:jc w:val="left"/>
              <w:rPr>
                <w:rFonts w:eastAsia="仿宋_GB2312"/>
                <w:bCs/>
                <w:color w:val="auto"/>
                <w:sz w:val="18"/>
                <w:szCs w:val="18"/>
                <w:highlight w:val="none"/>
              </w:rPr>
            </w:pPr>
            <w:r>
              <w:rPr>
                <w:color w:val="auto"/>
                <w:sz w:val="18"/>
                <w:szCs w:val="18"/>
                <w:highlight w:val="none"/>
              </w:rPr>
              <w:t>Measurement &amp; Control Technology in Agricultural Engineering and AI</w:t>
            </w:r>
          </w:p>
        </w:tc>
        <w:tc>
          <w:tcPr>
            <w:tcW w:w="231" w:type="pct"/>
            <w:vAlign w:val="center"/>
          </w:tcPr>
          <w:p w14:paraId="0DD87011">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1.0</w:t>
            </w:r>
          </w:p>
        </w:tc>
        <w:tc>
          <w:tcPr>
            <w:tcW w:w="284" w:type="pct"/>
            <w:gridSpan w:val="3"/>
            <w:vAlign w:val="center"/>
          </w:tcPr>
          <w:p w14:paraId="434FE7B6">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09" w:type="pct"/>
            <w:vAlign w:val="center"/>
          </w:tcPr>
          <w:p w14:paraId="6B78F90C">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20" w:type="pct"/>
            <w:gridSpan w:val="2"/>
            <w:vAlign w:val="center"/>
          </w:tcPr>
          <w:p w14:paraId="1AF72996">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0</w:t>
            </w:r>
          </w:p>
        </w:tc>
        <w:tc>
          <w:tcPr>
            <w:tcW w:w="204" w:type="pct"/>
            <w:gridSpan w:val="2"/>
            <w:vAlign w:val="center"/>
          </w:tcPr>
          <w:p w14:paraId="17032C72">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6FCCD9CB">
            <w:pPr>
              <w:adjustRightInd w:val="0"/>
              <w:snapToGrid w:val="0"/>
              <w:spacing w:line="240" w:lineRule="exact"/>
              <w:jc w:val="center"/>
              <w:rPr>
                <w:rFonts w:eastAsia="仿宋_GB2312"/>
                <w:color w:val="auto"/>
                <w:sz w:val="18"/>
                <w:szCs w:val="18"/>
                <w:highlight w:val="none"/>
              </w:rPr>
            </w:pPr>
            <w:r>
              <w:rPr>
                <w:rFonts w:eastAsia="仿宋_GB2312"/>
                <w:color w:val="auto"/>
                <w:kern w:val="0"/>
                <w:sz w:val="18"/>
                <w:highlight w:val="none"/>
              </w:rPr>
              <w:t>4</w:t>
            </w:r>
          </w:p>
        </w:tc>
        <w:tc>
          <w:tcPr>
            <w:tcW w:w="612" w:type="pct"/>
            <w:vMerge w:val="continue"/>
            <w:vAlign w:val="center"/>
          </w:tcPr>
          <w:p w14:paraId="20CC2C6C">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53D0DF7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D3F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FC9EAAD">
            <w:pPr>
              <w:adjustRightInd w:val="0"/>
              <w:snapToGrid w:val="0"/>
              <w:spacing w:line="240" w:lineRule="exact"/>
              <w:jc w:val="center"/>
              <w:rPr>
                <w:rFonts w:eastAsia="仿宋_GB2312"/>
                <w:b/>
                <w:color w:val="auto"/>
                <w:sz w:val="18"/>
                <w:szCs w:val="18"/>
                <w:highlight w:val="none"/>
              </w:rPr>
            </w:pPr>
          </w:p>
        </w:tc>
        <w:tc>
          <w:tcPr>
            <w:tcW w:w="454" w:type="pct"/>
            <w:vAlign w:val="center"/>
          </w:tcPr>
          <w:p w14:paraId="603CE72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4072502</w:t>
            </w:r>
          </w:p>
        </w:tc>
        <w:tc>
          <w:tcPr>
            <w:tcW w:w="1648" w:type="pct"/>
            <w:gridSpan w:val="2"/>
            <w:vAlign w:val="center"/>
          </w:tcPr>
          <w:p w14:paraId="1B7DC4F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Java程序设计</w:t>
            </w:r>
          </w:p>
          <w:p w14:paraId="42FA689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Design of Java Programming </w:t>
            </w:r>
          </w:p>
        </w:tc>
        <w:tc>
          <w:tcPr>
            <w:tcW w:w="231" w:type="pct"/>
            <w:vAlign w:val="center"/>
          </w:tcPr>
          <w:p w14:paraId="1B8A2991">
            <w:pPr>
              <w:adjustRightInd w:val="0"/>
              <w:snapToGrid w:val="0"/>
              <w:spacing w:line="240" w:lineRule="exact"/>
              <w:jc w:val="center"/>
              <w:rPr>
                <w:rFonts w:eastAsia="仿宋_GB2312"/>
                <w:color w:val="auto"/>
                <w:sz w:val="18"/>
                <w:highlight w:val="none"/>
              </w:rPr>
            </w:pPr>
            <w:r>
              <w:rPr>
                <w:rFonts w:eastAsia="仿宋_GB2312"/>
                <w:color w:val="auto"/>
                <w:sz w:val="18"/>
                <w:szCs w:val="18"/>
                <w:highlight w:val="none"/>
              </w:rPr>
              <w:t>4.0</w:t>
            </w:r>
          </w:p>
        </w:tc>
        <w:tc>
          <w:tcPr>
            <w:tcW w:w="284" w:type="pct"/>
            <w:gridSpan w:val="3"/>
            <w:vAlign w:val="center"/>
          </w:tcPr>
          <w:p w14:paraId="1E695D92">
            <w:pPr>
              <w:adjustRightInd w:val="0"/>
              <w:snapToGrid w:val="0"/>
              <w:spacing w:line="240" w:lineRule="exact"/>
              <w:jc w:val="center"/>
              <w:rPr>
                <w:rFonts w:eastAsia="仿宋_GB2312"/>
                <w:color w:val="auto"/>
                <w:sz w:val="18"/>
                <w:highlight w:val="none"/>
              </w:rPr>
            </w:pPr>
            <w:r>
              <w:rPr>
                <w:rFonts w:eastAsia="仿宋_GB2312"/>
                <w:color w:val="auto"/>
                <w:sz w:val="18"/>
                <w:szCs w:val="18"/>
                <w:highlight w:val="none"/>
              </w:rPr>
              <w:t>64</w:t>
            </w:r>
          </w:p>
        </w:tc>
        <w:tc>
          <w:tcPr>
            <w:tcW w:w="209" w:type="pct"/>
            <w:vAlign w:val="center"/>
          </w:tcPr>
          <w:p w14:paraId="4B375EDD">
            <w:pPr>
              <w:adjustRightInd w:val="0"/>
              <w:snapToGrid w:val="0"/>
              <w:spacing w:line="240" w:lineRule="exact"/>
              <w:jc w:val="center"/>
              <w:rPr>
                <w:rFonts w:eastAsia="仿宋_GB2312"/>
                <w:color w:val="auto"/>
                <w:sz w:val="18"/>
                <w:highlight w:val="none"/>
              </w:rPr>
            </w:pPr>
            <w:r>
              <w:rPr>
                <w:rFonts w:eastAsia="仿宋_GB2312"/>
                <w:color w:val="auto"/>
                <w:sz w:val="18"/>
                <w:szCs w:val="18"/>
                <w:highlight w:val="none"/>
              </w:rPr>
              <w:t>32</w:t>
            </w:r>
          </w:p>
        </w:tc>
        <w:tc>
          <w:tcPr>
            <w:tcW w:w="220" w:type="pct"/>
            <w:gridSpan w:val="2"/>
            <w:vAlign w:val="center"/>
          </w:tcPr>
          <w:p w14:paraId="263F204D">
            <w:pPr>
              <w:adjustRightInd w:val="0"/>
              <w:snapToGrid w:val="0"/>
              <w:spacing w:line="240" w:lineRule="exact"/>
              <w:jc w:val="center"/>
              <w:rPr>
                <w:rFonts w:eastAsia="仿宋_GB2312"/>
                <w:color w:val="auto"/>
                <w:sz w:val="18"/>
                <w:highlight w:val="none"/>
              </w:rPr>
            </w:pPr>
            <w:r>
              <w:rPr>
                <w:rFonts w:eastAsia="仿宋_GB2312"/>
                <w:color w:val="auto"/>
                <w:sz w:val="18"/>
                <w:szCs w:val="18"/>
                <w:highlight w:val="none"/>
              </w:rPr>
              <w:t>32</w:t>
            </w:r>
          </w:p>
        </w:tc>
        <w:tc>
          <w:tcPr>
            <w:tcW w:w="204" w:type="pct"/>
            <w:gridSpan w:val="2"/>
            <w:vAlign w:val="center"/>
          </w:tcPr>
          <w:p w14:paraId="5EC6DF8B">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0E7AD2D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12" w:type="pct"/>
            <w:vMerge w:val="continue"/>
            <w:vAlign w:val="center"/>
          </w:tcPr>
          <w:p w14:paraId="18F6E81C">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53332C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1E82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870BDDA">
            <w:pPr>
              <w:adjustRightInd w:val="0"/>
              <w:snapToGrid w:val="0"/>
              <w:spacing w:line="240" w:lineRule="exact"/>
              <w:jc w:val="center"/>
              <w:rPr>
                <w:rFonts w:eastAsia="仿宋_GB2312"/>
                <w:b/>
                <w:color w:val="auto"/>
                <w:sz w:val="18"/>
                <w:szCs w:val="18"/>
                <w:highlight w:val="none"/>
              </w:rPr>
            </w:pPr>
          </w:p>
        </w:tc>
        <w:tc>
          <w:tcPr>
            <w:tcW w:w="454" w:type="pct"/>
            <w:vAlign w:val="center"/>
          </w:tcPr>
          <w:p w14:paraId="28301CF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4072303</w:t>
            </w:r>
          </w:p>
        </w:tc>
        <w:tc>
          <w:tcPr>
            <w:tcW w:w="1648" w:type="pct"/>
            <w:gridSpan w:val="2"/>
            <w:vAlign w:val="center"/>
          </w:tcPr>
          <w:p w14:paraId="58D37E6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电力电子技术*</w:t>
            </w:r>
          </w:p>
          <w:p w14:paraId="44A607D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Power Electronics Technology </w:t>
            </w:r>
          </w:p>
        </w:tc>
        <w:tc>
          <w:tcPr>
            <w:tcW w:w="231" w:type="pct"/>
            <w:vAlign w:val="center"/>
          </w:tcPr>
          <w:p w14:paraId="3088BB8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3.5</w:t>
            </w:r>
          </w:p>
        </w:tc>
        <w:tc>
          <w:tcPr>
            <w:tcW w:w="284" w:type="pct"/>
            <w:gridSpan w:val="3"/>
            <w:vAlign w:val="center"/>
          </w:tcPr>
          <w:p w14:paraId="088FB2E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56</w:t>
            </w:r>
          </w:p>
        </w:tc>
        <w:tc>
          <w:tcPr>
            <w:tcW w:w="209" w:type="pct"/>
            <w:vAlign w:val="center"/>
          </w:tcPr>
          <w:p w14:paraId="0BCF98A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220" w:type="pct"/>
            <w:gridSpan w:val="2"/>
            <w:vAlign w:val="center"/>
          </w:tcPr>
          <w:p w14:paraId="3620B3E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04" w:type="pct"/>
            <w:gridSpan w:val="2"/>
            <w:vAlign w:val="center"/>
          </w:tcPr>
          <w:p w14:paraId="1FA2B8AE">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4093A6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12" w:type="pct"/>
            <w:vMerge w:val="continue"/>
            <w:vAlign w:val="center"/>
          </w:tcPr>
          <w:p w14:paraId="7B5B0AAC">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6EB5722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49F6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288AD3C">
            <w:pPr>
              <w:adjustRightInd w:val="0"/>
              <w:snapToGrid w:val="0"/>
              <w:spacing w:line="240" w:lineRule="exact"/>
              <w:jc w:val="center"/>
              <w:rPr>
                <w:rFonts w:eastAsia="仿宋_GB2312"/>
                <w:b/>
                <w:color w:val="auto"/>
                <w:sz w:val="18"/>
                <w:szCs w:val="18"/>
                <w:highlight w:val="none"/>
              </w:rPr>
            </w:pPr>
          </w:p>
        </w:tc>
        <w:tc>
          <w:tcPr>
            <w:tcW w:w="454" w:type="pct"/>
            <w:vAlign w:val="center"/>
          </w:tcPr>
          <w:p w14:paraId="506A8A5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4070666</w:t>
            </w:r>
          </w:p>
        </w:tc>
        <w:tc>
          <w:tcPr>
            <w:tcW w:w="1648" w:type="pct"/>
            <w:gridSpan w:val="2"/>
            <w:vAlign w:val="center"/>
          </w:tcPr>
          <w:p w14:paraId="224A50F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测控技术与仪器专业英语</w:t>
            </w:r>
          </w:p>
          <w:p w14:paraId="18114C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English for Measurement &amp; Control Technology and Instruments</w:t>
            </w:r>
          </w:p>
        </w:tc>
        <w:tc>
          <w:tcPr>
            <w:tcW w:w="231" w:type="pct"/>
            <w:vAlign w:val="center"/>
          </w:tcPr>
          <w:p w14:paraId="6AB96777">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2.0</w:t>
            </w:r>
          </w:p>
        </w:tc>
        <w:tc>
          <w:tcPr>
            <w:tcW w:w="284" w:type="pct"/>
            <w:gridSpan w:val="3"/>
            <w:vAlign w:val="center"/>
          </w:tcPr>
          <w:p w14:paraId="65C32FA6">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32</w:t>
            </w:r>
          </w:p>
        </w:tc>
        <w:tc>
          <w:tcPr>
            <w:tcW w:w="209" w:type="pct"/>
            <w:vAlign w:val="center"/>
          </w:tcPr>
          <w:p w14:paraId="0C07D0F8">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32</w:t>
            </w:r>
          </w:p>
        </w:tc>
        <w:tc>
          <w:tcPr>
            <w:tcW w:w="220" w:type="pct"/>
            <w:gridSpan w:val="2"/>
            <w:vAlign w:val="center"/>
          </w:tcPr>
          <w:p w14:paraId="22E86F85">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0</w:t>
            </w:r>
          </w:p>
        </w:tc>
        <w:tc>
          <w:tcPr>
            <w:tcW w:w="204" w:type="pct"/>
            <w:gridSpan w:val="2"/>
            <w:vAlign w:val="center"/>
          </w:tcPr>
          <w:p w14:paraId="4A0B0859">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244C1FA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12" w:type="pct"/>
            <w:vMerge w:val="continue"/>
            <w:vAlign w:val="center"/>
          </w:tcPr>
          <w:p w14:paraId="176794BA">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7BC160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5CBA765">
        <w:tblPrEx>
          <w:tblCellMar>
            <w:top w:w="0" w:type="dxa"/>
            <w:left w:w="108" w:type="dxa"/>
            <w:bottom w:w="0" w:type="dxa"/>
            <w:right w:w="108" w:type="dxa"/>
          </w:tblCellMar>
        </w:tblPrEx>
        <w:trPr>
          <w:trHeight w:val="454" w:hRule="atLeast"/>
          <w:jc w:val="center"/>
        </w:trPr>
        <w:tc>
          <w:tcPr>
            <w:tcW w:w="246" w:type="pct"/>
            <w:vMerge w:val="continue"/>
            <w:vAlign w:val="center"/>
          </w:tcPr>
          <w:p w14:paraId="3281DF85">
            <w:pPr>
              <w:adjustRightInd w:val="0"/>
              <w:snapToGrid w:val="0"/>
              <w:spacing w:line="240" w:lineRule="exact"/>
              <w:jc w:val="center"/>
              <w:rPr>
                <w:rFonts w:eastAsia="仿宋_GB2312"/>
                <w:b/>
                <w:color w:val="auto"/>
                <w:sz w:val="18"/>
                <w:szCs w:val="18"/>
                <w:highlight w:val="none"/>
              </w:rPr>
            </w:pPr>
          </w:p>
        </w:tc>
        <w:tc>
          <w:tcPr>
            <w:tcW w:w="454" w:type="pct"/>
            <w:vAlign w:val="center"/>
          </w:tcPr>
          <w:p w14:paraId="3B68C86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4070759</w:t>
            </w:r>
          </w:p>
        </w:tc>
        <w:tc>
          <w:tcPr>
            <w:tcW w:w="1648" w:type="pct"/>
            <w:gridSpan w:val="2"/>
            <w:vAlign w:val="center"/>
          </w:tcPr>
          <w:p w14:paraId="3DDC33F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MATLAB及系统仿真*</w:t>
            </w:r>
          </w:p>
          <w:p w14:paraId="43C34953">
            <w:pPr>
              <w:widowControl/>
              <w:shd w:val="clear" w:color="auto" w:fill="FFFFFF"/>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MATLAB and system simulation</w:t>
            </w:r>
          </w:p>
        </w:tc>
        <w:tc>
          <w:tcPr>
            <w:tcW w:w="231" w:type="pct"/>
            <w:vAlign w:val="center"/>
          </w:tcPr>
          <w:p w14:paraId="35E0DBE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4" w:type="pct"/>
            <w:gridSpan w:val="3"/>
            <w:vAlign w:val="center"/>
          </w:tcPr>
          <w:p w14:paraId="0E6021B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9" w:type="pct"/>
            <w:vAlign w:val="center"/>
          </w:tcPr>
          <w:p w14:paraId="18F9BD8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0" w:type="pct"/>
            <w:gridSpan w:val="2"/>
            <w:vAlign w:val="center"/>
          </w:tcPr>
          <w:p w14:paraId="3FE7997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4" w:type="pct"/>
            <w:gridSpan w:val="2"/>
            <w:vAlign w:val="center"/>
          </w:tcPr>
          <w:p w14:paraId="32F63189">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29D71210">
            <w:pPr>
              <w:adjustRightInd w:val="0"/>
              <w:snapToGrid w:val="0"/>
              <w:spacing w:line="240" w:lineRule="exact"/>
              <w:jc w:val="center"/>
              <w:rPr>
                <w:rFonts w:eastAsia="仿宋_GB2312"/>
                <w:color w:val="auto"/>
                <w:sz w:val="18"/>
                <w:szCs w:val="18"/>
                <w:highlight w:val="none"/>
              </w:rPr>
            </w:pPr>
            <w:r>
              <w:rPr>
                <w:rFonts w:eastAsia="仿宋_GB2312"/>
                <w:bCs/>
                <w:color w:val="auto"/>
                <w:kern w:val="0"/>
                <w:sz w:val="18"/>
                <w:szCs w:val="18"/>
                <w:highlight w:val="none"/>
              </w:rPr>
              <w:t>5</w:t>
            </w:r>
          </w:p>
        </w:tc>
        <w:tc>
          <w:tcPr>
            <w:tcW w:w="612" w:type="pct"/>
            <w:vMerge w:val="continue"/>
            <w:vAlign w:val="center"/>
          </w:tcPr>
          <w:p w14:paraId="3ADCB99E">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40C9B90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CF1E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0E19878">
            <w:pPr>
              <w:adjustRightInd w:val="0"/>
              <w:snapToGrid w:val="0"/>
              <w:spacing w:line="240" w:lineRule="exact"/>
              <w:jc w:val="center"/>
              <w:rPr>
                <w:rFonts w:eastAsia="仿宋_GB2312"/>
                <w:b/>
                <w:color w:val="auto"/>
                <w:sz w:val="18"/>
                <w:szCs w:val="18"/>
                <w:highlight w:val="none"/>
              </w:rPr>
            </w:pPr>
          </w:p>
        </w:tc>
        <w:tc>
          <w:tcPr>
            <w:tcW w:w="454" w:type="pct"/>
            <w:vAlign w:val="center"/>
          </w:tcPr>
          <w:p w14:paraId="29A3181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4072329</w:t>
            </w:r>
          </w:p>
        </w:tc>
        <w:tc>
          <w:tcPr>
            <w:tcW w:w="1648" w:type="pct"/>
            <w:gridSpan w:val="2"/>
            <w:vAlign w:val="center"/>
          </w:tcPr>
          <w:p w14:paraId="70DF5AA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试验方法与数据处理*</w:t>
            </w:r>
          </w:p>
          <w:p w14:paraId="43A4C88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Experimental Method and Data Processing A</w:t>
            </w:r>
          </w:p>
        </w:tc>
        <w:tc>
          <w:tcPr>
            <w:tcW w:w="231" w:type="pct"/>
            <w:vAlign w:val="center"/>
          </w:tcPr>
          <w:p w14:paraId="23ACB3A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84" w:type="pct"/>
            <w:gridSpan w:val="3"/>
            <w:vAlign w:val="center"/>
          </w:tcPr>
          <w:p w14:paraId="3374459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vAlign w:val="center"/>
          </w:tcPr>
          <w:p w14:paraId="0E9E6F6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0" w:type="pct"/>
            <w:gridSpan w:val="2"/>
            <w:vAlign w:val="center"/>
          </w:tcPr>
          <w:p w14:paraId="6F236E3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4" w:type="pct"/>
            <w:gridSpan w:val="2"/>
            <w:vAlign w:val="center"/>
          </w:tcPr>
          <w:p w14:paraId="3D484AF6">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19709982">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5</w:t>
            </w:r>
          </w:p>
        </w:tc>
        <w:tc>
          <w:tcPr>
            <w:tcW w:w="612" w:type="pct"/>
            <w:vMerge w:val="continue"/>
            <w:vAlign w:val="center"/>
          </w:tcPr>
          <w:p w14:paraId="0FBDD769">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00FDA00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79F3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6891373">
            <w:pPr>
              <w:adjustRightInd w:val="0"/>
              <w:snapToGrid w:val="0"/>
              <w:spacing w:line="240" w:lineRule="exact"/>
              <w:jc w:val="center"/>
              <w:rPr>
                <w:rFonts w:eastAsia="仿宋_GB2312"/>
                <w:b/>
                <w:color w:val="auto"/>
                <w:sz w:val="18"/>
                <w:szCs w:val="18"/>
                <w:highlight w:val="none"/>
              </w:rPr>
            </w:pPr>
          </w:p>
        </w:tc>
        <w:tc>
          <w:tcPr>
            <w:tcW w:w="454" w:type="pct"/>
            <w:vAlign w:val="center"/>
          </w:tcPr>
          <w:p w14:paraId="53BBCE3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4070661</w:t>
            </w:r>
          </w:p>
        </w:tc>
        <w:tc>
          <w:tcPr>
            <w:tcW w:w="1648" w:type="pct"/>
            <w:gridSpan w:val="2"/>
            <w:vAlign w:val="center"/>
          </w:tcPr>
          <w:p w14:paraId="66E24B30">
            <w:pPr>
              <w:adjustRightInd w:val="0"/>
              <w:snapToGrid w:val="0"/>
              <w:spacing w:line="240" w:lineRule="exact"/>
              <w:jc w:val="left"/>
              <w:rPr>
                <w:rFonts w:eastAsia="仿宋_GB2312"/>
                <w:color w:val="auto"/>
                <w:kern w:val="0"/>
                <w:sz w:val="18"/>
                <w:szCs w:val="18"/>
                <w:highlight w:val="none"/>
                <w:lang w:bidi="ar"/>
              </w:rPr>
            </w:pPr>
            <w:r>
              <w:rPr>
                <w:rFonts w:eastAsia="仿宋_GB2312"/>
                <w:color w:val="auto"/>
                <w:kern w:val="0"/>
                <w:sz w:val="18"/>
                <w:szCs w:val="18"/>
                <w:highlight w:val="none"/>
                <w:lang w:bidi="ar"/>
              </w:rPr>
              <w:t>ARM体系结构与程序设计*</w:t>
            </w:r>
          </w:p>
          <w:p w14:paraId="126B4BB4">
            <w:pPr>
              <w:adjustRightInd w:val="0"/>
              <w:snapToGrid w:val="0"/>
              <w:spacing w:line="240" w:lineRule="exact"/>
              <w:rPr>
                <w:color w:val="auto"/>
                <w:sz w:val="18"/>
                <w:szCs w:val="18"/>
                <w:highlight w:val="none"/>
              </w:rPr>
            </w:pPr>
            <w:r>
              <w:rPr>
                <w:rFonts w:eastAsia="仿宋_GB2312"/>
                <w:color w:val="auto"/>
                <w:kern w:val="0"/>
                <w:sz w:val="18"/>
                <w:szCs w:val="18"/>
                <w:highlight w:val="none"/>
                <w:lang w:bidi="ar"/>
              </w:rPr>
              <w:t>ARM Architecture and Program Design</w:t>
            </w:r>
          </w:p>
        </w:tc>
        <w:tc>
          <w:tcPr>
            <w:tcW w:w="231" w:type="pct"/>
            <w:vAlign w:val="center"/>
          </w:tcPr>
          <w:p w14:paraId="3943F502">
            <w:pPr>
              <w:adjustRightInd w:val="0"/>
              <w:snapToGrid w:val="0"/>
              <w:spacing w:line="240" w:lineRule="exact"/>
              <w:jc w:val="center"/>
              <w:rPr>
                <w:rFonts w:eastAsia="仿宋_GB2312"/>
                <w:bCs/>
                <w:color w:val="auto"/>
                <w:sz w:val="18"/>
                <w:szCs w:val="18"/>
                <w:highlight w:val="none"/>
              </w:rPr>
            </w:pPr>
            <w:r>
              <w:rPr>
                <w:rFonts w:eastAsia="仿宋_GB2312"/>
                <w:color w:val="auto"/>
                <w:sz w:val="18"/>
                <w:highlight w:val="none"/>
              </w:rPr>
              <w:t>3.0</w:t>
            </w:r>
          </w:p>
        </w:tc>
        <w:tc>
          <w:tcPr>
            <w:tcW w:w="284" w:type="pct"/>
            <w:gridSpan w:val="3"/>
            <w:vAlign w:val="center"/>
          </w:tcPr>
          <w:p w14:paraId="7F1B258A">
            <w:pPr>
              <w:adjustRightInd w:val="0"/>
              <w:snapToGrid w:val="0"/>
              <w:spacing w:line="240" w:lineRule="exact"/>
              <w:jc w:val="center"/>
              <w:rPr>
                <w:rFonts w:eastAsia="仿宋_GB2312"/>
                <w:bCs/>
                <w:color w:val="auto"/>
                <w:sz w:val="18"/>
                <w:szCs w:val="18"/>
                <w:highlight w:val="none"/>
              </w:rPr>
            </w:pPr>
            <w:r>
              <w:rPr>
                <w:rFonts w:eastAsia="仿宋_GB2312"/>
                <w:color w:val="auto"/>
                <w:sz w:val="18"/>
                <w:highlight w:val="none"/>
              </w:rPr>
              <w:t>48</w:t>
            </w:r>
          </w:p>
        </w:tc>
        <w:tc>
          <w:tcPr>
            <w:tcW w:w="209" w:type="pct"/>
            <w:vAlign w:val="center"/>
          </w:tcPr>
          <w:p w14:paraId="4F7C1AD7">
            <w:pPr>
              <w:adjustRightInd w:val="0"/>
              <w:snapToGrid w:val="0"/>
              <w:spacing w:line="240" w:lineRule="exact"/>
              <w:jc w:val="center"/>
              <w:rPr>
                <w:rFonts w:eastAsia="仿宋_GB2312"/>
                <w:bCs/>
                <w:color w:val="auto"/>
                <w:sz w:val="18"/>
                <w:szCs w:val="18"/>
                <w:highlight w:val="none"/>
              </w:rPr>
            </w:pPr>
            <w:r>
              <w:rPr>
                <w:rFonts w:eastAsia="仿宋_GB2312"/>
                <w:color w:val="auto"/>
                <w:sz w:val="18"/>
                <w:highlight w:val="none"/>
              </w:rPr>
              <w:t>24</w:t>
            </w:r>
          </w:p>
        </w:tc>
        <w:tc>
          <w:tcPr>
            <w:tcW w:w="220" w:type="pct"/>
            <w:gridSpan w:val="2"/>
            <w:vAlign w:val="center"/>
          </w:tcPr>
          <w:p w14:paraId="671E7FBF">
            <w:pPr>
              <w:adjustRightInd w:val="0"/>
              <w:snapToGrid w:val="0"/>
              <w:spacing w:line="240" w:lineRule="exact"/>
              <w:jc w:val="center"/>
              <w:rPr>
                <w:rFonts w:eastAsia="仿宋_GB2312"/>
                <w:bCs/>
                <w:color w:val="auto"/>
                <w:sz w:val="18"/>
                <w:szCs w:val="18"/>
                <w:highlight w:val="none"/>
              </w:rPr>
            </w:pPr>
            <w:r>
              <w:rPr>
                <w:rFonts w:eastAsia="仿宋_GB2312"/>
                <w:color w:val="auto"/>
                <w:sz w:val="18"/>
                <w:highlight w:val="none"/>
              </w:rPr>
              <w:t>24</w:t>
            </w:r>
          </w:p>
        </w:tc>
        <w:tc>
          <w:tcPr>
            <w:tcW w:w="204" w:type="pct"/>
            <w:gridSpan w:val="2"/>
            <w:vAlign w:val="center"/>
          </w:tcPr>
          <w:p w14:paraId="1817B3D5">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605AA601">
            <w:pPr>
              <w:adjustRightInd w:val="0"/>
              <w:snapToGrid w:val="0"/>
              <w:spacing w:line="240" w:lineRule="exact"/>
              <w:jc w:val="center"/>
              <w:rPr>
                <w:rFonts w:eastAsia="仿宋_GB2312"/>
                <w:bCs/>
                <w:color w:val="auto"/>
                <w:sz w:val="18"/>
                <w:szCs w:val="18"/>
                <w:highlight w:val="none"/>
              </w:rPr>
            </w:pPr>
            <w:r>
              <w:rPr>
                <w:rFonts w:eastAsia="仿宋_GB2312"/>
                <w:color w:val="auto"/>
                <w:sz w:val="18"/>
                <w:highlight w:val="none"/>
              </w:rPr>
              <w:t>5</w:t>
            </w:r>
          </w:p>
        </w:tc>
        <w:tc>
          <w:tcPr>
            <w:tcW w:w="612" w:type="pct"/>
            <w:vMerge w:val="continue"/>
            <w:vAlign w:val="center"/>
          </w:tcPr>
          <w:p w14:paraId="109F53FA">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4B65489B">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207B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132823C">
            <w:pPr>
              <w:adjustRightInd w:val="0"/>
              <w:snapToGrid w:val="0"/>
              <w:spacing w:line="240" w:lineRule="exact"/>
              <w:jc w:val="center"/>
              <w:rPr>
                <w:rFonts w:eastAsia="仿宋_GB2312"/>
                <w:b/>
                <w:color w:val="auto"/>
                <w:sz w:val="18"/>
                <w:szCs w:val="18"/>
                <w:highlight w:val="none"/>
              </w:rPr>
            </w:pPr>
          </w:p>
        </w:tc>
        <w:tc>
          <w:tcPr>
            <w:tcW w:w="454" w:type="pct"/>
            <w:vAlign w:val="center"/>
          </w:tcPr>
          <w:p w14:paraId="09BADA9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4070747</w:t>
            </w:r>
          </w:p>
        </w:tc>
        <w:tc>
          <w:tcPr>
            <w:tcW w:w="1648" w:type="pct"/>
            <w:gridSpan w:val="2"/>
            <w:vAlign w:val="center"/>
          </w:tcPr>
          <w:p w14:paraId="605FAAF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液压元件和控制技术▲*</w:t>
            </w:r>
          </w:p>
          <w:p w14:paraId="512DC2B8">
            <w:pPr>
              <w:adjustRightInd w:val="0"/>
              <w:snapToGrid w:val="0"/>
              <w:spacing w:line="240" w:lineRule="exact"/>
              <w:jc w:val="left"/>
              <w:rPr>
                <w:rFonts w:eastAsia="仿宋_GB2312"/>
                <w:color w:val="auto"/>
                <w:kern w:val="0"/>
                <w:sz w:val="18"/>
                <w:szCs w:val="18"/>
                <w:highlight w:val="none"/>
                <w:lang w:bidi="ar"/>
              </w:rPr>
            </w:pPr>
            <w:r>
              <w:rPr>
                <w:rFonts w:eastAsia="仿宋_GB2312"/>
                <w:bCs/>
                <w:color w:val="auto"/>
                <w:sz w:val="18"/>
                <w:szCs w:val="18"/>
                <w:highlight w:val="none"/>
              </w:rPr>
              <w:t>Pneumatic and Hydraulic Control Technology</w:t>
            </w:r>
          </w:p>
        </w:tc>
        <w:tc>
          <w:tcPr>
            <w:tcW w:w="231" w:type="pct"/>
            <w:vAlign w:val="center"/>
          </w:tcPr>
          <w:p w14:paraId="6393E2DC">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3.0</w:t>
            </w:r>
          </w:p>
        </w:tc>
        <w:tc>
          <w:tcPr>
            <w:tcW w:w="284" w:type="pct"/>
            <w:gridSpan w:val="3"/>
            <w:vAlign w:val="center"/>
          </w:tcPr>
          <w:p w14:paraId="3B72FFD8">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48</w:t>
            </w:r>
          </w:p>
        </w:tc>
        <w:tc>
          <w:tcPr>
            <w:tcW w:w="209" w:type="pct"/>
            <w:vAlign w:val="center"/>
          </w:tcPr>
          <w:p w14:paraId="45CDC6DA">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40</w:t>
            </w:r>
          </w:p>
        </w:tc>
        <w:tc>
          <w:tcPr>
            <w:tcW w:w="220" w:type="pct"/>
            <w:gridSpan w:val="2"/>
            <w:vAlign w:val="center"/>
          </w:tcPr>
          <w:p w14:paraId="02527AAE">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8</w:t>
            </w:r>
          </w:p>
        </w:tc>
        <w:tc>
          <w:tcPr>
            <w:tcW w:w="204" w:type="pct"/>
            <w:gridSpan w:val="2"/>
            <w:vAlign w:val="center"/>
          </w:tcPr>
          <w:p w14:paraId="313924C0">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7843B4C9">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6</w:t>
            </w:r>
          </w:p>
        </w:tc>
        <w:tc>
          <w:tcPr>
            <w:tcW w:w="612" w:type="pct"/>
            <w:vMerge w:val="continue"/>
            <w:vAlign w:val="center"/>
          </w:tcPr>
          <w:p w14:paraId="587B8E76">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171520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7A4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013BC05">
            <w:pPr>
              <w:adjustRightInd w:val="0"/>
              <w:snapToGrid w:val="0"/>
              <w:spacing w:line="240" w:lineRule="exact"/>
              <w:jc w:val="center"/>
              <w:rPr>
                <w:rFonts w:eastAsia="仿宋_GB2312"/>
                <w:b/>
                <w:color w:val="auto"/>
                <w:sz w:val="18"/>
                <w:szCs w:val="18"/>
                <w:highlight w:val="none"/>
              </w:rPr>
            </w:pPr>
          </w:p>
        </w:tc>
        <w:tc>
          <w:tcPr>
            <w:tcW w:w="454" w:type="pct"/>
            <w:vAlign w:val="center"/>
          </w:tcPr>
          <w:p w14:paraId="5020E0C9">
            <w:pPr>
              <w:widowControl/>
              <w:jc w:val="center"/>
              <w:textAlignment w:val="bottom"/>
              <w:rPr>
                <w:color w:val="auto"/>
                <w:kern w:val="0"/>
                <w:sz w:val="18"/>
                <w:szCs w:val="18"/>
                <w:highlight w:val="none"/>
                <w:lang w:bidi="ar"/>
              </w:rPr>
            </w:pPr>
            <w:r>
              <w:rPr>
                <w:color w:val="auto"/>
                <w:kern w:val="0"/>
                <w:sz w:val="18"/>
                <w:szCs w:val="18"/>
                <w:highlight w:val="none"/>
                <w:lang w:bidi="ar"/>
              </w:rPr>
              <w:t>4070744</w:t>
            </w:r>
          </w:p>
        </w:tc>
        <w:tc>
          <w:tcPr>
            <w:tcW w:w="1648" w:type="pct"/>
            <w:gridSpan w:val="2"/>
            <w:vAlign w:val="center"/>
          </w:tcPr>
          <w:p w14:paraId="185C581D">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现代控制理论（双语） </w:t>
            </w:r>
          </w:p>
          <w:p w14:paraId="29AD02E3">
            <w:pPr>
              <w:widowControl/>
              <w:adjustRightInd w:val="0"/>
              <w:snapToGrid w:val="0"/>
              <w:spacing w:line="240" w:lineRule="exact"/>
              <w:jc w:val="left"/>
              <w:rPr>
                <w:rFonts w:eastAsia="仿宋_GB2312"/>
                <w:color w:val="auto"/>
                <w:kern w:val="0"/>
                <w:sz w:val="18"/>
                <w:szCs w:val="18"/>
                <w:highlight w:val="none"/>
                <w:lang w:bidi="ar"/>
              </w:rPr>
            </w:pPr>
            <w:r>
              <w:rPr>
                <w:rFonts w:eastAsia="仿宋_GB2312"/>
                <w:bCs/>
                <w:color w:val="auto"/>
                <w:sz w:val="18"/>
                <w:szCs w:val="18"/>
                <w:highlight w:val="none"/>
              </w:rPr>
              <w:t>Modern Control Theory （Bilingual）</w:t>
            </w:r>
          </w:p>
        </w:tc>
        <w:tc>
          <w:tcPr>
            <w:tcW w:w="231" w:type="pct"/>
            <w:vAlign w:val="center"/>
          </w:tcPr>
          <w:p w14:paraId="6D549AB3">
            <w:pPr>
              <w:adjustRightInd w:val="0"/>
              <w:snapToGrid w:val="0"/>
              <w:spacing w:line="240" w:lineRule="exact"/>
              <w:jc w:val="center"/>
              <w:rPr>
                <w:rFonts w:eastAsia="仿宋_GB2312"/>
                <w:bCs/>
                <w:color w:val="auto"/>
                <w:szCs w:val="21"/>
                <w:highlight w:val="none"/>
              </w:rPr>
            </w:pPr>
            <w:r>
              <w:rPr>
                <w:rFonts w:eastAsia="仿宋_GB2312"/>
                <w:bCs/>
                <w:color w:val="auto"/>
                <w:sz w:val="18"/>
                <w:szCs w:val="18"/>
                <w:highlight w:val="none"/>
              </w:rPr>
              <w:t>2.5</w:t>
            </w:r>
          </w:p>
        </w:tc>
        <w:tc>
          <w:tcPr>
            <w:tcW w:w="284" w:type="pct"/>
            <w:gridSpan w:val="3"/>
            <w:vAlign w:val="center"/>
          </w:tcPr>
          <w:p w14:paraId="61BFB5DE">
            <w:pPr>
              <w:adjustRightInd w:val="0"/>
              <w:snapToGrid w:val="0"/>
              <w:spacing w:line="240" w:lineRule="exact"/>
              <w:jc w:val="center"/>
              <w:rPr>
                <w:rFonts w:eastAsia="仿宋_GB2312"/>
                <w:bCs/>
                <w:color w:val="auto"/>
                <w:szCs w:val="21"/>
                <w:highlight w:val="none"/>
              </w:rPr>
            </w:pPr>
            <w:r>
              <w:rPr>
                <w:rFonts w:eastAsia="仿宋_GB2312"/>
                <w:bCs/>
                <w:color w:val="auto"/>
                <w:sz w:val="18"/>
                <w:szCs w:val="18"/>
                <w:highlight w:val="none"/>
              </w:rPr>
              <w:t>40</w:t>
            </w:r>
          </w:p>
        </w:tc>
        <w:tc>
          <w:tcPr>
            <w:tcW w:w="209" w:type="pct"/>
            <w:vAlign w:val="center"/>
          </w:tcPr>
          <w:p w14:paraId="12B0F4C5">
            <w:pPr>
              <w:adjustRightInd w:val="0"/>
              <w:snapToGrid w:val="0"/>
              <w:spacing w:line="240" w:lineRule="exact"/>
              <w:jc w:val="center"/>
              <w:rPr>
                <w:rFonts w:eastAsia="仿宋_GB2312"/>
                <w:bCs/>
                <w:color w:val="auto"/>
                <w:szCs w:val="21"/>
                <w:highlight w:val="none"/>
              </w:rPr>
            </w:pPr>
            <w:r>
              <w:rPr>
                <w:rFonts w:eastAsia="仿宋_GB2312"/>
                <w:bCs/>
                <w:color w:val="auto"/>
                <w:sz w:val="18"/>
                <w:szCs w:val="18"/>
                <w:highlight w:val="none"/>
              </w:rPr>
              <w:t>40</w:t>
            </w:r>
          </w:p>
        </w:tc>
        <w:tc>
          <w:tcPr>
            <w:tcW w:w="220" w:type="pct"/>
            <w:gridSpan w:val="2"/>
            <w:vAlign w:val="center"/>
          </w:tcPr>
          <w:p w14:paraId="29AAEB5B">
            <w:pPr>
              <w:adjustRightInd w:val="0"/>
              <w:snapToGrid w:val="0"/>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04" w:type="pct"/>
            <w:gridSpan w:val="2"/>
            <w:vAlign w:val="center"/>
          </w:tcPr>
          <w:p w14:paraId="1D13C7F8">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1AEB3AA1">
            <w:pPr>
              <w:adjustRightInd w:val="0"/>
              <w:snapToGrid w:val="0"/>
              <w:spacing w:line="240" w:lineRule="exact"/>
              <w:jc w:val="center"/>
              <w:rPr>
                <w:rFonts w:eastAsia="仿宋_GB2312"/>
                <w:bCs/>
                <w:color w:val="auto"/>
                <w:szCs w:val="21"/>
                <w:highlight w:val="none"/>
              </w:rPr>
            </w:pPr>
            <w:r>
              <w:rPr>
                <w:rFonts w:eastAsia="仿宋_GB2312"/>
                <w:bCs/>
                <w:color w:val="auto"/>
                <w:sz w:val="18"/>
                <w:szCs w:val="18"/>
                <w:highlight w:val="none"/>
              </w:rPr>
              <w:t>6</w:t>
            </w:r>
          </w:p>
        </w:tc>
        <w:tc>
          <w:tcPr>
            <w:tcW w:w="612" w:type="pct"/>
            <w:vMerge w:val="continue"/>
            <w:vAlign w:val="center"/>
          </w:tcPr>
          <w:p w14:paraId="4D34FB8B">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04A2E1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BDA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04DEBD3">
            <w:pPr>
              <w:adjustRightInd w:val="0"/>
              <w:snapToGrid w:val="0"/>
              <w:spacing w:line="240" w:lineRule="exact"/>
              <w:jc w:val="center"/>
              <w:rPr>
                <w:rFonts w:eastAsia="仿宋_GB2312"/>
                <w:b/>
                <w:color w:val="auto"/>
                <w:sz w:val="18"/>
                <w:szCs w:val="18"/>
                <w:highlight w:val="none"/>
              </w:rPr>
            </w:pPr>
          </w:p>
        </w:tc>
        <w:tc>
          <w:tcPr>
            <w:tcW w:w="454" w:type="pct"/>
            <w:vAlign w:val="center"/>
          </w:tcPr>
          <w:p w14:paraId="485CB89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4072319</w:t>
            </w:r>
          </w:p>
        </w:tc>
        <w:tc>
          <w:tcPr>
            <w:tcW w:w="1648" w:type="pct"/>
            <w:gridSpan w:val="2"/>
            <w:vAlign w:val="center"/>
          </w:tcPr>
          <w:p w14:paraId="282383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科技论文写作</w:t>
            </w:r>
          </w:p>
          <w:p w14:paraId="7581683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Science and Technology Paper Writing</w:t>
            </w:r>
          </w:p>
        </w:tc>
        <w:tc>
          <w:tcPr>
            <w:tcW w:w="231" w:type="pct"/>
            <w:vAlign w:val="center"/>
          </w:tcPr>
          <w:p w14:paraId="0088B4B2">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1.0</w:t>
            </w:r>
          </w:p>
        </w:tc>
        <w:tc>
          <w:tcPr>
            <w:tcW w:w="284" w:type="pct"/>
            <w:gridSpan w:val="3"/>
            <w:vAlign w:val="center"/>
          </w:tcPr>
          <w:p w14:paraId="1788BD8D">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16</w:t>
            </w:r>
          </w:p>
        </w:tc>
        <w:tc>
          <w:tcPr>
            <w:tcW w:w="209" w:type="pct"/>
            <w:vAlign w:val="center"/>
          </w:tcPr>
          <w:p w14:paraId="73DC7621">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16</w:t>
            </w:r>
          </w:p>
        </w:tc>
        <w:tc>
          <w:tcPr>
            <w:tcW w:w="220" w:type="pct"/>
            <w:gridSpan w:val="2"/>
            <w:vAlign w:val="center"/>
          </w:tcPr>
          <w:p w14:paraId="6BACC643">
            <w:pPr>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0</w:t>
            </w:r>
          </w:p>
        </w:tc>
        <w:tc>
          <w:tcPr>
            <w:tcW w:w="204" w:type="pct"/>
            <w:gridSpan w:val="2"/>
            <w:vAlign w:val="center"/>
          </w:tcPr>
          <w:p w14:paraId="5E3EDAB8">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2C59B1B7">
            <w:pPr>
              <w:widowControl/>
              <w:adjustRightInd w:val="0"/>
              <w:snapToGrid w:val="0"/>
              <w:spacing w:line="240" w:lineRule="exact"/>
              <w:jc w:val="center"/>
              <w:rPr>
                <w:rFonts w:eastAsia="仿宋_GB2312"/>
                <w:color w:val="auto"/>
                <w:sz w:val="18"/>
                <w:highlight w:val="none"/>
              </w:rPr>
            </w:pPr>
            <w:r>
              <w:rPr>
                <w:rFonts w:eastAsia="仿宋_GB2312"/>
                <w:bCs/>
                <w:color w:val="auto"/>
                <w:sz w:val="18"/>
                <w:szCs w:val="18"/>
                <w:highlight w:val="none"/>
              </w:rPr>
              <w:t>6</w:t>
            </w:r>
          </w:p>
        </w:tc>
        <w:tc>
          <w:tcPr>
            <w:tcW w:w="612" w:type="pct"/>
            <w:vMerge w:val="continue"/>
            <w:vAlign w:val="center"/>
          </w:tcPr>
          <w:p w14:paraId="08039067">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0BC767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5CB3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D4CF44C">
            <w:pPr>
              <w:adjustRightInd w:val="0"/>
              <w:snapToGrid w:val="0"/>
              <w:spacing w:line="240" w:lineRule="exact"/>
              <w:jc w:val="center"/>
              <w:rPr>
                <w:rFonts w:eastAsia="仿宋_GB2312"/>
                <w:b/>
                <w:color w:val="auto"/>
                <w:sz w:val="18"/>
                <w:szCs w:val="18"/>
                <w:highlight w:val="none"/>
              </w:rPr>
            </w:pPr>
          </w:p>
        </w:tc>
        <w:tc>
          <w:tcPr>
            <w:tcW w:w="454" w:type="pct"/>
            <w:vAlign w:val="center"/>
          </w:tcPr>
          <w:p w14:paraId="5C44C35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4070746</w:t>
            </w:r>
          </w:p>
        </w:tc>
        <w:tc>
          <w:tcPr>
            <w:tcW w:w="1648" w:type="pct"/>
            <w:gridSpan w:val="2"/>
            <w:vAlign w:val="center"/>
          </w:tcPr>
          <w:p w14:paraId="55063E70">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虚拟仪器技术*</w:t>
            </w:r>
          </w:p>
          <w:p w14:paraId="6B962F1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Virtual Instrument Technology</w:t>
            </w:r>
          </w:p>
        </w:tc>
        <w:tc>
          <w:tcPr>
            <w:tcW w:w="231" w:type="pct"/>
            <w:vAlign w:val="center"/>
          </w:tcPr>
          <w:p w14:paraId="7B9A895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84" w:type="pct"/>
            <w:gridSpan w:val="3"/>
            <w:vAlign w:val="center"/>
          </w:tcPr>
          <w:p w14:paraId="7293706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9" w:type="pct"/>
            <w:vAlign w:val="center"/>
          </w:tcPr>
          <w:p w14:paraId="1D4BCFE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0" w:type="pct"/>
            <w:gridSpan w:val="2"/>
            <w:vAlign w:val="center"/>
          </w:tcPr>
          <w:p w14:paraId="0073721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4" w:type="pct"/>
            <w:gridSpan w:val="2"/>
            <w:vAlign w:val="center"/>
          </w:tcPr>
          <w:p w14:paraId="67ED87EB">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1E8423D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4E605390">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60728E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90C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FFACF71">
            <w:pPr>
              <w:adjustRightInd w:val="0"/>
              <w:snapToGrid w:val="0"/>
              <w:spacing w:line="240" w:lineRule="exact"/>
              <w:jc w:val="center"/>
              <w:rPr>
                <w:rFonts w:eastAsia="仿宋_GB2312"/>
                <w:b/>
                <w:color w:val="auto"/>
                <w:sz w:val="18"/>
                <w:szCs w:val="18"/>
                <w:highlight w:val="none"/>
              </w:rPr>
            </w:pPr>
          </w:p>
        </w:tc>
        <w:tc>
          <w:tcPr>
            <w:tcW w:w="454" w:type="pct"/>
            <w:vAlign w:val="center"/>
          </w:tcPr>
          <w:p w14:paraId="53F51AE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4070715</w:t>
            </w:r>
          </w:p>
        </w:tc>
        <w:tc>
          <w:tcPr>
            <w:tcW w:w="1648" w:type="pct"/>
            <w:gridSpan w:val="2"/>
            <w:vAlign w:val="center"/>
          </w:tcPr>
          <w:p w14:paraId="7D16360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开关电源技术</w:t>
            </w:r>
          </w:p>
          <w:p w14:paraId="5823C57E">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Switching Power Technology</w:t>
            </w:r>
          </w:p>
        </w:tc>
        <w:tc>
          <w:tcPr>
            <w:tcW w:w="231" w:type="pct"/>
            <w:vAlign w:val="center"/>
          </w:tcPr>
          <w:p w14:paraId="6F5C64E3">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2.0</w:t>
            </w:r>
          </w:p>
        </w:tc>
        <w:tc>
          <w:tcPr>
            <w:tcW w:w="284" w:type="pct"/>
            <w:gridSpan w:val="3"/>
            <w:vAlign w:val="center"/>
          </w:tcPr>
          <w:p w14:paraId="46974ACE">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32</w:t>
            </w:r>
          </w:p>
        </w:tc>
        <w:tc>
          <w:tcPr>
            <w:tcW w:w="209" w:type="pct"/>
            <w:vAlign w:val="center"/>
          </w:tcPr>
          <w:p w14:paraId="351DA1DE">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32</w:t>
            </w:r>
          </w:p>
        </w:tc>
        <w:tc>
          <w:tcPr>
            <w:tcW w:w="220" w:type="pct"/>
            <w:gridSpan w:val="2"/>
            <w:vAlign w:val="center"/>
          </w:tcPr>
          <w:p w14:paraId="4CD7A41B">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0</w:t>
            </w:r>
          </w:p>
        </w:tc>
        <w:tc>
          <w:tcPr>
            <w:tcW w:w="204" w:type="pct"/>
            <w:gridSpan w:val="2"/>
            <w:vAlign w:val="center"/>
          </w:tcPr>
          <w:p w14:paraId="07BF6D37">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55CD7C72">
            <w:pPr>
              <w:adjustRightInd w:val="0"/>
              <w:snapToGrid w:val="0"/>
              <w:spacing w:line="240" w:lineRule="exact"/>
              <w:jc w:val="center"/>
              <w:rPr>
                <w:rFonts w:eastAsia="仿宋_GB2312"/>
                <w:color w:val="auto"/>
                <w:sz w:val="18"/>
                <w:szCs w:val="18"/>
                <w:highlight w:val="none"/>
              </w:rPr>
            </w:pPr>
            <w:r>
              <w:rPr>
                <w:rFonts w:eastAsia="仿宋_GB2312"/>
                <w:color w:val="auto"/>
                <w:sz w:val="18"/>
                <w:highlight w:val="none"/>
              </w:rPr>
              <w:t>6</w:t>
            </w:r>
          </w:p>
        </w:tc>
        <w:tc>
          <w:tcPr>
            <w:tcW w:w="612" w:type="pct"/>
            <w:vMerge w:val="continue"/>
            <w:vAlign w:val="center"/>
          </w:tcPr>
          <w:p w14:paraId="472BF45C">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7C4A4A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747F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97A194B">
            <w:pPr>
              <w:adjustRightInd w:val="0"/>
              <w:snapToGrid w:val="0"/>
              <w:spacing w:line="240" w:lineRule="exact"/>
              <w:jc w:val="center"/>
              <w:rPr>
                <w:rFonts w:eastAsia="仿宋_GB2312"/>
                <w:b/>
                <w:color w:val="auto"/>
                <w:sz w:val="18"/>
                <w:szCs w:val="18"/>
                <w:highlight w:val="none"/>
              </w:rPr>
            </w:pPr>
          </w:p>
        </w:tc>
        <w:tc>
          <w:tcPr>
            <w:tcW w:w="454" w:type="pct"/>
            <w:vAlign w:val="center"/>
          </w:tcPr>
          <w:p w14:paraId="2C290FB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4072312</w:t>
            </w:r>
          </w:p>
        </w:tc>
        <w:tc>
          <w:tcPr>
            <w:tcW w:w="1648" w:type="pct"/>
            <w:gridSpan w:val="2"/>
            <w:vAlign w:val="center"/>
          </w:tcPr>
          <w:p w14:paraId="3E4BAAA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机器学习与人工智能</w:t>
            </w:r>
          </w:p>
          <w:p w14:paraId="77DFA39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Machine Learning and Artificial Intelligence </w:t>
            </w:r>
          </w:p>
        </w:tc>
        <w:tc>
          <w:tcPr>
            <w:tcW w:w="231" w:type="pct"/>
            <w:vAlign w:val="center"/>
          </w:tcPr>
          <w:p w14:paraId="59938B2E">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4.5</w:t>
            </w:r>
          </w:p>
        </w:tc>
        <w:tc>
          <w:tcPr>
            <w:tcW w:w="284" w:type="pct"/>
            <w:gridSpan w:val="3"/>
            <w:vAlign w:val="center"/>
          </w:tcPr>
          <w:p w14:paraId="0C4F4DE3">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72</w:t>
            </w:r>
          </w:p>
        </w:tc>
        <w:tc>
          <w:tcPr>
            <w:tcW w:w="209" w:type="pct"/>
            <w:vAlign w:val="center"/>
          </w:tcPr>
          <w:p w14:paraId="596BBFB3">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32</w:t>
            </w:r>
          </w:p>
        </w:tc>
        <w:tc>
          <w:tcPr>
            <w:tcW w:w="220" w:type="pct"/>
            <w:gridSpan w:val="2"/>
            <w:vAlign w:val="center"/>
          </w:tcPr>
          <w:p w14:paraId="15A625C0">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40</w:t>
            </w:r>
          </w:p>
        </w:tc>
        <w:tc>
          <w:tcPr>
            <w:tcW w:w="204" w:type="pct"/>
            <w:gridSpan w:val="2"/>
            <w:vAlign w:val="center"/>
          </w:tcPr>
          <w:p w14:paraId="2202E38F">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63E0B040">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7</w:t>
            </w:r>
          </w:p>
        </w:tc>
        <w:tc>
          <w:tcPr>
            <w:tcW w:w="612" w:type="pct"/>
            <w:vMerge w:val="continue"/>
            <w:vAlign w:val="center"/>
          </w:tcPr>
          <w:p w14:paraId="3DD67625">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677F3CA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8DC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FF02207">
            <w:pPr>
              <w:adjustRightInd w:val="0"/>
              <w:snapToGrid w:val="0"/>
              <w:spacing w:line="240" w:lineRule="exact"/>
              <w:jc w:val="center"/>
              <w:rPr>
                <w:rFonts w:eastAsia="仿宋_GB2312"/>
                <w:b/>
                <w:color w:val="auto"/>
                <w:sz w:val="18"/>
                <w:szCs w:val="18"/>
                <w:highlight w:val="none"/>
              </w:rPr>
            </w:pPr>
          </w:p>
        </w:tc>
        <w:tc>
          <w:tcPr>
            <w:tcW w:w="454" w:type="pct"/>
            <w:vAlign w:val="center"/>
          </w:tcPr>
          <w:p w14:paraId="7A563A2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4070672</w:t>
            </w:r>
          </w:p>
        </w:tc>
        <w:tc>
          <w:tcPr>
            <w:tcW w:w="1648" w:type="pct"/>
            <w:gridSpan w:val="2"/>
            <w:vAlign w:val="center"/>
          </w:tcPr>
          <w:p w14:paraId="59022C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电磁兼容技术</w:t>
            </w:r>
          </w:p>
          <w:p w14:paraId="435F1EF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EMC Technology（Electromagnetic Compatibility Technology）</w:t>
            </w:r>
          </w:p>
        </w:tc>
        <w:tc>
          <w:tcPr>
            <w:tcW w:w="231" w:type="pct"/>
            <w:vAlign w:val="center"/>
          </w:tcPr>
          <w:p w14:paraId="3333EC8E">
            <w:pPr>
              <w:adjustRightInd w:val="0"/>
              <w:snapToGrid w:val="0"/>
              <w:spacing w:line="240" w:lineRule="exact"/>
              <w:jc w:val="center"/>
              <w:rPr>
                <w:rFonts w:eastAsia="仿宋_GB2312"/>
                <w:color w:val="auto"/>
                <w:sz w:val="18"/>
                <w:highlight w:val="none"/>
              </w:rPr>
            </w:pPr>
            <w:r>
              <w:rPr>
                <w:color w:val="auto"/>
                <w:sz w:val="18"/>
                <w:szCs w:val="18"/>
                <w:highlight w:val="none"/>
              </w:rPr>
              <w:t>2.0</w:t>
            </w:r>
          </w:p>
        </w:tc>
        <w:tc>
          <w:tcPr>
            <w:tcW w:w="284" w:type="pct"/>
            <w:gridSpan w:val="3"/>
            <w:vAlign w:val="center"/>
          </w:tcPr>
          <w:p w14:paraId="6A06E2F8">
            <w:pPr>
              <w:adjustRightInd w:val="0"/>
              <w:snapToGrid w:val="0"/>
              <w:spacing w:line="240" w:lineRule="exact"/>
              <w:jc w:val="center"/>
              <w:rPr>
                <w:rFonts w:eastAsia="仿宋_GB2312"/>
                <w:color w:val="auto"/>
                <w:sz w:val="18"/>
                <w:highlight w:val="none"/>
              </w:rPr>
            </w:pPr>
            <w:r>
              <w:rPr>
                <w:color w:val="auto"/>
                <w:sz w:val="18"/>
                <w:szCs w:val="18"/>
                <w:highlight w:val="none"/>
              </w:rPr>
              <w:t>32</w:t>
            </w:r>
          </w:p>
        </w:tc>
        <w:tc>
          <w:tcPr>
            <w:tcW w:w="209" w:type="pct"/>
            <w:vAlign w:val="center"/>
          </w:tcPr>
          <w:p w14:paraId="253E26B4">
            <w:pPr>
              <w:adjustRightInd w:val="0"/>
              <w:snapToGrid w:val="0"/>
              <w:spacing w:line="240" w:lineRule="exact"/>
              <w:jc w:val="center"/>
              <w:rPr>
                <w:rFonts w:eastAsia="仿宋_GB2312"/>
                <w:color w:val="auto"/>
                <w:sz w:val="18"/>
                <w:highlight w:val="none"/>
              </w:rPr>
            </w:pPr>
            <w:r>
              <w:rPr>
                <w:color w:val="auto"/>
                <w:sz w:val="18"/>
                <w:szCs w:val="18"/>
                <w:highlight w:val="none"/>
              </w:rPr>
              <w:t>26</w:t>
            </w:r>
          </w:p>
        </w:tc>
        <w:tc>
          <w:tcPr>
            <w:tcW w:w="220" w:type="pct"/>
            <w:gridSpan w:val="2"/>
            <w:vAlign w:val="center"/>
          </w:tcPr>
          <w:p w14:paraId="5C5F7C5D">
            <w:pPr>
              <w:adjustRightInd w:val="0"/>
              <w:snapToGrid w:val="0"/>
              <w:spacing w:line="240" w:lineRule="exact"/>
              <w:jc w:val="center"/>
              <w:rPr>
                <w:rFonts w:eastAsia="仿宋_GB2312"/>
                <w:color w:val="auto"/>
                <w:sz w:val="18"/>
                <w:highlight w:val="none"/>
              </w:rPr>
            </w:pPr>
            <w:r>
              <w:rPr>
                <w:color w:val="auto"/>
                <w:sz w:val="18"/>
                <w:szCs w:val="18"/>
                <w:highlight w:val="none"/>
              </w:rPr>
              <w:t>6</w:t>
            </w:r>
          </w:p>
        </w:tc>
        <w:tc>
          <w:tcPr>
            <w:tcW w:w="204" w:type="pct"/>
            <w:gridSpan w:val="2"/>
            <w:vAlign w:val="center"/>
          </w:tcPr>
          <w:p w14:paraId="5632E5BC">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79A430FD">
            <w:pPr>
              <w:adjustRightInd w:val="0"/>
              <w:snapToGrid w:val="0"/>
              <w:spacing w:line="240" w:lineRule="exact"/>
              <w:jc w:val="center"/>
              <w:rPr>
                <w:rFonts w:eastAsia="仿宋_GB2312"/>
                <w:color w:val="auto"/>
                <w:sz w:val="18"/>
                <w:highlight w:val="none"/>
              </w:rPr>
            </w:pPr>
            <w:r>
              <w:rPr>
                <w:bCs/>
                <w:color w:val="auto"/>
                <w:kern w:val="0"/>
                <w:sz w:val="18"/>
                <w:szCs w:val="18"/>
                <w:highlight w:val="none"/>
              </w:rPr>
              <w:t>7</w:t>
            </w:r>
          </w:p>
        </w:tc>
        <w:tc>
          <w:tcPr>
            <w:tcW w:w="612" w:type="pct"/>
            <w:vMerge w:val="continue"/>
            <w:vAlign w:val="center"/>
          </w:tcPr>
          <w:p w14:paraId="2AF855FE">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1407C3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C3D1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FEF6B04">
            <w:pPr>
              <w:adjustRightInd w:val="0"/>
              <w:snapToGrid w:val="0"/>
              <w:spacing w:line="240" w:lineRule="exact"/>
              <w:jc w:val="center"/>
              <w:rPr>
                <w:rFonts w:eastAsia="仿宋_GB2312"/>
                <w:b/>
                <w:color w:val="auto"/>
                <w:sz w:val="18"/>
                <w:szCs w:val="18"/>
                <w:highlight w:val="none"/>
              </w:rPr>
            </w:pPr>
          </w:p>
        </w:tc>
        <w:tc>
          <w:tcPr>
            <w:tcW w:w="454" w:type="pct"/>
            <w:vAlign w:val="center"/>
          </w:tcPr>
          <w:p w14:paraId="3EE9461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4072316</w:t>
            </w:r>
          </w:p>
        </w:tc>
        <w:tc>
          <w:tcPr>
            <w:tcW w:w="1648" w:type="pct"/>
            <w:gridSpan w:val="2"/>
            <w:vAlign w:val="center"/>
          </w:tcPr>
          <w:p w14:paraId="16324E0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计算机控制技术</w:t>
            </w:r>
          </w:p>
          <w:p w14:paraId="22E71C96">
            <w:pPr>
              <w:adjustRightInd w:val="0"/>
              <w:snapToGrid w:val="0"/>
              <w:spacing w:line="240" w:lineRule="exact"/>
              <w:rPr>
                <w:color w:val="auto"/>
                <w:sz w:val="18"/>
                <w:szCs w:val="18"/>
                <w:highlight w:val="none"/>
              </w:rPr>
            </w:pPr>
            <w:r>
              <w:rPr>
                <w:rFonts w:eastAsia="仿宋_GB2312"/>
                <w:bCs/>
                <w:color w:val="auto"/>
                <w:sz w:val="18"/>
                <w:szCs w:val="18"/>
                <w:highlight w:val="none"/>
              </w:rPr>
              <w:t>Computer Control Technology</w:t>
            </w:r>
          </w:p>
        </w:tc>
        <w:tc>
          <w:tcPr>
            <w:tcW w:w="231" w:type="pct"/>
            <w:vAlign w:val="center"/>
          </w:tcPr>
          <w:p w14:paraId="17405E0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84" w:type="pct"/>
            <w:gridSpan w:val="3"/>
            <w:vAlign w:val="center"/>
          </w:tcPr>
          <w:p w14:paraId="1B6389C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09" w:type="pct"/>
            <w:vAlign w:val="center"/>
          </w:tcPr>
          <w:p w14:paraId="54A99EB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20" w:type="pct"/>
            <w:gridSpan w:val="2"/>
            <w:vAlign w:val="center"/>
          </w:tcPr>
          <w:p w14:paraId="0A39A86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4" w:type="pct"/>
            <w:gridSpan w:val="2"/>
            <w:vAlign w:val="center"/>
          </w:tcPr>
          <w:p w14:paraId="60FDF817">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0A237C8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612" w:type="pct"/>
            <w:vMerge w:val="continue"/>
            <w:vAlign w:val="center"/>
          </w:tcPr>
          <w:p w14:paraId="0E6DD9CF">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274990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0165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DFAA471">
            <w:pPr>
              <w:adjustRightInd w:val="0"/>
              <w:snapToGrid w:val="0"/>
              <w:spacing w:line="240" w:lineRule="exact"/>
              <w:jc w:val="center"/>
              <w:rPr>
                <w:rFonts w:eastAsia="仿宋_GB2312"/>
                <w:b/>
                <w:color w:val="auto"/>
                <w:sz w:val="18"/>
                <w:szCs w:val="18"/>
                <w:highlight w:val="none"/>
              </w:rPr>
            </w:pPr>
          </w:p>
        </w:tc>
        <w:tc>
          <w:tcPr>
            <w:tcW w:w="454" w:type="pct"/>
            <w:vAlign w:val="center"/>
          </w:tcPr>
          <w:p w14:paraId="73835FE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4070706</w:t>
            </w:r>
          </w:p>
        </w:tc>
        <w:tc>
          <w:tcPr>
            <w:tcW w:w="1648" w:type="pct"/>
            <w:gridSpan w:val="2"/>
            <w:vAlign w:val="center"/>
          </w:tcPr>
          <w:p w14:paraId="1202635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机械工程基础</w:t>
            </w:r>
            <w:r>
              <w:rPr>
                <w:rFonts w:eastAsia="仿宋_GB2312"/>
                <w:color w:val="auto"/>
                <w:kern w:val="0"/>
                <w:sz w:val="18"/>
                <w:szCs w:val="18"/>
                <w:highlight w:val="none"/>
                <w:lang w:bidi="ar"/>
              </w:rPr>
              <w:t>▲</w:t>
            </w:r>
            <w:r>
              <w:rPr>
                <w:rFonts w:eastAsia="仿宋_GB2312"/>
                <w:bCs/>
                <w:color w:val="auto"/>
                <w:sz w:val="18"/>
                <w:szCs w:val="18"/>
                <w:highlight w:val="none"/>
              </w:rPr>
              <w:t>*</w:t>
            </w:r>
          </w:p>
          <w:p w14:paraId="00A95BAC">
            <w:pPr>
              <w:adjustRightInd w:val="0"/>
              <w:snapToGrid w:val="0"/>
              <w:spacing w:line="240" w:lineRule="exact"/>
              <w:rPr>
                <w:rFonts w:eastAsia="仿宋_GB2312"/>
                <w:bCs/>
                <w:color w:val="auto"/>
                <w:sz w:val="18"/>
                <w:szCs w:val="18"/>
                <w:highlight w:val="none"/>
              </w:rPr>
            </w:pPr>
            <w:r>
              <w:rPr>
                <w:rFonts w:eastAsia="仿宋_GB2312"/>
                <w:color w:val="auto"/>
                <w:kern w:val="0"/>
                <w:sz w:val="18"/>
                <w:szCs w:val="18"/>
                <w:highlight w:val="none"/>
                <w:lang w:bidi="ar"/>
              </w:rPr>
              <w:t>Foundation of Mechanical Engineering</w:t>
            </w:r>
          </w:p>
        </w:tc>
        <w:tc>
          <w:tcPr>
            <w:tcW w:w="231" w:type="pct"/>
            <w:vAlign w:val="center"/>
          </w:tcPr>
          <w:p w14:paraId="7C2E73E7">
            <w:pPr>
              <w:adjustRightInd w:val="0"/>
              <w:snapToGrid w:val="0"/>
              <w:spacing w:line="240" w:lineRule="exact"/>
              <w:jc w:val="center"/>
              <w:rPr>
                <w:color w:val="auto"/>
                <w:sz w:val="18"/>
                <w:szCs w:val="18"/>
                <w:highlight w:val="none"/>
              </w:rPr>
            </w:pPr>
            <w:r>
              <w:rPr>
                <w:rFonts w:eastAsia="仿宋_GB2312"/>
                <w:color w:val="auto"/>
                <w:sz w:val="18"/>
                <w:szCs w:val="18"/>
                <w:highlight w:val="none"/>
              </w:rPr>
              <w:t>2.0</w:t>
            </w:r>
          </w:p>
        </w:tc>
        <w:tc>
          <w:tcPr>
            <w:tcW w:w="284" w:type="pct"/>
            <w:gridSpan w:val="3"/>
            <w:vAlign w:val="center"/>
          </w:tcPr>
          <w:p w14:paraId="1D215B62">
            <w:pPr>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09" w:type="pct"/>
            <w:vAlign w:val="center"/>
          </w:tcPr>
          <w:p w14:paraId="23BB845D">
            <w:pPr>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20" w:type="pct"/>
            <w:gridSpan w:val="2"/>
            <w:vAlign w:val="center"/>
          </w:tcPr>
          <w:p w14:paraId="6BD19B61">
            <w:pPr>
              <w:adjustRightInd w:val="0"/>
              <w:snapToGrid w:val="0"/>
              <w:spacing w:line="240" w:lineRule="exact"/>
              <w:jc w:val="center"/>
              <w:rPr>
                <w:color w:val="auto"/>
                <w:sz w:val="18"/>
                <w:szCs w:val="18"/>
                <w:highlight w:val="none"/>
              </w:rPr>
            </w:pPr>
            <w:r>
              <w:rPr>
                <w:rFonts w:eastAsia="仿宋_GB2312"/>
                <w:color w:val="auto"/>
                <w:sz w:val="18"/>
                <w:szCs w:val="18"/>
                <w:highlight w:val="none"/>
              </w:rPr>
              <w:t>0</w:t>
            </w:r>
          </w:p>
        </w:tc>
        <w:tc>
          <w:tcPr>
            <w:tcW w:w="204" w:type="pct"/>
            <w:gridSpan w:val="2"/>
            <w:vAlign w:val="center"/>
          </w:tcPr>
          <w:p w14:paraId="6342CFE6">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152E878B">
            <w:pPr>
              <w:adjustRightInd w:val="0"/>
              <w:snapToGrid w:val="0"/>
              <w:spacing w:line="240" w:lineRule="exact"/>
              <w:jc w:val="center"/>
              <w:rPr>
                <w:rFonts w:eastAsia="仿宋_GB2312"/>
                <w:color w:val="auto"/>
                <w:kern w:val="0"/>
                <w:sz w:val="18"/>
                <w:highlight w:val="none"/>
              </w:rPr>
            </w:pPr>
            <w:r>
              <w:rPr>
                <w:rFonts w:eastAsia="仿宋_GB2312"/>
                <w:color w:val="auto"/>
                <w:kern w:val="0"/>
                <w:sz w:val="18"/>
                <w:highlight w:val="none"/>
              </w:rPr>
              <w:t>4</w:t>
            </w:r>
          </w:p>
        </w:tc>
        <w:tc>
          <w:tcPr>
            <w:tcW w:w="612" w:type="pct"/>
            <w:vMerge w:val="restart"/>
            <w:vAlign w:val="center"/>
          </w:tcPr>
          <w:p w14:paraId="3512A2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机电一体化模块</w:t>
            </w:r>
          </w:p>
          <w:p w14:paraId="27017096">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最低选修</w:t>
            </w:r>
            <w:r>
              <w:rPr>
                <w:rFonts w:eastAsia="仿宋_GB2312"/>
                <w:bCs/>
                <w:color w:val="auto"/>
                <w:sz w:val="18"/>
                <w:szCs w:val="18"/>
                <w:highlight w:val="none"/>
              </w:rPr>
              <w:t>5学分）</w:t>
            </w:r>
          </w:p>
        </w:tc>
        <w:tc>
          <w:tcPr>
            <w:tcW w:w="680" w:type="pct"/>
            <w:gridSpan w:val="2"/>
            <w:vAlign w:val="center"/>
          </w:tcPr>
          <w:p w14:paraId="7D48E216">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0DB83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513ACA8">
            <w:pPr>
              <w:adjustRightInd w:val="0"/>
              <w:snapToGrid w:val="0"/>
              <w:spacing w:line="240" w:lineRule="exact"/>
              <w:jc w:val="center"/>
              <w:rPr>
                <w:rFonts w:eastAsia="仿宋_GB2312"/>
                <w:b/>
                <w:color w:val="auto"/>
                <w:sz w:val="18"/>
                <w:szCs w:val="18"/>
                <w:highlight w:val="none"/>
              </w:rPr>
            </w:pPr>
          </w:p>
        </w:tc>
        <w:tc>
          <w:tcPr>
            <w:tcW w:w="454" w:type="pct"/>
            <w:vAlign w:val="center"/>
          </w:tcPr>
          <w:p w14:paraId="7ED36C8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4070716</w:t>
            </w:r>
          </w:p>
        </w:tc>
        <w:tc>
          <w:tcPr>
            <w:tcW w:w="1648" w:type="pct"/>
            <w:gridSpan w:val="2"/>
            <w:vAlign w:val="center"/>
          </w:tcPr>
          <w:p w14:paraId="0FF7DD3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控制电机</w:t>
            </w:r>
          </w:p>
          <w:p w14:paraId="32EEAD8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Control Motor</w:t>
            </w:r>
          </w:p>
        </w:tc>
        <w:tc>
          <w:tcPr>
            <w:tcW w:w="231" w:type="pct"/>
            <w:vAlign w:val="center"/>
          </w:tcPr>
          <w:p w14:paraId="0984A58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84" w:type="pct"/>
            <w:gridSpan w:val="3"/>
            <w:vAlign w:val="center"/>
          </w:tcPr>
          <w:p w14:paraId="40CF2BC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9" w:type="pct"/>
            <w:vAlign w:val="center"/>
          </w:tcPr>
          <w:p w14:paraId="66CFFF5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0" w:type="pct"/>
            <w:gridSpan w:val="2"/>
            <w:vAlign w:val="center"/>
          </w:tcPr>
          <w:p w14:paraId="548351F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4" w:type="pct"/>
            <w:gridSpan w:val="2"/>
            <w:vAlign w:val="center"/>
          </w:tcPr>
          <w:p w14:paraId="4CED6F9D">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4BDFBAEB">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5</w:t>
            </w:r>
          </w:p>
        </w:tc>
        <w:tc>
          <w:tcPr>
            <w:tcW w:w="612" w:type="pct"/>
            <w:vMerge w:val="continue"/>
            <w:vAlign w:val="center"/>
          </w:tcPr>
          <w:p w14:paraId="61129DE3">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224009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5377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E645D42">
            <w:pPr>
              <w:adjustRightInd w:val="0"/>
              <w:snapToGrid w:val="0"/>
              <w:spacing w:line="240" w:lineRule="exact"/>
              <w:jc w:val="center"/>
              <w:rPr>
                <w:rFonts w:eastAsia="仿宋_GB2312"/>
                <w:b/>
                <w:color w:val="auto"/>
                <w:sz w:val="18"/>
                <w:szCs w:val="18"/>
                <w:highlight w:val="none"/>
              </w:rPr>
            </w:pPr>
          </w:p>
        </w:tc>
        <w:tc>
          <w:tcPr>
            <w:tcW w:w="454" w:type="pct"/>
            <w:vAlign w:val="center"/>
          </w:tcPr>
          <w:p w14:paraId="1B5A8C9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4072064</w:t>
            </w:r>
          </w:p>
        </w:tc>
        <w:tc>
          <w:tcPr>
            <w:tcW w:w="1648" w:type="pct"/>
            <w:gridSpan w:val="2"/>
            <w:vAlign w:val="center"/>
          </w:tcPr>
          <w:p w14:paraId="7BD027A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过程控制工程*</w:t>
            </w:r>
          </w:p>
          <w:p w14:paraId="7B8D8D8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Process Control Engineering</w:t>
            </w:r>
          </w:p>
        </w:tc>
        <w:tc>
          <w:tcPr>
            <w:tcW w:w="231" w:type="pct"/>
            <w:vAlign w:val="center"/>
          </w:tcPr>
          <w:p w14:paraId="007C457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84" w:type="pct"/>
            <w:gridSpan w:val="3"/>
            <w:vAlign w:val="center"/>
          </w:tcPr>
          <w:p w14:paraId="3A80FD8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09" w:type="pct"/>
            <w:vAlign w:val="center"/>
          </w:tcPr>
          <w:p w14:paraId="018C13F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0" w:type="pct"/>
            <w:gridSpan w:val="2"/>
            <w:vAlign w:val="center"/>
          </w:tcPr>
          <w:p w14:paraId="75E5E44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4" w:type="pct"/>
            <w:gridSpan w:val="2"/>
            <w:vAlign w:val="center"/>
          </w:tcPr>
          <w:p w14:paraId="0F7489CA">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04D6B65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12" w:type="pct"/>
            <w:vMerge w:val="continue"/>
            <w:vAlign w:val="center"/>
          </w:tcPr>
          <w:p w14:paraId="3C1EFF87">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0C3DAD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DC7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CB4B269">
            <w:pPr>
              <w:adjustRightInd w:val="0"/>
              <w:snapToGrid w:val="0"/>
              <w:spacing w:line="240" w:lineRule="exact"/>
              <w:jc w:val="center"/>
              <w:rPr>
                <w:rFonts w:eastAsia="仿宋_GB2312"/>
                <w:b/>
                <w:color w:val="auto"/>
                <w:sz w:val="18"/>
                <w:szCs w:val="18"/>
                <w:highlight w:val="none"/>
              </w:rPr>
            </w:pPr>
          </w:p>
        </w:tc>
        <w:tc>
          <w:tcPr>
            <w:tcW w:w="454" w:type="pct"/>
            <w:vAlign w:val="center"/>
          </w:tcPr>
          <w:p w14:paraId="2B2D270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4072304</w:t>
            </w:r>
          </w:p>
        </w:tc>
        <w:tc>
          <w:tcPr>
            <w:tcW w:w="1648" w:type="pct"/>
            <w:gridSpan w:val="2"/>
            <w:vAlign w:val="center"/>
          </w:tcPr>
          <w:p w14:paraId="7E3F434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电气控制与PLC▲*</w:t>
            </w:r>
          </w:p>
          <w:p w14:paraId="5C05182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Electrical Control and PLC</w:t>
            </w:r>
          </w:p>
        </w:tc>
        <w:tc>
          <w:tcPr>
            <w:tcW w:w="231" w:type="pct"/>
            <w:vAlign w:val="center"/>
          </w:tcPr>
          <w:p w14:paraId="4A7C080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4" w:type="pct"/>
            <w:gridSpan w:val="3"/>
            <w:vAlign w:val="center"/>
          </w:tcPr>
          <w:p w14:paraId="134BC9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09" w:type="pct"/>
            <w:vAlign w:val="center"/>
          </w:tcPr>
          <w:p w14:paraId="5D80397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20" w:type="pct"/>
            <w:gridSpan w:val="2"/>
            <w:vAlign w:val="center"/>
          </w:tcPr>
          <w:p w14:paraId="1B29146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4" w:type="pct"/>
            <w:gridSpan w:val="2"/>
            <w:vAlign w:val="center"/>
          </w:tcPr>
          <w:p w14:paraId="120141B0">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5541B73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12" w:type="pct"/>
            <w:vMerge w:val="continue"/>
            <w:vAlign w:val="center"/>
          </w:tcPr>
          <w:p w14:paraId="551F3869">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29C3F62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BBB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65C89D1">
            <w:pPr>
              <w:adjustRightInd w:val="0"/>
              <w:snapToGrid w:val="0"/>
              <w:spacing w:line="240" w:lineRule="exact"/>
              <w:jc w:val="center"/>
              <w:rPr>
                <w:rFonts w:eastAsia="仿宋_GB2312"/>
                <w:b/>
                <w:color w:val="auto"/>
                <w:sz w:val="18"/>
                <w:szCs w:val="18"/>
                <w:highlight w:val="none"/>
              </w:rPr>
            </w:pPr>
          </w:p>
        </w:tc>
        <w:tc>
          <w:tcPr>
            <w:tcW w:w="454" w:type="pct"/>
            <w:vAlign w:val="center"/>
          </w:tcPr>
          <w:p w14:paraId="171FE7A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4070678</w:t>
            </w:r>
          </w:p>
        </w:tc>
        <w:tc>
          <w:tcPr>
            <w:tcW w:w="1648" w:type="pct"/>
            <w:gridSpan w:val="2"/>
            <w:vAlign w:val="center"/>
          </w:tcPr>
          <w:p w14:paraId="3E05B0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电力拖动自动控制系统</w:t>
            </w:r>
          </w:p>
          <w:p w14:paraId="7B56D41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Power Drag Automatic Control System</w:t>
            </w:r>
          </w:p>
        </w:tc>
        <w:tc>
          <w:tcPr>
            <w:tcW w:w="231" w:type="pct"/>
            <w:vAlign w:val="center"/>
          </w:tcPr>
          <w:p w14:paraId="4D13D6B1">
            <w:pPr>
              <w:tabs>
                <w:tab w:val="left" w:pos="3640"/>
              </w:tabs>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284" w:type="pct"/>
            <w:gridSpan w:val="3"/>
            <w:vAlign w:val="center"/>
          </w:tcPr>
          <w:p w14:paraId="0D2017D9">
            <w:pPr>
              <w:tabs>
                <w:tab w:val="left" w:pos="3640"/>
              </w:tabs>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9" w:type="pct"/>
            <w:vAlign w:val="center"/>
          </w:tcPr>
          <w:p w14:paraId="233FA79E">
            <w:pPr>
              <w:tabs>
                <w:tab w:val="left" w:pos="3640"/>
              </w:tabs>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20" w:type="pct"/>
            <w:gridSpan w:val="2"/>
            <w:vAlign w:val="center"/>
          </w:tcPr>
          <w:p w14:paraId="5C0E0C53">
            <w:pPr>
              <w:tabs>
                <w:tab w:val="left" w:pos="3640"/>
              </w:tabs>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04" w:type="pct"/>
            <w:gridSpan w:val="2"/>
            <w:vAlign w:val="center"/>
          </w:tcPr>
          <w:p w14:paraId="21FBA146">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4D66BB1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612" w:type="pct"/>
            <w:vMerge w:val="continue"/>
            <w:vAlign w:val="center"/>
          </w:tcPr>
          <w:p w14:paraId="79245830">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02582C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B080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0B791EC">
            <w:pPr>
              <w:adjustRightInd w:val="0"/>
              <w:snapToGrid w:val="0"/>
              <w:spacing w:line="240" w:lineRule="exact"/>
              <w:jc w:val="center"/>
              <w:rPr>
                <w:rFonts w:eastAsia="仿宋_GB2312"/>
                <w:b/>
                <w:color w:val="auto"/>
                <w:sz w:val="18"/>
                <w:szCs w:val="18"/>
                <w:highlight w:val="none"/>
              </w:rPr>
            </w:pPr>
          </w:p>
        </w:tc>
        <w:tc>
          <w:tcPr>
            <w:tcW w:w="454" w:type="pct"/>
            <w:vAlign w:val="center"/>
          </w:tcPr>
          <w:p w14:paraId="3D65D53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4070664</w:t>
            </w:r>
          </w:p>
        </w:tc>
        <w:tc>
          <w:tcPr>
            <w:tcW w:w="1648" w:type="pct"/>
            <w:gridSpan w:val="2"/>
            <w:vAlign w:val="center"/>
          </w:tcPr>
          <w:p w14:paraId="06B10B9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变频器及其应用</w:t>
            </w:r>
          </w:p>
          <w:p w14:paraId="51174E6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Frequency Converter and its Application</w:t>
            </w:r>
          </w:p>
        </w:tc>
        <w:tc>
          <w:tcPr>
            <w:tcW w:w="231" w:type="pct"/>
            <w:vAlign w:val="center"/>
          </w:tcPr>
          <w:p w14:paraId="0628242F">
            <w:pPr>
              <w:tabs>
                <w:tab w:val="left" w:pos="3640"/>
              </w:tabs>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84" w:type="pct"/>
            <w:gridSpan w:val="3"/>
            <w:vAlign w:val="center"/>
          </w:tcPr>
          <w:p w14:paraId="4D00D339">
            <w:pPr>
              <w:tabs>
                <w:tab w:val="left" w:pos="3640"/>
              </w:tabs>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vAlign w:val="center"/>
          </w:tcPr>
          <w:p w14:paraId="33B41BBB">
            <w:pPr>
              <w:tabs>
                <w:tab w:val="left" w:pos="3640"/>
              </w:tabs>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0" w:type="pct"/>
            <w:gridSpan w:val="2"/>
            <w:vAlign w:val="center"/>
          </w:tcPr>
          <w:p w14:paraId="1F98AF99">
            <w:pPr>
              <w:tabs>
                <w:tab w:val="left" w:pos="3640"/>
              </w:tabs>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04" w:type="pct"/>
            <w:gridSpan w:val="2"/>
            <w:vAlign w:val="center"/>
          </w:tcPr>
          <w:p w14:paraId="3F95522E">
            <w:pPr>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5E7E8121">
            <w:pPr>
              <w:widowControl/>
              <w:adjustRightInd w:val="0"/>
              <w:snapToGrid w:val="0"/>
              <w:spacing w:line="240" w:lineRule="exact"/>
              <w:jc w:val="center"/>
              <w:rPr>
                <w:rFonts w:eastAsia="仿宋_GB2312"/>
                <w:color w:val="auto"/>
                <w:kern w:val="0"/>
                <w:sz w:val="18"/>
                <w:szCs w:val="18"/>
                <w:highlight w:val="none"/>
              </w:rPr>
            </w:pPr>
            <w:r>
              <w:rPr>
                <w:rFonts w:eastAsia="仿宋_GB2312"/>
                <w:bCs/>
                <w:color w:val="auto"/>
                <w:kern w:val="0"/>
                <w:sz w:val="18"/>
                <w:szCs w:val="18"/>
                <w:highlight w:val="none"/>
              </w:rPr>
              <w:t>7</w:t>
            </w:r>
          </w:p>
        </w:tc>
        <w:tc>
          <w:tcPr>
            <w:tcW w:w="612" w:type="pct"/>
            <w:vMerge w:val="continue"/>
            <w:vAlign w:val="center"/>
          </w:tcPr>
          <w:p w14:paraId="362CC7B3">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6EF5E967">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52418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E7F3B5B">
            <w:pPr>
              <w:adjustRightInd w:val="0"/>
              <w:snapToGrid w:val="0"/>
              <w:spacing w:line="240" w:lineRule="exact"/>
              <w:jc w:val="center"/>
              <w:rPr>
                <w:rFonts w:eastAsia="仿宋_GB2312"/>
                <w:b/>
                <w:color w:val="auto"/>
                <w:sz w:val="18"/>
                <w:szCs w:val="18"/>
                <w:highlight w:val="none"/>
              </w:rPr>
            </w:pPr>
          </w:p>
        </w:tc>
        <w:tc>
          <w:tcPr>
            <w:tcW w:w="454" w:type="pct"/>
            <w:vAlign w:val="center"/>
          </w:tcPr>
          <w:p w14:paraId="6214EBB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4070754</w:t>
            </w:r>
          </w:p>
        </w:tc>
        <w:tc>
          <w:tcPr>
            <w:tcW w:w="1648" w:type="pct"/>
            <w:gridSpan w:val="2"/>
            <w:vAlign w:val="center"/>
          </w:tcPr>
          <w:p w14:paraId="57A4E87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智能仪器设计基础▲*</w:t>
            </w:r>
          </w:p>
          <w:p w14:paraId="6C77BEA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Foundation of Intelligent Instrument Design </w:t>
            </w:r>
          </w:p>
        </w:tc>
        <w:tc>
          <w:tcPr>
            <w:tcW w:w="231" w:type="pct"/>
            <w:vAlign w:val="center"/>
          </w:tcPr>
          <w:p w14:paraId="48DAE6B0">
            <w:pPr>
              <w:adjustRightInd w:val="0"/>
              <w:snapToGrid w:val="0"/>
              <w:spacing w:line="240" w:lineRule="exact"/>
              <w:jc w:val="center"/>
              <w:rPr>
                <w:color w:val="auto"/>
                <w:sz w:val="18"/>
                <w:szCs w:val="18"/>
                <w:highlight w:val="none"/>
              </w:rPr>
            </w:pPr>
            <w:r>
              <w:rPr>
                <w:color w:val="auto"/>
                <w:sz w:val="18"/>
                <w:szCs w:val="18"/>
                <w:highlight w:val="none"/>
              </w:rPr>
              <w:t>2.0</w:t>
            </w:r>
          </w:p>
        </w:tc>
        <w:tc>
          <w:tcPr>
            <w:tcW w:w="284" w:type="pct"/>
            <w:gridSpan w:val="3"/>
            <w:vAlign w:val="center"/>
          </w:tcPr>
          <w:p w14:paraId="10D0C0E3">
            <w:pPr>
              <w:adjustRightInd w:val="0"/>
              <w:snapToGrid w:val="0"/>
              <w:spacing w:line="240" w:lineRule="exact"/>
              <w:jc w:val="center"/>
              <w:rPr>
                <w:color w:val="auto"/>
                <w:sz w:val="18"/>
                <w:szCs w:val="18"/>
                <w:highlight w:val="none"/>
              </w:rPr>
            </w:pPr>
            <w:r>
              <w:rPr>
                <w:color w:val="auto"/>
                <w:sz w:val="18"/>
                <w:szCs w:val="18"/>
                <w:highlight w:val="none"/>
              </w:rPr>
              <w:t>32</w:t>
            </w:r>
          </w:p>
        </w:tc>
        <w:tc>
          <w:tcPr>
            <w:tcW w:w="209" w:type="pct"/>
            <w:vAlign w:val="center"/>
          </w:tcPr>
          <w:p w14:paraId="33847ADD">
            <w:pPr>
              <w:adjustRightInd w:val="0"/>
              <w:snapToGrid w:val="0"/>
              <w:spacing w:line="240" w:lineRule="exact"/>
              <w:jc w:val="center"/>
              <w:rPr>
                <w:color w:val="auto"/>
                <w:sz w:val="18"/>
                <w:szCs w:val="18"/>
                <w:highlight w:val="none"/>
              </w:rPr>
            </w:pPr>
            <w:r>
              <w:rPr>
                <w:color w:val="auto"/>
                <w:sz w:val="18"/>
                <w:szCs w:val="18"/>
                <w:highlight w:val="none"/>
              </w:rPr>
              <w:t>20</w:t>
            </w:r>
          </w:p>
        </w:tc>
        <w:tc>
          <w:tcPr>
            <w:tcW w:w="220" w:type="pct"/>
            <w:gridSpan w:val="2"/>
            <w:vAlign w:val="center"/>
          </w:tcPr>
          <w:p w14:paraId="7C6A452D">
            <w:pPr>
              <w:adjustRightInd w:val="0"/>
              <w:snapToGrid w:val="0"/>
              <w:spacing w:line="240" w:lineRule="exact"/>
              <w:jc w:val="center"/>
              <w:rPr>
                <w:color w:val="auto"/>
                <w:sz w:val="18"/>
                <w:szCs w:val="18"/>
                <w:highlight w:val="none"/>
              </w:rPr>
            </w:pPr>
            <w:r>
              <w:rPr>
                <w:color w:val="auto"/>
                <w:sz w:val="18"/>
                <w:szCs w:val="18"/>
                <w:highlight w:val="none"/>
              </w:rPr>
              <w:t>12</w:t>
            </w:r>
          </w:p>
        </w:tc>
        <w:tc>
          <w:tcPr>
            <w:tcW w:w="204" w:type="pct"/>
            <w:gridSpan w:val="2"/>
            <w:vAlign w:val="center"/>
          </w:tcPr>
          <w:p w14:paraId="13ECC7D6">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7DBB1336">
            <w:pPr>
              <w:widowControl/>
              <w:adjustRightInd w:val="0"/>
              <w:snapToGrid w:val="0"/>
              <w:spacing w:line="240" w:lineRule="exact"/>
              <w:jc w:val="center"/>
              <w:rPr>
                <w:bCs/>
                <w:color w:val="auto"/>
                <w:kern w:val="0"/>
                <w:sz w:val="18"/>
                <w:szCs w:val="18"/>
                <w:highlight w:val="none"/>
              </w:rPr>
            </w:pPr>
            <w:r>
              <w:rPr>
                <w:bCs/>
                <w:color w:val="auto"/>
                <w:kern w:val="0"/>
                <w:sz w:val="18"/>
                <w:szCs w:val="18"/>
                <w:highlight w:val="none"/>
              </w:rPr>
              <w:t>5</w:t>
            </w:r>
          </w:p>
        </w:tc>
        <w:tc>
          <w:tcPr>
            <w:tcW w:w="612" w:type="pct"/>
            <w:vMerge w:val="restart"/>
            <w:vAlign w:val="center"/>
          </w:tcPr>
          <w:p w14:paraId="0CDD00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仪器仪表模块</w:t>
            </w:r>
          </w:p>
          <w:p w14:paraId="15762C9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最低选修</w:t>
            </w:r>
            <w:r>
              <w:rPr>
                <w:rFonts w:eastAsia="仿宋_GB2312"/>
                <w:bCs/>
                <w:color w:val="auto"/>
                <w:sz w:val="18"/>
                <w:szCs w:val="18"/>
                <w:highlight w:val="none"/>
              </w:rPr>
              <w:t>5学分）</w:t>
            </w:r>
          </w:p>
        </w:tc>
        <w:tc>
          <w:tcPr>
            <w:tcW w:w="680" w:type="pct"/>
            <w:gridSpan w:val="2"/>
            <w:vAlign w:val="center"/>
          </w:tcPr>
          <w:p w14:paraId="719A948B">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22A90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8162D96">
            <w:pPr>
              <w:adjustRightInd w:val="0"/>
              <w:snapToGrid w:val="0"/>
              <w:spacing w:line="240" w:lineRule="exact"/>
              <w:jc w:val="center"/>
              <w:rPr>
                <w:rFonts w:eastAsia="仿宋_GB2312"/>
                <w:b/>
                <w:color w:val="auto"/>
                <w:sz w:val="18"/>
                <w:szCs w:val="18"/>
                <w:highlight w:val="none"/>
              </w:rPr>
            </w:pPr>
          </w:p>
        </w:tc>
        <w:tc>
          <w:tcPr>
            <w:tcW w:w="454" w:type="pct"/>
            <w:vAlign w:val="center"/>
          </w:tcPr>
          <w:p w14:paraId="45DFB28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4070698</w:t>
            </w:r>
          </w:p>
        </w:tc>
        <w:tc>
          <w:tcPr>
            <w:tcW w:w="1648" w:type="pct"/>
            <w:gridSpan w:val="2"/>
            <w:vAlign w:val="center"/>
          </w:tcPr>
          <w:p w14:paraId="31CFBEA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光电检测技术*</w:t>
            </w:r>
          </w:p>
          <w:p w14:paraId="09D0F01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Photoelectric Detection Technology</w:t>
            </w:r>
          </w:p>
        </w:tc>
        <w:tc>
          <w:tcPr>
            <w:tcW w:w="231" w:type="pct"/>
            <w:vAlign w:val="center"/>
          </w:tcPr>
          <w:p w14:paraId="2F96A441">
            <w:pPr>
              <w:adjustRightInd w:val="0"/>
              <w:snapToGrid w:val="0"/>
              <w:spacing w:line="240" w:lineRule="exact"/>
              <w:jc w:val="center"/>
              <w:rPr>
                <w:color w:val="auto"/>
                <w:sz w:val="18"/>
                <w:szCs w:val="18"/>
                <w:highlight w:val="none"/>
              </w:rPr>
            </w:pPr>
            <w:r>
              <w:rPr>
                <w:color w:val="auto"/>
                <w:sz w:val="18"/>
                <w:szCs w:val="18"/>
                <w:highlight w:val="none"/>
              </w:rPr>
              <w:t>2.5</w:t>
            </w:r>
          </w:p>
        </w:tc>
        <w:tc>
          <w:tcPr>
            <w:tcW w:w="284" w:type="pct"/>
            <w:gridSpan w:val="3"/>
            <w:vAlign w:val="center"/>
          </w:tcPr>
          <w:p w14:paraId="4128108E">
            <w:pPr>
              <w:adjustRightInd w:val="0"/>
              <w:snapToGrid w:val="0"/>
              <w:spacing w:line="240" w:lineRule="exact"/>
              <w:jc w:val="center"/>
              <w:rPr>
                <w:color w:val="auto"/>
                <w:sz w:val="18"/>
                <w:szCs w:val="18"/>
                <w:highlight w:val="none"/>
              </w:rPr>
            </w:pPr>
            <w:r>
              <w:rPr>
                <w:color w:val="auto"/>
                <w:sz w:val="18"/>
                <w:szCs w:val="18"/>
                <w:highlight w:val="none"/>
              </w:rPr>
              <w:t>40</w:t>
            </w:r>
          </w:p>
        </w:tc>
        <w:tc>
          <w:tcPr>
            <w:tcW w:w="209" w:type="pct"/>
            <w:vAlign w:val="center"/>
          </w:tcPr>
          <w:p w14:paraId="390FE13E">
            <w:pPr>
              <w:adjustRightInd w:val="0"/>
              <w:snapToGrid w:val="0"/>
              <w:spacing w:line="240" w:lineRule="exact"/>
              <w:jc w:val="center"/>
              <w:rPr>
                <w:color w:val="auto"/>
                <w:sz w:val="18"/>
                <w:szCs w:val="18"/>
                <w:highlight w:val="none"/>
              </w:rPr>
            </w:pPr>
            <w:r>
              <w:rPr>
                <w:color w:val="auto"/>
                <w:sz w:val="18"/>
                <w:szCs w:val="18"/>
                <w:highlight w:val="none"/>
              </w:rPr>
              <w:t>28</w:t>
            </w:r>
          </w:p>
        </w:tc>
        <w:tc>
          <w:tcPr>
            <w:tcW w:w="220" w:type="pct"/>
            <w:gridSpan w:val="2"/>
            <w:vAlign w:val="center"/>
          </w:tcPr>
          <w:p w14:paraId="3140D035">
            <w:pPr>
              <w:adjustRightInd w:val="0"/>
              <w:snapToGrid w:val="0"/>
              <w:spacing w:line="240" w:lineRule="exact"/>
              <w:jc w:val="center"/>
              <w:rPr>
                <w:color w:val="auto"/>
                <w:sz w:val="18"/>
                <w:szCs w:val="18"/>
                <w:highlight w:val="none"/>
              </w:rPr>
            </w:pPr>
            <w:r>
              <w:rPr>
                <w:color w:val="auto"/>
                <w:sz w:val="18"/>
                <w:szCs w:val="18"/>
                <w:highlight w:val="none"/>
              </w:rPr>
              <w:t>12</w:t>
            </w:r>
          </w:p>
        </w:tc>
        <w:tc>
          <w:tcPr>
            <w:tcW w:w="204" w:type="pct"/>
            <w:gridSpan w:val="2"/>
            <w:vAlign w:val="center"/>
          </w:tcPr>
          <w:p w14:paraId="1E803C13">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388D6EEF">
            <w:pPr>
              <w:widowControl/>
              <w:adjustRightInd w:val="0"/>
              <w:snapToGrid w:val="0"/>
              <w:spacing w:line="240" w:lineRule="exact"/>
              <w:jc w:val="center"/>
              <w:rPr>
                <w:bCs/>
                <w:color w:val="auto"/>
                <w:kern w:val="0"/>
                <w:sz w:val="18"/>
                <w:szCs w:val="18"/>
                <w:highlight w:val="none"/>
              </w:rPr>
            </w:pPr>
            <w:r>
              <w:rPr>
                <w:bCs/>
                <w:color w:val="auto"/>
                <w:kern w:val="0"/>
                <w:sz w:val="18"/>
                <w:szCs w:val="18"/>
                <w:highlight w:val="none"/>
              </w:rPr>
              <w:t>5</w:t>
            </w:r>
          </w:p>
        </w:tc>
        <w:tc>
          <w:tcPr>
            <w:tcW w:w="612" w:type="pct"/>
            <w:vMerge w:val="continue"/>
            <w:vAlign w:val="center"/>
          </w:tcPr>
          <w:p w14:paraId="24E58BFC">
            <w:pPr>
              <w:spacing w:line="220" w:lineRule="exact"/>
              <w:jc w:val="center"/>
              <w:rPr>
                <w:rFonts w:eastAsia="仿宋_GB2312"/>
                <w:bCs/>
                <w:color w:val="auto"/>
                <w:sz w:val="18"/>
                <w:szCs w:val="18"/>
                <w:highlight w:val="none"/>
              </w:rPr>
            </w:pPr>
          </w:p>
        </w:tc>
        <w:tc>
          <w:tcPr>
            <w:tcW w:w="680" w:type="pct"/>
            <w:gridSpan w:val="2"/>
            <w:vAlign w:val="center"/>
          </w:tcPr>
          <w:p w14:paraId="15380F20">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08BF5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A05B6F5">
            <w:pPr>
              <w:adjustRightInd w:val="0"/>
              <w:snapToGrid w:val="0"/>
              <w:spacing w:line="240" w:lineRule="exact"/>
              <w:jc w:val="center"/>
              <w:rPr>
                <w:rFonts w:eastAsia="仿宋_GB2312"/>
                <w:b/>
                <w:color w:val="auto"/>
                <w:sz w:val="18"/>
                <w:szCs w:val="18"/>
                <w:highlight w:val="none"/>
              </w:rPr>
            </w:pPr>
          </w:p>
        </w:tc>
        <w:tc>
          <w:tcPr>
            <w:tcW w:w="454" w:type="pct"/>
            <w:vAlign w:val="center"/>
          </w:tcPr>
          <w:p w14:paraId="5848ADA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4072305</w:t>
            </w:r>
          </w:p>
        </w:tc>
        <w:tc>
          <w:tcPr>
            <w:tcW w:w="1648" w:type="pct"/>
            <w:gridSpan w:val="2"/>
            <w:vAlign w:val="center"/>
          </w:tcPr>
          <w:p w14:paraId="773A683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电子测量技术</w:t>
            </w:r>
          </w:p>
          <w:p w14:paraId="16BCAE3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Electronic Measurement Technology </w:t>
            </w:r>
          </w:p>
        </w:tc>
        <w:tc>
          <w:tcPr>
            <w:tcW w:w="231" w:type="pct"/>
            <w:vAlign w:val="center"/>
          </w:tcPr>
          <w:p w14:paraId="5F7462A6">
            <w:pPr>
              <w:adjustRightInd w:val="0"/>
              <w:snapToGrid w:val="0"/>
              <w:spacing w:line="240" w:lineRule="exact"/>
              <w:jc w:val="center"/>
              <w:rPr>
                <w:color w:val="auto"/>
                <w:sz w:val="18"/>
                <w:szCs w:val="18"/>
                <w:highlight w:val="none"/>
              </w:rPr>
            </w:pPr>
            <w:r>
              <w:rPr>
                <w:rFonts w:eastAsia="仿宋_GB2312"/>
                <w:color w:val="auto"/>
                <w:sz w:val="18"/>
                <w:highlight w:val="none"/>
              </w:rPr>
              <w:t>2.0</w:t>
            </w:r>
          </w:p>
        </w:tc>
        <w:tc>
          <w:tcPr>
            <w:tcW w:w="284" w:type="pct"/>
            <w:gridSpan w:val="3"/>
            <w:vAlign w:val="center"/>
          </w:tcPr>
          <w:p w14:paraId="0EF95F03">
            <w:pPr>
              <w:adjustRightInd w:val="0"/>
              <w:snapToGrid w:val="0"/>
              <w:spacing w:line="240" w:lineRule="exact"/>
              <w:jc w:val="center"/>
              <w:rPr>
                <w:color w:val="auto"/>
                <w:sz w:val="18"/>
                <w:szCs w:val="18"/>
                <w:highlight w:val="none"/>
              </w:rPr>
            </w:pPr>
            <w:r>
              <w:rPr>
                <w:rFonts w:eastAsia="仿宋_GB2312"/>
                <w:color w:val="auto"/>
                <w:sz w:val="18"/>
                <w:highlight w:val="none"/>
              </w:rPr>
              <w:t>32</w:t>
            </w:r>
          </w:p>
        </w:tc>
        <w:tc>
          <w:tcPr>
            <w:tcW w:w="209" w:type="pct"/>
            <w:vAlign w:val="center"/>
          </w:tcPr>
          <w:p w14:paraId="0FBEAE5D">
            <w:pPr>
              <w:adjustRightInd w:val="0"/>
              <w:snapToGrid w:val="0"/>
              <w:spacing w:line="240" w:lineRule="exact"/>
              <w:jc w:val="center"/>
              <w:rPr>
                <w:color w:val="auto"/>
                <w:sz w:val="18"/>
                <w:szCs w:val="18"/>
                <w:highlight w:val="none"/>
              </w:rPr>
            </w:pPr>
            <w:r>
              <w:rPr>
                <w:rFonts w:eastAsia="仿宋_GB2312"/>
                <w:color w:val="auto"/>
                <w:sz w:val="18"/>
                <w:highlight w:val="none"/>
              </w:rPr>
              <w:t>32</w:t>
            </w:r>
          </w:p>
        </w:tc>
        <w:tc>
          <w:tcPr>
            <w:tcW w:w="220" w:type="pct"/>
            <w:gridSpan w:val="2"/>
            <w:vAlign w:val="center"/>
          </w:tcPr>
          <w:p w14:paraId="2133E913">
            <w:pPr>
              <w:adjustRightInd w:val="0"/>
              <w:snapToGrid w:val="0"/>
              <w:spacing w:line="240" w:lineRule="exact"/>
              <w:jc w:val="center"/>
              <w:rPr>
                <w:color w:val="auto"/>
                <w:sz w:val="18"/>
                <w:szCs w:val="18"/>
                <w:highlight w:val="none"/>
              </w:rPr>
            </w:pPr>
            <w:r>
              <w:rPr>
                <w:rFonts w:eastAsia="仿宋_GB2312"/>
                <w:color w:val="auto"/>
                <w:sz w:val="18"/>
                <w:highlight w:val="none"/>
              </w:rPr>
              <w:t>0</w:t>
            </w:r>
          </w:p>
        </w:tc>
        <w:tc>
          <w:tcPr>
            <w:tcW w:w="204" w:type="pct"/>
            <w:gridSpan w:val="2"/>
            <w:vAlign w:val="center"/>
          </w:tcPr>
          <w:p w14:paraId="5F8135B9">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7AF6E068">
            <w:pPr>
              <w:adjustRightInd w:val="0"/>
              <w:snapToGrid w:val="0"/>
              <w:spacing w:line="240" w:lineRule="exact"/>
              <w:jc w:val="center"/>
              <w:rPr>
                <w:rFonts w:eastAsia="仿宋_GB2312"/>
                <w:bCs/>
                <w:color w:val="auto"/>
                <w:sz w:val="18"/>
                <w:szCs w:val="18"/>
                <w:highlight w:val="none"/>
              </w:rPr>
            </w:pPr>
            <w:r>
              <w:rPr>
                <w:rFonts w:eastAsia="仿宋_GB2312"/>
                <w:color w:val="auto"/>
                <w:sz w:val="18"/>
                <w:highlight w:val="none"/>
              </w:rPr>
              <w:t>6</w:t>
            </w:r>
          </w:p>
        </w:tc>
        <w:tc>
          <w:tcPr>
            <w:tcW w:w="612" w:type="pct"/>
            <w:vMerge w:val="continue"/>
            <w:vAlign w:val="center"/>
          </w:tcPr>
          <w:p w14:paraId="6C0BECB1">
            <w:pPr>
              <w:spacing w:line="220" w:lineRule="exact"/>
              <w:jc w:val="center"/>
              <w:rPr>
                <w:rFonts w:eastAsia="仿宋_GB2312"/>
                <w:bCs/>
                <w:color w:val="auto"/>
                <w:sz w:val="18"/>
                <w:szCs w:val="18"/>
                <w:highlight w:val="none"/>
              </w:rPr>
            </w:pPr>
          </w:p>
        </w:tc>
        <w:tc>
          <w:tcPr>
            <w:tcW w:w="680" w:type="pct"/>
            <w:gridSpan w:val="2"/>
            <w:vAlign w:val="center"/>
          </w:tcPr>
          <w:p w14:paraId="208426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6E9A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E9C5A24">
            <w:pPr>
              <w:adjustRightInd w:val="0"/>
              <w:snapToGrid w:val="0"/>
              <w:spacing w:line="240" w:lineRule="exact"/>
              <w:jc w:val="center"/>
              <w:rPr>
                <w:rFonts w:eastAsia="仿宋_GB2312"/>
                <w:b/>
                <w:color w:val="auto"/>
                <w:sz w:val="18"/>
                <w:szCs w:val="18"/>
                <w:highlight w:val="none"/>
              </w:rPr>
            </w:pPr>
          </w:p>
        </w:tc>
        <w:tc>
          <w:tcPr>
            <w:tcW w:w="454" w:type="pct"/>
            <w:vAlign w:val="center"/>
          </w:tcPr>
          <w:p w14:paraId="3F3AEDC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4070694</w:t>
            </w:r>
          </w:p>
        </w:tc>
        <w:tc>
          <w:tcPr>
            <w:tcW w:w="1648" w:type="pct"/>
            <w:gridSpan w:val="2"/>
            <w:vAlign w:val="center"/>
          </w:tcPr>
          <w:p w14:paraId="52C07E7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工程光学▲*</w:t>
            </w:r>
          </w:p>
          <w:p w14:paraId="3DC0D4F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Engineering Optics </w:t>
            </w:r>
          </w:p>
        </w:tc>
        <w:tc>
          <w:tcPr>
            <w:tcW w:w="231" w:type="pct"/>
            <w:vAlign w:val="center"/>
          </w:tcPr>
          <w:p w14:paraId="29B75FAD">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3.0</w:t>
            </w:r>
          </w:p>
        </w:tc>
        <w:tc>
          <w:tcPr>
            <w:tcW w:w="284" w:type="pct"/>
            <w:gridSpan w:val="3"/>
            <w:vAlign w:val="center"/>
          </w:tcPr>
          <w:p w14:paraId="7ADE360D">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48</w:t>
            </w:r>
          </w:p>
        </w:tc>
        <w:tc>
          <w:tcPr>
            <w:tcW w:w="209" w:type="pct"/>
            <w:vAlign w:val="center"/>
          </w:tcPr>
          <w:p w14:paraId="39CC987E">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32</w:t>
            </w:r>
          </w:p>
        </w:tc>
        <w:tc>
          <w:tcPr>
            <w:tcW w:w="220" w:type="pct"/>
            <w:gridSpan w:val="2"/>
            <w:vAlign w:val="center"/>
          </w:tcPr>
          <w:p w14:paraId="7902F8B4">
            <w:pPr>
              <w:adjustRightInd w:val="0"/>
              <w:snapToGrid w:val="0"/>
              <w:spacing w:line="240" w:lineRule="exact"/>
              <w:jc w:val="center"/>
              <w:rPr>
                <w:rFonts w:eastAsia="仿宋_GB2312"/>
                <w:color w:val="auto"/>
                <w:sz w:val="18"/>
                <w:highlight w:val="none"/>
              </w:rPr>
            </w:pPr>
            <w:r>
              <w:rPr>
                <w:rFonts w:eastAsia="仿宋_GB2312"/>
                <w:color w:val="auto"/>
                <w:sz w:val="18"/>
                <w:highlight w:val="none"/>
              </w:rPr>
              <w:t>16</w:t>
            </w:r>
          </w:p>
        </w:tc>
        <w:tc>
          <w:tcPr>
            <w:tcW w:w="204" w:type="pct"/>
            <w:gridSpan w:val="2"/>
            <w:vAlign w:val="center"/>
          </w:tcPr>
          <w:p w14:paraId="020C16EB">
            <w:pPr>
              <w:widowControl/>
              <w:adjustRightInd w:val="0"/>
              <w:snapToGrid w:val="0"/>
              <w:spacing w:line="240" w:lineRule="exact"/>
              <w:jc w:val="center"/>
              <w:rPr>
                <w:rFonts w:eastAsia="仿宋_GB2312"/>
                <w:color w:val="auto"/>
                <w:sz w:val="18"/>
                <w:highlight w:val="none"/>
              </w:rPr>
            </w:pPr>
          </w:p>
        </w:tc>
        <w:tc>
          <w:tcPr>
            <w:tcW w:w="207" w:type="pct"/>
            <w:gridSpan w:val="2"/>
            <w:vAlign w:val="center"/>
          </w:tcPr>
          <w:p w14:paraId="24D7DCDC">
            <w:pPr>
              <w:adjustRightInd w:val="0"/>
              <w:snapToGrid w:val="0"/>
              <w:spacing w:line="240" w:lineRule="exact"/>
              <w:jc w:val="center"/>
              <w:rPr>
                <w:bCs/>
                <w:color w:val="auto"/>
                <w:kern w:val="0"/>
                <w:sz w:val="18"/>
                <w:szCs w:val="18"/>
                <w:highlight w:val="none"/>
              </w:rPr>
            </w:pPr>
            <w:r>
              <w:rPr>
                <w:bCs/>
                <w:color w:val="auto"/>
                <w:kern w:val="0"/>
                <w:sz w:val="18"/>
                <w:szCs w:val="18"/>
                <w:highlight w:val="none"/>
              </w:rPr>
              <w:t>6</w:t>
            </w:r>
          </w:p>
        </w:tc>
        <w:tc>
          <w:tcPr>
            <w:tcW w:w="612" w:type="pct"/>
            <w:vMerge w:val="continue"/>
            <w:vAlign w:val="center"/>
          </w:tcPr>
          <w:p w14:paraId="0840B334">
            <w:pPr>
              <w:spacing w:line="220" w:lineRule="exact"/>
              <w:jc w:val="center"/>
              <w:rPr>
                <w:rFonts w:eastAsia="仿宋_GB2312"/>
                <w:bCs/>
                <w:color w:val="auto"/>
                <w:sz w:val="18"/>
                <w:szCs w:val="18"/>
                <w:highlight w:val="none"/>
              </w:rPr>
            </w:pPr>
          </w:p>
        </w:tc>
        <w:tc>
          <w:tcPr>
            <w:tcW w:w="680" w:type="pct"/>
            <w:gridSpan w:val="2"/>
            <w:vAlign w:val="center"/>
          </w:tcPr>
          <w:p w14:paraId="35277CC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2611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CD31841">
            <w:pPr>
              <w:adjustRightInd w:val="0"/>
              <w:snapToGrid w:val="0"/>
              <w:spacing w:line="240" w:lineRule="exact"/>
              <w:jc w:val="center"/>
              <w:rPr>
                <w:rFonts w:eastAsia="仿宋_GB2312"/>
                <w:b/>
                <w:color w:val="auto"/>
                <w:sz w:val="18"/>
                <w:szCs w:val="18"/>
                <w:highlight w:val="none"/>
              </w:rPr>
            </w:pPr>
          </w:p>
        </w:tc>
        <w:tc>
          <w:tcPr>
            <w:tcW w:w="454" w:type="pct"/>
            <w:vAlign w:val="center"/>
          </w:tcPr>
          <w:p w14:paraId="19563F1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4070667</w:t>
            </w:r>
          </w:p>
        </w:tc>
        <w:tc>
          <w:tcPr>
            <w:tcW w:w="1648" w:type="pct"/>
            <w:gridSpan w:val="2"/>
            <w:vAlign w:val="center"/>
          </w:tcPr>
          <w:p w14:paraId="1CC043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测控网络技术</w:t>
            </w:r>
          </w:p>
          <w:p w14:paraId="16D766C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Measurement and Control Network Technology</w:t>
            </w:r>
          </w:p>
        </w:tc>
        <w:tc>
          <w:tcPr>
            <w:tcW w:w="231" w:type="pct"/>
            <w:vAlign w:val="center"/>
          </w:tcPr>
          <w:p w14:paraId="608F1CA9">
            <w:pPr>
              <w:adjustRightInd w:val="0"/>
              <w:snapToGrid w:val="0"/>
              <w:spacing w:line="240" w:lineRule="exact"/>
              <w:jc w:val="center"/>
              <w:rPr>
                <w:color w:val="auto"/>
                <w:sz w:val="18"/>
                <w:szCs w:val="18"/>
                <w:highlight w:val="none"/>
              </w:rPr>
            </w:pPr>
            <w:r>
              <w:rPr>
                <w:color w:val="auto"/>
                <w:sz w:val="18"/>
                <w:szCs w:val="18"/>
                <w:highlight w:val="none"/>
              </w:rPr>
              <w:t>2.0</w:t>
            </w:r>
          </w:p>
        </w:tc>
        <w:tc>
          <w:tcPr>
            <w:tcW w:w="284" w:type="pct"/>
            <w:gridSpan w:val="3"/>
            <w:vAlign w:val="center"/>
          </w:tcPr>
          <w:p w14:paraId="6D4B71F5">
            <w:pPr>
              <w:adjustRightInd w:val="0"/>
              <w:snapToGrid w:val="0"/>
              <w:spacing w:line="240" w:lineRule="exact"/>
              <w:jc w:val="center"/>
              <w:rPr>
                <w:color w:val="auto"/>
                <w:sz w:val="18"/>
                <w:szCs w:val="18"/>
                <w:highlight w:val="none"/>
              </w:rPr>
            </w:pPr>
            <w:r>
              <w:rPr>
                <w:color w:val="auto"/>
                <w:sz w:val="18"/>
                <w:szCs w:val="18"/>
                <w:highlight w:val="none"/>
              </w:rPr>
              <w:t>32</w:t>
            </w:r>
          </w:p>
        </w:tc>
        <w:tc>
          <w:tcPr>
            <w:tcW w:w="209" w:type="pct"/>
            <w:vAlign w:val="center"/>
          </w:tcPr>
          <w:p w14:paraId="025FB9CC">
            <w:pPr>
              <w:adjustRightInd w:val="0"/>
              <w:snapToGrid w:val="0"/>
              <w:spacing w:line="240" w:lineRule="exact"/>
              <w:jc w:val="center"/>
              <w:rPr>
                <w:color w:val="auto"/>
                <w:sz w:val="18"/>
                <w:szCs w:val="18"/>
                <w:highlight w:val="none"/>
              </w:rPr>
            </w:pPr>
            <w:r>
              <w:rPr>
                <w:color w:val="auto"/>
                <w:sz w:val="18"/>
                <w:szCs w:val="18"/>
                <w:highlight w:val="none"/>
              </w:rPr>
              <w:t>24</w:t>
            </w:r>
          </w:p>
        </w:tc>
        <w:tc>
          <w:tcPr>
            <w:tcW w:w="220" w:type="pct"/>
            <w:gridSpan w:val="2"/>
            <w:vAlign w:val="center"/>
          </w:tcPr>
          <w:p w14:paraId="2D6768E7">
            <w:pPr>
              <w:adjustRightInd w:val="0"/>
              <w:snapToGrid w:val="0"/>
              <w:spacing w:line="240" w:lineRule="exact"/>
              <w:jc w:val="center"/>
              <w:rPr>
                <w:color w:val="auto"/>
                <w:sz w:val="18"/>
                <w:szCs w:val="18"/>
                <w:highlight w:val="none"/>
              </w:rPr>
            </w:pPr>
            <w:r>
              <w:rPr>
                <w:color w:val="auto"/>
                <w:sz w:val="18"/>
                <w:szCs w:val="18"/>
                <w:highlight w:val="none"/>
              </w:rPr>
              <w:t>8</w:t>
            </w:r>
          </w:p>
        </w:tc>
        <w:tc>
          <w:tcPr>
            <w:tcW w:w="204" w:type="pct"/>
            <w:gridSpan w:val="2"/>
            <w:vAlign w:val="center"/>
          </w:tcPr>
          <w:p w14:paraId="73303CAF">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1C950375">
            <w:pPr>
              <w:adjustRightInd w:val="0"/>
              <w:snapToGrid w:val="0"/>
              <w:spacing w:line="240" w:lineRule="exact"/>
              <w:jc w:val="center"/>
              <w:rPr>
                <w:rFonts w:eastAsia="仿宋_GB2312"/>
                <w:bCs/>
                <w:color w:val="auto"/>
                <w:sz w:val="18"/>
                <w:szCs w:val="18"/>
                <w:highlight w:val="none"/>
              </w:rPr>
            </w:pPr>
            <w:r>
              <w:rPr>
                <w:bCs/>
                <w:color w:val="auto"/>
                <w:kern w:val="0"/>
                <w:sz w:val="18"/>
                <w:szCs w:val="18"/>
                <w:highlight w:val="none"/>
              </w:rPr>
              <w:t>6</w:t>
            </w:r>
          </w:p>
        </w:tc>
        <w:tc>
          <w:tcPr>
            <w:tcW w:w="612" w:type="pct"/>
            <w:vMerge w:val="continue"/>
            <w:vAlign w:val="center"/>
          </w:tcPr>
          <w:p w14:paraId="1BB258FA">
            <w:pPr>
              <w:spacing w:line="220" w:lineRule="exact"/>
              <w:jc w:val="center"/>
              <w:rPr>
                <w:rFonts w:eastAsia="仿宋_GB2312"/>
                <w:bCs/>
                <w:color w:val="auto"/>
                <w:sz w:val="18"/>
                <w:szCs w:val="18"/>
                <w:highlight w:val="none"/>
              </w:rPr>
            </w:pPr>
          </w:p>
        </w:tc>
        <w:tc>
          <w:tcPr>
            <w:tcW w:w="680" w:type="pct"/>
            <w:gridSpan w:val="2"/>
            <w:vAlign w:val="center"/>
          </w:tcPr>
          <w:p w14:paraId="240C2E83">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371D7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23702B9">
            <w:pPr>
              <w:adjustRightInd w:val="0"/>
              <w:snapToGrid w:val="0"/>
              <w:spacing w:line="240" w:lineRule="exact"/>
              <w:jc w:val="center"/>
              <w:rPr>
                <w:rFonts w:eastAsia="仿宋_GB2312"/>
                <w:b/>
                <w:color w:val="auto"/>
                <w:sz w:val="18"/>
                <w:szCs w:val="18"/>
                <w:highlight w:val="none"/>
              </w:rPr>
            </w:pPr>
          </w:p>
        </w:tc>
        <w:tc>
          <w:tcPr>
            <w:tcW w:w="454" w:type="pct"/>
            <w:vAlign w:val="center"/>
          </w:tcPr>
          <w:p w14:paraId="7370582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4070738</w:t>
            </w:r>
          </w:p>
        </w:tc>
        <w:tc>
          <w:tcPr>
            <w:tcW w:w="1648" w:type="pct"/>
            <w:gridSpan w:val="2"/>
            <w:vAlign w:val="center"/>
          </w:tcPr>
          <w:p w14:paraId="37F21AE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无损检测技术</w:t>
            </w:r>
          </w:p>
          <w:p w14:paraId="5DFE977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NDT Technology（Non- Destructive Testing Technology）</w:t>
            </w:r>
          </w:p>
        </w:tc>
        <w:tc>
          <w:tcPr>
            <w:tcW w:w="231" w:type="pct"/>
            <w:vAlign w:val="center"/>
          </w:tcPr>
          <w:p w14:paraId="0B065727">
            <w:pPr>
              <w:adjustRightInd w:val="0"/>
              <w:snapToGrid w:val="0"/>
              <w:spacing w:line="240" w:lineRule="exact"/>
              <w:jc w:val="center"/>
              <w:rPr>
                <w:color w:val="auto"/>
                <w:sz w:val="18"/>
                <w:szCs w:val="18"/>
                <w:highlight w:val="none"/>
              </w:rPr>
            </w:pPr>
            <w:r>
              <w:rPr>
                <w:color w:val="auto"/>
                <w:sz w:val="18"/>
                <w:szCs w:val="18"/>
                <w:highlight w:val="none"/>
              </w:rPr>
              <w:t>2.0</w:t>
            </w:r>
          </w:p>
        </w:tc>
        <w:tc>
          <w:tcPr>
            <w:tcW w:w="284" w:type="pct"/>
            <w:gridSpan w:val="3"/>
            <w:vAlign w:val="center"/>
          </w:tcPr>
          <w:p w14:paraId="0D4A2440">
            <w:pPr>
              <w:adjustRightInd w:val="0"/>
              <w:snapToGrid w:val="0"/>
              <w:spacing w:line="240" w:lineRule="exact"/>
              <w:jc w:val="center"/>
              <w:rPr>
                <w:color w:val="auto"/>
                <w:sz w:val="18"/>
                <w:szCs w:val="18"/>
                <w:highlight w:val="none"/>
              </w:rPr>
            </w:pPr>
            <w:r>
              <w:rPr>
                <w:color w:val="auto"/>
                <w:sz w:val="18"/>
                <w:szCs w:val="18"/>
                <w:highlight w:val="none"/>
              </w:rPr>
              <w:t>32</w:t>
            </w:r>
          </w:p>
        </w:tc>
        <w:tc>
          <w:tcPr>
            <w:tcW w:w="209" w:type="pct"/>
            <w:vAlign w:val="center"/>
          </w:tcPr>
          <w:p w14:paraId="705D5DC0">
            <w:pPr>
              <w:adjustRightInd w:val="0"/>
              <w:snapToGrid w:val="0"/>
              <w:spacing w:line="240" w:lineRule="exact"/>
              <w:jc w:val="center"/>
              <w:rPr>
                <w:color w:val="auto"/>
                <w:sz w:val="18"/>
                <w:szCs w:val="18"/>
                <w:highlight w:val="none"/>
              </w:rPr>
            </w:pPr>
            <w:r>
              <w:rPr>
                <w:color w:val="auto"/>
                <w:sz w:val="18"/>
                <w:szCs w:val="18"/>
                <w:highlight w:val="none"/>
              </w:rPr>
              <w:t>26</w:t>
            </w:r>
          </w:p>
        </w:tc>
        <w:tc>
          <w:tcPr>
            <w:tcW w:w="220" w:type="pct"/>
            <w:gridSpan w:val="2"/>
            <w:vAlign w:val="center"/>
          </w:tcPr>
          <w:p w14:paraId="48E278EC">
            <w:pPr>
              <w:adjustRightInd w:val="0"/>
              <w:snapToGrid w:val="0"/>
              <w:spacing w:line="240" w:lineRule="exact"/>
              <w:jc w:val="center"/>
              <w:rPr>
                <w:color w:val="auto"/>
                <w:sz w:val="18"/>
                <w:szCs w:val="18"/>
                <w:highlight w:val="none"/>
              </w:rPr>
            </w:pPr>
            <w:r>
              <w:rPr>
                <w:color w:val="auto"/>
                <w:sz w:val="18"/>
                <w:szCs w:val="18"/>
                <w:highlight w:val="none"/>
              </w:rPr>
              <w:t>6</w:t>
            </w:r>
          </w:p>
        </w:tc>
        <w:tc>
          <w:tcPr>
            <w:tcW w:w="204" w:type="pct"/>
            <w:gridSpan w:val="2"/>
            <w:vAlign w:val="center"/>
          </w:tcPr>
          <w:p w14:paraId="3345DE69">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1A723278">
            <w:pPr>
              <w:widowControl/>
              <w:adjustRightInd w:val="0"/>
              <w:snapToGrid w:val="0"/>
              <w:spacing w:line="240" w:lineRule="exact"/>
              <w:jc w:val="center"/>
              <w:rPr>
                <w:bCs/>
                <w:color w:val="auto"/>
                <w:kern w:val="0"/>
                <w:sz w:val="18"/>
                <w:szCs w:val="18"/>
                <w:highlight w:val="none"/>
              </w:rPr>
            </w:pPr>
            <w:r>
              <w:rPr>
                <w:bCs/>
                <w:color w:val="auto"/>
                <w:kern w:val="0"/>
                <w:sz w:val="18"/>
                <w:szCs w:val="18"/>
                <w:highlight w:val="none"/>
              </w:rPr>
              <w:t>7</w:t>
            </w:r>
          </w:p>
        </w:tc>
        <w:tc>
          <w:tcPr>
            <w:tcW w:w="612" w:type="pct"/>
            <w:vMerge w:val="continue"/>
            <w:vAlign w:val="center"/>
          </w:tcPr>
          <w:p w14:paraId="2A06F4A5">
            <w:pPr>
              <w:spacing w:line="220" w:lineRule="exact"/>
              <w:jc w:val="center"/>
              <w:rPr>
                <w:rFonts w:eastAsia="仿宋_GB2312"/>
                <w:bCs/>
                <w:color w:val="auto"/>
                <w:sz w:val="18"/>
                <w:szCs w:val="18"/>
                <w:highlight w:val="none"/>
              </w:rPr>
            </w:pPr>
          </w:p>
        </w:tc>
        <w:tc>
          <w:tcPr>
            <w:tcW w:w="680" w:type="pct"/>
            <w:gridSpan w:val="2"/>
            <w:vAlign w:val="center"/>
          </w:tcPr>
          <w:p w14:paraId="67E4299E">
            <w:pPr>
              <w:adjustRightInd w:val="0"/>
              <w:snapToGrid w:val="0"/>
              <w:spacing w:line="240" w:lineRule="exact"/>
              <w:jc w:val="center"/>
              <w:rPr>
                <w:color w:val="auto"/>
                <w:highlight w:val="none"/>
              </w:rPr>
            </w:pPr>
            <w:r>
              <w:rPr>
                <w:rFonts w:eastAsia="仿宋_GB2312"/>
                <w:bCs/>
                <w:color w:val="auto"/>
                <w:sz w:val="18"/>
                <w:szCs w:val="18"/>
                <w:highlight w:val="none"/>
              </w:rPr>
              <w:t>机电工程学院</w:t>
            </w:r>
          </w:p>
        </w:tc>
      </w:tr>
      <w:tr w14:paraId="55A1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16ED393">
            <w:pPr>
              <w:adjustRightInd w:val="0"/>
              <w:snapToGrid w:val="0"/>
              <w:spacing w:line="240" w:lineRule="exact"/>
              <w:jc w:val="center"/>
              <w:rPr>
                <w:rFonts w:eastAsia="仿宋_GB2312"/>
                <w:b/>
                <w:color w:val="auto"/>
                <w:sz w:val="18"/>
                <w:szCs w:val="18"/>
                <w:highlight w:val="none"/>
              </w:rPr>
            </w:pPr>
          </w:p>
        </w:tc>
        <w:tc>
          <w:tcPr>
            <w:tcW w:w="454" w:type="pct"/>
            <w:vAlign w:val="center"/>
          </w:tcPr>
          <w:p w14:paraId="13B75C3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4070753</w:t>
            </w:r>
          </w:p>
        </w:tc>
        <w:tc>
          <w:tcPr>
            <w:tcW w:w="1648" w:type="pct"/>
            <w:gridSpan w:val="2"/>
            <w:vAlign w:val="center"/>
          </w:tcPr>
          <w:p w14:paraId="7C58503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智能农业装备专题</w:t>
            </w:r>
          </w:p>
          <w:p w14:paraId="630B1F5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Smart Agricultural Equipment Topic</w:t>
            </w:r>
          </w:p>
        </w:tc>
        <w:tc>
          <w:tcPr>
            <w:tcW w:w="231" w:type="pct"/>
            <w:vAlign w:val="center"/>
          </w:tcPr>
          <w:p w14:paraId="3CBE59D9">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1.0</w:t>
            </w:r>
          </w:p>
        </w:tc>
        <w:tc>
          <w:tcPr>
            <w:tcW w:w="284" w:type="pct"/>
            <w:gridSpan w:val="3"/>
            <w:vAlign w:val="center"/>
          </w:tcPr>
          <w:p w14:paraId="6D899C5E">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16</w:t>
            </w:r>
          </w:p>
        </w:tc>
        <w:tc>
          <w:tcPr>
            <w:tcW w:w="209" w:type="pct"/>
            <w:vAlign w:val="center"/>
          </w:tcPr>
          <w:p w14:paraId="5340A760">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16</w:t>
            </w:r>
          </w:p>
        </w:tc>
        <w:tc>
          <w:tcPr>
            <w:tcW w:w="220" w:type="pct"/>
            <w:gridSpan w:val="2"/>
            <w:vAlign w:val="center"/>
          </w:tcPr>
          <w:p w14:paraId="7261F6FF">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0</w:t>
            </w:r>
          </w:p>
        </w:tc>
        <w:tc>
          <w:tcPr>
            <w:tcW w:w="204" w:type="pct"/>
            <w:gridSpan w:val="2"/>
            <w:vAlign w:val="center"/>
          </w:tcPr>
          <w:p w14:paraId="334D8EC5">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416AF867">
            <w:pPr>
              <w:widowControl/>
              <w:adjustRightInd w:val="0"/>
              <w:snapToGrid w:val="0"/>
              <w:spacing w:line="240" w:lineRule="exact"/>
              <w:jc w:val="center"/>
              <w:rPr>
                <w:bCs/>
                <w:color w:val="auto"/>
                <w:kern w:val="0"/>
                <w:sz w:val="18"/>
                <w:szCs w:val="18"/>
                <w:highlight w:val="none"/>
              </w:rPr>
            </w:pPr>
            <w:r>
              <w:rPr>
                <w:rFonts w:eastAsia="仿宋_GB2312"/>
                <w:bCs/>
                <w:color w:val="auto"/>
                <w:sz w:val="18"/>
                <w:szCs w:val="18"/>
                <w:highlight w:val="none"/>
              </w:rPr>
              <w:t>7</w:t>
            </w:r>
          </w:p>
        </w:tc>
        <w:tc>
          <w:tcPr>
            <w:tcW w:w="612" w:type="pct"/>
            <w:vMerge w:val="continue"/>
            <w:vAlign w:val="center"/>
          </w:tcPr>
          <w:p w14:paraId="3FC86348">
            <w:pPr>
              <w:spacing w:line="220" w:lineRule="exact"/>
              <w:jc w:val="center"/>
              <w:rPr>
                <w:rFonts w:eastAsia="仿宋_GB2312"/>
                <w:bCs/>
                <w:color w:val="auto"/>
                <w:sz w:val="18"/>
                <w:szCs w:val="18"/>
                <w:highlight w:val="none"/>
              </w:rPr>
            </w:pPr>
          </w:p>
        </w:tc>
        <w:tc>
          <w:tcPr>
            <w:tcW w:w="680" w:type="pct"/>
            <w:gridSpan w:val="2"/>
            <w:vAlign w:val="center"/>
          </w:tcPr>
          <w:p w14:paraId="05958F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257F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B85275D">
            <w:pPr>
              <w:adjustRightInd w:val="0"/>
              <w:snapToGrid w:val="0"/>
              <w:spacing w:line="240" w:lineRule="exact"/>
              <w:jc w:val="center"/>
              <w:rPr>
                <w:rFonts w:eastAsia="仿宋_GB2312"/>
                <w:b/>
                <w:color w:val="auto"/>
                <w:sz w:val="18"/>
                <w:szCs w:val="18"/>
                <w:highlight w:val="none"/>
              </w:rPr>
            </w:pPr>
          </w:p>
        </w:tc>
        <w:tc>
          <w:tcPr>
            <w:tcW w:w="454" w:type="pct"/>
            <w:vAlign w:val="center"/>
          </w:tcPr>
          <w:p w14:paraId="7E43FA8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4072128</w:t>
            </w:r>
          </w:p>
        </w:tc>
        <w:tc>
          <w:tcPr>
            <w:tcW w:w="1648" w:type="pct"/>
            <w:gridSpan w:val="2"/>
            <w:vAlign w:val="center"/>
          </w:tcPr>
          <w:p w14:paraId="10EF859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知识产权法</w:t>
            </w:r>
          </w:p>
          <w:p w14:paraId="4FE46BEF">
            <w:pPr>
              <w:widowControl/>
              <w:rPr>
                <w:color w:val="auto"/>
                <w:highlight w:val="none"/>
              </w:rPr>
            </w:pPr>
            <w:r>
              <w:rPr>
                <w:color w:val="auto"/>
                <w:sz w:val="18"/>
                <w:szCs w:val="18"/>
                <w:highlight w:val="none"/>
              </w:rPr>
              <w:t>Intellectual Property Law</w:t>
            </w:r>
          </w:p>
        </w:tc>
        <w:tc>
          <w:tcPr>
            <w:tcW w:w="231" w:type="pct"/>
            <w:vAlign w:val="center"/>
          </w:tcPr>
          <w:p w14:paraId="090DA29E">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1.0</w:t>
            </w:r>
          </w:p>
        </w:tc>
        <w:tc>
          <w:tcPr>
            <w:tcW w:w="284" w:type="pct"/>
            <w:gridSpan w:val="3"/>
            <w:vAlign w:val="center"/>
          </w:tcPr>
          <w:p w14:paraId="6B24455D">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16</w:t>
            </w:r>
          </w:p>
        </w:tc>
        <w:tc>
          <w:tcPr>
            <w:tcW w:w="209" w:type="pct"/>
            <w:vAlign w:val="center"/>
          </w:tcPr>
          <w:p w14:paraId="6985E2F0">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16</w:t>
            </w:r>
          </w:p>
        </w:tc>
        <w:tc>
          <w:tcPr>
            <w:tcW w:w="220" w:type="pct"/>
            <w:gridSpan w:val="2"/>
            <w:vAlign w:val="center"/>
          </w:tcPr>
          <w:p w14:paraId="50600F97">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0</w:t>
            </w:r>
          </w:p>
        </w:tc>
        <w:tc>
          <w:tcPr>
            <w:tcW w:w="204" w:type="pct"/>
            <w:gridSpan w:val="2"/>
            <w:vAlign w:val="center"/>
          </w:tcPr>
          <w:p w14:paraId="1042FE1B">
            <w:pPr>
              <w:widowControl/>
              <w:adjustRightInd w:val="0"/>
              <w:snapToGrid w:val="0"/>
              <w:spacing w:line="240" w:lineRule="exact"/>
              <w:jc w:val="center"/>
              <w:rPr>
                <w:bCs/>
                <w:color w:val="auto"/>
                <w:kern w:val="0"/>
                <w:sz w:val="18"/>
                <w:szCs w:val="18"/>
                <w:highlight w:val="none"/>
              </w:rPr>
            </w:pPr>
          </w:p>
        </w:tc>
        <w:tc>
          <w:tcPr>
            <w:tcW w:w="207" w:type="pct"/>
            <w:gridSpan w:val="2"/>
            <w:vAlign w:val="center"/>
          </w:tcPr>
          <w:p w14:paraId="751B1B03">
            <w:pPr>
              <w:widowControl/>
              <w:adjustRightInd w:val="0"/>
              <w:snapToGrid w:val="0"/>
              <w:spacing w:line="240" w:lineRule="exact"/>
              <w:jc w:val="center"/>
              <w:rPr>
                <w:bCs/>
                <w:color w:val="auto"/>
                <w:kern w:val="0"/>
                <w:sz w:val="18"/>
                <w:szCs w:val="18"/>
                <w:highlight w:val="none"/>
              </w:rPr>
            </w:pPr>
            <w:r>
              <w:rPr>
                <w:rFonts w:eastAsia="仿宋_GB2312"/>
                <w:bCs/>
                <w:color w:val="auto"/>
                <w:sz w:val="18"/>
                <w:szCs w:val="18"/>
                <w:highlight w:val="none"/>
              </w:rPr>
              <w:t>6</w:t>
            </w:r>
          </w:p>
        </w:tc>
        <w:tc>
          <w:tcPr>
            <w:tcW w:w="612" w:type="pct"/>
            <w:vMerge w:val="restart"/>
            <w:vAlign w:val="center"/>
          </w:tcPr>
          <w:p w14:paraId="2BE82DB0">
            <w:pPr>
              <w:spacing w:line="22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052D8C7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w:t>
            </w:r>
            <w:r>
              <w:rPr>
                <w:rFonts w:hint="eastAsia" w:eastAsia="仿宋_GB2312"/>
                <w:bCs/>
                <w:color w:val="auto"/>
                <w:sz w:val="18"/>
                <w:szCs w:val="18"/>
                <w:highlight w:val="none"/>
              </w:rPr>
              <w:t>最低选修</w:t>
            </w:r>
            <w:r>
              <w:rPr>
                <w:rFonts w:eastAsia="仿宋_GB2312"/>
                <w:bCs/>
                <w:color w:val="auto"/>
                <w:sz w:val="18"/>
                <w:szCs w:val="18"/>
                <w:highlight w:val="none"/>
              </w:rPr>
              <w:t>1学分）</w:t>
            </w:r>
          </w:p>
        </w:tc>
        <w:tc>
          <w:tcPr>
            <w:tcW w:w="680" w:type="pct"/>
            <w:gridSpan w:val="2"/>
            <w:vAlign w:val="center"/>
          </w:tcPr>
          <w:p w14:paraId="3F7338D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29DF57A0">
        <w:tblPrEx>
          <w:tblCellMar>
            <w:top w:w="0" w:type="dxa"/>
            <w:left w:w="108" w:type="dxa"/>
            <w:bottom w:w="0" w:type="dxa"/>
            <w:right w:w="108" w:type="dxa"/>
          </w:tblCellMar>
        </w:tblPrEx>
        <w:trPr>
          <w:trHeight w:val="454" w:hRule="atLeast"/>
          <w:jc w:val="center"/>
        </w:trPr>
        <w:tc>
          <w:tcPr>
            <w:tcW w:w="246" w:type="pct"/>
            <w:vMerge w:val="continue"/>
            <w:vAlign w:val="center"/>
          </w:tcPr>
          <w:p w14:paraId="43B74074">
            <w:pPr>
              <w:adjustRightInd w:val="0"/>
              <w:snapToGrid w:val="0"/>
              <w:spacing w:line="240" w:lineRule="exact"/>
              <w:jc w:val="center"/>
              <w:rPr>
                <w:rFonts w:eastAsia="仿宋_GB2312"/>
                <w:b/>
                <w:color w:val="auto"/>
                <w:sz w:val="18"/>
                <w:szCs w:val="18"/>
                <w:highlight w:val="none"/>
              </w:rPr>
            </w:pPr>
          </w:p>
        </w:tc>
        <w:tc>
          <w:tcPr>
            <w:tcW w:w="454" w:type="pct"/>
            <w:vAlign w:val="center"/>
          </w:tcPr>
          <w:p w14:paraId="6830892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4072299</w:t>
            </w:r>
          </w:p>
        </w:tc>
        <w:tc>
          <w:tcPr>
            <w:tcW w:w="1648" w:type="pct"/>
            <w:gridSpan w:val="2"/>
            <w:tcBorders>
              <w:top w:val="nil"/>
              <w:left w:val="single" w:color="auto" w:sz="4" w:space="0"/>
              <w:bottom w:val="single" w:color="auto" w:sz="4" w:space="0"/>
              <w:right w:val="single" w:color="auto" w:sz="4" w:space="0"/>
            </w:tcBorders>
            <w:shd w:val="clear" w:color="auto" w:fill="auto"/>
            <w:vAlign w:val="center"/>
          </w:tcPr>
          <w:p w14:paraId="290B071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创新设计</w:t>
            </w:r>
          </w:p>
          <w:p w14:paraId="271C00B5">
            <w:pPr>
              <w:widowControl/>
              <w:rPr>
                <w:color w:val="auto"/>
                <w:sz w:val="18"/>
                <w:szCs w:val="18"/>
                <w:highlight w:val="none"/>
              </w:rPr>
            </w:pPr>
            <w:r>
              <w:rPr>
                <w:color w:val="auto"/>
                <w:sz w:val="18"/>
                <w:szCs w:val="18"/>
                <w:highlight w:val="none"/>
              </w:rPr>
              <w:t>Innovative Design</w:t>
            </w:r>
          </w:p>
        </w:tc>
        <w:tc>
          <w:tcPr>
            <w:tcW w:w="231" w:type="pct"/>
            <w:tcBorders>
              <w:top w:val="nil"/>
              <w:left w:val="nil"/>
              <w:bottom w:val="single" w:color="auto" w:sz="4" w:space="0"/>
              <w:right w:val="single" w:color="auto" w:sz="4" w:space="0"/>
            </w:tcBorders>
            <w:shd w:val="clear" w:color="auto" w:fill="auto"/>
            <w:vAlign w:val="center"/>
          </w:tcPr>
          <w:p w14:paraId="7853E33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84" w:type="pct"/>
            <w:gridSpan w:val="3"/>
            <w:tcBorders>
              <w:top w:val="nil"/>
              <w:left w:val="nil"/>
              <w:bottom w:val="single" w:color="auto" w:sz="4" w:space="0"/>
              <w:right w:val="single" w:color="auto" w:sz="4" w:space="0"/>
            </w:tcBorders>
            <w:shd w:val="clear" w:color="auto" w:fill="auto"/>
            <w:vAlign w:val="center"/>
          </w:tcPr>
          <w:p w14:paraId="453F94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9" w:type="pct"/>
            <w:tcBorders>
              <w:top w:val="nil"/>
              <w:left w:val="nil"/>
              <w:bottom w:val="single" w:color="auto" w:sz="4" w:space="0"/>
              <w:right w:val="single" w:color="auto" w:sz="4" w:space="0"/>
            </w:tcBorders>
            <w:shd w:val="clear" w:color="auto" w:fill="auto"/>
            <w:vAlign w:val="center"/>
          </w:tcPr>
          <w:p w14:paraId="33330FF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20" w:type="pct"/>
            <w:gridSpan w:val="2"/>
            <w:tcBorders>
              <w:top w:val="nil"/>
              <w:left w:val="nil"/>
              <w:bottom w:val="single" w:color="auto" w:sz="4" w:space="0"/>
              <w:right w:val="single" w:color="auto" w:sz="4" w:space="0"/>
            </w:tcBorders>
            <w:shd w:val="clear" w:color="auto" w:fill="auto"/>
            <w:vAlign w:val="center"/>
          </w:tcPr>
          <w:p w14:paraId="48F90ED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4" w:type="pct"/>
            <w:gridSpan w:val="2"/>
            <w:vAlign w:val="center"/>
          </w:tcPr>
          <w:p w14:paraId="15BA1A5B">
            <w:pPr>
              <w:widowControl/>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1F91D1E7">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12" w:type="pct"/>
            <w:vMerge w:val="continue"/>
            <w:vAlign w:val="center"/>
          </w:tcPr>
          <w:p w14:paraId="382E5147">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63F0D9C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2686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8314EAB">
            <w:pPr>
              <w:adjustRightInd w:val="0"/>
              <w:snapToGrid w:val="0"/>
              <w:spacing w:line="240" w:lineRule="exact"/>
              <w:jc w:val="center"/>
              <w:rPr>
                <w:rFonts w:eastAsia="仿宋_GB2312"/>
                <w:b/>
                <w:color w:val="auto"/>
                <w:sz w:val="18"/>
                <w:szCs w:val="18"/>
                <w:highlight w:val="none"/>
              </w:rPr>
            </w:pPr>
          </w:p>
        </w:tc>
        <w:tc>
          <w:tcPr>
            <w:tcW w:w="454" w:type="pct"/>
            <w:vAlign w:val="center"/>
          </w:tcPr>
          <w:p w14:paraId="16A3E32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4070751</w:t>
            </w:r>
          </w:p>
        </w:tc>
        <w:tc>
          <w:tcPr>
            <w:tcW w:w="1648" w:type="pct"/>
            <w:gridSpan w:val="2"/>
            <w:tcBorders>
              <w:top w:val="nil"/>
              <w:left w:val="single" w:color="auto" w:sz="4" w:space="0"/>
              <w:bottom w:val="single" w:color="auto" w:sz="4" w:space="0"/>
              <w:right w:val="single" w:color="auto" w:sz="4" w:space="0"/>
            </w:tcBorders>
            <w:shd w:val="clear" w:color="auto" w:fill="auto"/>
            <w:vAlign w:val="center"/>
          </w:tcPr>
          <w:p w14:paraId="284DC10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质量管理体系与认证</w:t>
            </w:r>
          </w:p>
          <w:p w14:paraId="49F236E7">
            <w:pPr>
              <w:pStyle w:val="13"/>
              <w:spacing w:after="0"/>
              <w:ind w:firstLine="0" w:firstLineChars="0"/>
              <w:rPr>
                <w:color w:val="auto"/>
                <w:highlight w:val="none"/>
              </w:rPr>
            </w:pPr>
            <w:r>
              <w:rPr>
                <w:color w:val="auto"/>
                <w:sz w:val="18"/>
                <w:szCs w:val="18"/>
                <w:highlight w:val="none"/>
              </w:rPr>
              <w:t>Quality Management System and Certification</w:t>
            </w:r>
          </w:p>
        </w:tc>
        <w:tc>
          <w:tcPr>
            <w:tcW w:w="231" w:type="pct"/>
            <w:tcBorders>
              <w:top w:val="nil"/>
              <w:left w:val="nil"/>
              <w:bottom w:val="single" w:color="auto" w:sz="4" w:space="0"/>
              <w:right w:val="single" w:color="auto" w:sz="4" w:space="0"/>
            </w:tcBorders>
            <w:shd w:val="clear" w:color="auto" w:fill="auto"/>
            <w:vAlign w:val="center"/>
          </w:tcPr>
          <w:p w14:paraId="6C31193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84" w:type="pct"/>
            <w:gridSpan w:val="3"/>
            <w:tcBorders>
              <w:top w:val="nil"/>
              <w:left w:val="nil"/>
              <w:bottom w:val="single" w:color="auto" w:sz="4" w:space="0"/>
              <w:right w:val="single" w:color="auto" w:sz="4" w:space="0"/>
            </w:tcBorders>
            <w:shd w:val="clear" w:color="auto" w:fill="auto"/>
            <w:vAlign w:val="center"/>
          </w:tcPr>
          <w:p w14:paraId="32A0BF3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9" w:type="pct"/>
            <w:tcBorders>
              <w:top w:val="nil"/>
              <w:left w:val="nil"/>
              <w:bottom w:val="single" w:color="auto" w:sz="4" w:space="0"/>
              <w:right w:val="single" w:color="auto" w:sz="4" w:space="0"/>
            </w:tcBorders>
            <w:shd w:val="clear" w:color="auto" w:fill="auto"/>
            <w:vAlign w:val="center"/>
          </w:tcPr>
          <w:p w14:paraId="5BD3E32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20" w:type="pct"/>
            <w:gridSpan w:val="2"/>
            <w:tcBorders>
              <w:top w:val="nil"/>
              <w:left w:val="nil"/>
              <w:bottom w:val="single" w:color="auto" w:sz="4" w:space="0"/>
              <w:right w:val="single" w:color="auto" w:sz="4" w:space="0"/>
            </w:tcBorders>
            <w:shd w:val="clear" w:color="auto" w:fill="auto"/>
            <w:vAlign w:val="center"/>
          </w:tcPr>
          <w:p w14:paraId="6ABEA1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4" w:type="pct"/>
            <w:gridSpan w:val="2"/>
            <w:vAlign w:val="center"/>
          </w:tcPr>
          <w:p w14:paraId="2E4ED30E">
            <w:pPr>
              <w:widowControl/>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2103974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12" w:type="pct"/>
            <w:vMerge w:val="continue"/>
            <w:vAlign w:val="center"/>
          </w:tcPr>
          <w:p w14:paraId="21D04F4C">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4F7EE6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83B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B55E246">
            <w:pPr>
              <w:adjustRightInd w:val="0"/>
              <w:snapToGrid w:val="0"/>
              <w:spacing w:line="240" w:lineRule="exact"/>
              <w:jc w:val="center"/>
              <w:rPr>
                <w:rFonts w:eastAsia="仿宋_GB2312"/>
                <w:b/>
                <w:color w:val="auto"/>
                <w:sz w:val="18"/>
                <w:szCs w:val="18"/>
                <w:highlight w:val="none"/>
              </w:rPr>
            </w:pPr>
          </w:p>
        </w:tc>
        <w:tc>
          <w:tcPr>
            <w:tcW w:w="454" w:type="pct"/>
            <w:vAlign w:val="center"/>
          </w:tcPr>
          <w:p w14:paraId="78D65BB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4072409</w:t>
            </w:r>
          </w:p>
        </w:tc>
        <w:tc>
          <w:tcPr>
            <w:tcW w:w="1648" w:type="pct"/>
            <w:gridSpan w:val="2"/>
            <w:tcBorders>
              <w:top w:val="nil"/>
              <w:left w:val="single" w:color="auto" w:sz="4" w:space="0"/>
              <w:bottom w:val="single" w:color="auto" w:sz="4" w:space="0"/>
              <w:right w:val="single" w:color="auto" w:sz="4" w:space="0"/>
            </w:tcBorders>
            <w:shd w:val="clear" w:color="auto" w:fill="auto"/>
            <w:vAlign w:val="center"/>
          </w:tcPr>
          <w:p w14:paraId="52885AF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电子商务运营管理</w:t>
            </w:r>
          </w:p>
          <w:p w14:paraId="54174CB0">
            <w:pPr>
              <w:widowControl/>
              <w:rPr>
                <w:color w:val="auto"/>
                <w:sz w:val="18"/>
                <w:szCs w:val="18"/>
                <w:highlight w:val="none"/>
              </w:rPr>
            </w:pPr>
            <w:r>
              <w:rPr>
                <w:color w:val="auto"/>
                <w:sz w:val="18"/>
                <w:szCs w:val="18"/>
                <w:highlight w:val="none"/>
              </w:rPr>
              <w:t>E-commerce Operation Management</w:t>
            </w:r>
          </w:p>
        </w:tc>
        <w:tc>
          <w:tcPr>
            <w:tcW w:w="231" w:type="pct"/>
            <w:tcBorders>
              <w:top w:val="nil"/>
              <w:left w:val="nil"/>
              <w:bottom w:val="single" w:color="auto" w:sz="4" w:space="0"/>
              <w:right w:val="single" w:color="auto" w:sz="4" w:space="0"/>
            </w:tcBorders>
            <w:shd w:val="clear" w:color="auto" w:fill="auto"/>
            <w:vAlign w:val="center"/>
          </w:tcPr>
          <w:p w14:paraId="1CE5DF4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4" w:type="pct"/>
            <w:gridSpan w:val="3"/>
            <w:tcBorders>
              <w:top w:val="nil"/>
              <w:left w:val="nil"/>
              <w:bottom w:val="single" w:color="auto" w:sz="4" w:space="0"/>
              <w:right w:val="single" w:color="auto" w:sz="4" w:space="0"/>
            </w:tcBorders>
            <w:shd w:val="clear" w:color="auto" w:fill="auto"/>
            <w:vAlign w:val="center"/>
          </w:tcPr>
          <w:p w14:paraId="39B4148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9" w:type="pct"/>
            <w:tcBorders>
              <w:top w:val="nil"/>
              <w:left w:val="nil"/>
              <w:bottom w:val="single" w:color="auto" w:sz="4" w:space="0"/>
              <w:right w:val="single" w:color="auto" w:sz="4" w:space="0"/>
            </w:tcBorders>
            <w:shd w:val="clear" w:color="auto" w:fill="auto"/>
            <w:vAlign w:val="center"/>
          </w:tcPr>
          <w:p w14:paraId="4C84D93C">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24</w:t>
            </w:r>
          </w:p>
        </w:tc>
        <w:tc>
          <w:tcPr>
            <w:tcW w:w="220" w:type="pct"/>
            <w:gridSpan w:val="2"/>
            <w:tcBorders>
              <w:top w:val="nil"/>
              <w:left w:val="nil"/>
              <w:bottom w:val="single" w:color="auto" w:sz="4" w:space="0"/>
              <w:right w:val="single" w:color="auto" w:sz="4" w:space="0"/>
            </w:tcBorders>
            <w:shd w:val="clear" w:color="auto" w:fill="auto"/>
            <w:vAlign w:val="center"/>
          </w:tcPr>
          <w:p w14:paraId="1F8EAA3E">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8</w:t>
            </w:r>
          </w:p>
        </w:tc>
        <w:tc>
          <w:tcPr>
            <w:tcW w:w="204" w:type="pct"/>
            <w:gridSpan w:val="2"/>
            <w:vAlign w:val="center"/>
          </w:tcPr>
          <w:p w14:paraId="3F25BF07">
            <w:pPr>
              <w:widowControl/>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261E335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12" w:type="pct"/>
            <w:vMerge w:val="continue"/>
            <w:vAlign w:val="center"/>
          </w:tcPr>
          <w:p w14:paraId="6FA4EC4B">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2509E8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150B7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F202F17">
            <w:pPr>
              <w:adjustRightInd w:val="0"/>
              <w:snapToGrid w:val="0"/>
              <w:spacing w:line="240" w:lineRule="exact"/>
              <w:jc w:val="center"/>
              <w:rPr>
                <w:rFonts w:eastAsia="仿宋_GB2312"/>
                <w:b/>
                <w:color w:val="auto"/>
                <w:sz w:val="18"/>
                <w:szCs w:val="18"/>
                <w:highlight w:val="none"/>
              </w:rPr>
            </w:pPr>
          </w:p>
        </w:tc>
        <w:tc>
          <w:tcPr>
            <w:tcW w:w="454" w:type="pct"/>
            <w:vAlign w:val="center"/>
          </w:tcPr>
          <w:p w14:paraId="70BB702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4072526</w:t>
            </w:r>
          </w:p>
        </w:tc>
        <w:tc>
          <w:tcPr>
            <w:tcW w:w="1648" w:type="pct"/>
            <w:gridSpan w:val="2"/>
            <w:tcBorders>
              <w:top w:val="nil"/>
              <w:left w:val="single" w:color="auto" w:sz="4" w:space="0"/>
              <w:bottom w:val="single" w:color="auto" w:sz="4" w:space="0"/>
              <w:right w:val="single" w:color="auto" w:sz="4" w:space="0"/>
            </w:tcBorders>
            <w:shd w:val="clear" w:color="auto" w:fill="auto"/>
            <w:vAlign w:val="center"/>
          </w:tcPr>
          <w:p w14:paraId="61C9759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农业信息技术</w:t>
            </w:r>
          </w:p>
          <w:p w14:paraId="08B1B06D">
            <w:pPr>
              <w:widowControl/>
              <w:rPr>
                <w:color w:val="auto"/>
                <w:sz w:val="18"/>
                <w:szCs w:val="18"/>
                <w:highlight w:val="none"/>
              </w:rPr>
            </w:pPr>
            <w:r>
              <w:rPr>
                <w:color w:val="auto"/>
                <w:sz w:val="18"/>
                <w:szCs w:val="18"/>
                <w:highlight w:val="none"/>
              </w:rPr>
              <w:t>Agricultural Information Technology</w:t>
            </w:r>
          </w:p>
        </w:tc>
        <w:tc>
          <w:tcPr>
            <w:tcW w:w="231" w:type="pct"/>
            <w:tcBorders>
              <w:top w:val="nil"/>
              <w:left w:val="nil"/>
              <w:bottom w:val="single" w:color="auto" w:sz="4" w:space="0"/>
              <w:right w:val="single" w:color="auto" w:sz="4" w:space="0"/>
            </w:tcBorders>
            <w:shd w:val="clear" w:color="auto" w:fill="auto"/>
            <w:vAlign w:val="center"/>
          </w:tcPr>
          <w:p w14:paraId="23C9F56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4" w:type="pct"/>
            <w:gridSpan w:val="3"/>
            <w:tcBorders>
              <w:top w:val="nil"/>
              <w:left w:val="nil"/>
              <w:bottom w:val="single" w:color="auto" w:sz="4" w:space="0"/>
              <w:right w:val="single" w:color="auto" w:sz="4" w:space="0"/>
            </w:tcBorders>
            <w:shd w:val="clear" w:color="auto" w:fill="auto"/>
            <w:vAlign w:val="center"/>
          </w:tcPr>
          <w:p w14:paraId="15D845E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9" w:type="pct"/>
            <w:tcBorders>
              <w:top w:val="nil"/>
              <w:left w:val="nil"/>
              <w:bottom w:val="single" w:color="auto" w:sz="4" w:space="0"/>
              <w:right w:val="single" w:color="auto" w:sz="4" w:space="0"/>
            </w:tcBorders>
            <w:shd w:val="clear" w:color="auto" w:fill="auto"/>
            <w:vAlign w:val="center"/>
          </w:tcPr>
          <w:p w14:paraId="24FEDF2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20" w:type="pct"/>
            <w:gridSpan w:val="2"/>
            <w:tcBorders>
              <w:top w:val="nil"/>
              <w:left w:val="nil"/>
              <w:bottom w:val="single" w:color="auto" w:sz="4" w:space="0"/>
              <w:right w:val="single" w:color="auto" w:sz="4" w:space="0"/>
            </w:tcBorders>
            <w:shd w:val="clear" w:color="auto" w:fill="auto"/>
            <w:vAlign w:val="center"/>
          </w:tcPr>
          <w:p w14:paraId="60C397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04" w:type="pct"/>
            <w:gridSpan w:val="2"/>
            <w:vAlign w:val="center"/>
          </w:tcPr>
          <w:p w14:paraId="4A861321">
            <w:pPr>
              <w:widowControl/>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1498B12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12" w:type="pct"/>
            <w:vMerge w:val="continue"/>
            <w:vAlign w:val="center"/>
          </w:tcPr>
          <w:p w14:paraId="40D20388">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53DE5FB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88C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39F17A8">
            <w:pPr>
              <w:adjustRightInd w:val="0"/>
              <w:snapToGrid w:val="0"/>
              <w:spacing w:line="240" w:lineRule="exact"/>
              <w:jc w:val="center"/>
              <w:rPr>
                <w:rFonts w:eastAsia="仿宋_GB2312"/>
                <w:b/>
                <w:color w:val="auto"/>
                <w:sz w:val="18"/>
                <w:szCs w:val="18"/>
                <w:highlight w:val="none"/>
              </w:rPr>
            </w:pPr>
          </w:p>
        </w:tc>
        <w:tc>
          <w:tcPr>
            <w:tcW w:w="454" w:type="pct"/>
            <w:vAlign w:val="center"/>
          </w:tcPr>
          <w:p w14:paraId="395B7354">
            <w:pPr>
              <w:widowControl/>
              <w:jc w:val="center"/>
              <w:textAlignment w:val="bottom"/>
              <w:rPr>
                <w:rFonts w:eastAsia="仿宋_GB2312"/>
                <w:color w:val="auto"/>
                <w:sz w:val="18"/>
                <w:szCs w:val="18"/>
                <w:highlight w:val="none"/>
              </w:rPr>
            </w:pPr>
            <w:r>
              <w:rPr>
                <w:rFonts w:eastAsia="仿宋_GB2312"/>
                <w:bCs/>
                <w:color w:val="auto"/>
                <w:sz w:val="18"/>
                <w:szCs w:val="18"/>
                <w:highlight w:val="none"/>
              </w:rPr>
              <w:t>4072325</w:t>
            </w:r>
          </w:p>
        </w:tc>
        <w:tc>
          <w:tcPr>
            <w:tcW w:w="16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643B8E">
            <w:pPr>
              <w:adjustRightInd w:val="0"/>
              <w:spacing w:line="240" w:lineRule="exact"/>
              <w:jc w:val="left"/>
              <w:rPr>
                <w:rFonts w:eastAsia="仿宋_GB2312"/>
                <w:color w:val="auto"/>
                <w:sz w:val="18"/>
                <w:szCs w:val="18"/>
                <w:highlight w:val="none"/>
              </w:rPr>
            </w:pPr>
            <w:r>
              <w:rPr>
                <w:rFonts w:eastAsia="仿宋_GB2312"/>
                <w:color w:val="auto"/>
                <w:sz w:val="18"/>
                <w:szCs w:val="18"/>
                <w:highlight w:val="none"/>
              </w:rPr>
              <w:t>农业机械前沿技术讲座与人工智能</w:t>
            </w:r>
          </w:p>
          <w:p w14:paraId="144D687E">
            <w:pPr>
              <w:widowControl/>
              <w:rPr>
                <w:color w:val="auto"/>
                <w:sz w:val="18"/>
                <w:szCs w:val="18"/>
                <w:highlight w:val="none"/>
              </w:rPr>
            </w:pPr>
            <w:r>
              <w:rPr>
                <w:rFonts w:eastAsia="仿宋_GB2312"/>
                <w:color w:val="auto"/>
                <w:sz w:val="18"/>
                <w:szCs w:val="18"/>
                <w:highlight w:val="none"/>
              </w:rPr>
              <w:t>Frontier Technology Lectures on Agricultural Machinery and AI</w:t>
            </w:r>
          </w:p>
        </w:tc>
        <w:tc>
          <w:tcPr>
            <w:tcW w:w="231" w:type="pct"/>
            <w:tcBorders>
              <w:top w:val="single" w:color="auto" w:sz="4" w:space="0"/>
              <w:left w:val="nil"/>
              <w:bottom w:val="single" w:color="auto" w:sz="4" w:space="0"/>
              <w:right w:val="single" w:color="auto" w:sz="4" w:space="0"/>
            </w:tcBorders>
            <w:shd w:val="clear" w:color="auto" w:fill="auto"/>
            <w:vAlign w:val="center"/>
          </w:tcPr>
          <w:p w14:paraId="78AE5C3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84" w:type="pct"/>
            <w:gridSpan w:val="3"/>
            <w:tcBorders>
              <w:top w:val="single" w:color="auto" w:sz="4" w:space="0"/>
              <w:left w:val="nil"/>
              <w:bottom w:val="single" w:color="auto" w:sz="4" w:space="0"/>
              <w:right w:val="single" w:color="auto" w:sz="4" w:space="0"/>
            </w:tcBorders>
            <w:shd w:val="clear" w:color="auto" w:fill="auto"/>
            <w:vAlign w:val="center"/>
          </w:tcPr>
          <w:p w14:paraId="5413F3B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9" w:type="pct"/>
            <w:tcBorders>
              <w:top w:val="single" w:color="auto" w:sz="4" w:space="0"/>
              <w:left w:val="nil"/>
              <w:bottom w:val="single" w:color="auto" w:sz="4" w:space="0"/>
              <w:right w:val="single" w:color="auto" w:sz="4" w:space="0"/>
            </w:tcBorders>
            <w:shd w:val="clear" w:color="auto" w:fill="auto"/>
            <w:vAlign w:val="center"/>
          </w:tcPr>
          <w:p w14:paraId="1C7A39A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20" w:type="pct"/>
            <w:gridSpan w:val="2"/>
            <w:tcBorders>
              <w:top w:val="single" w:color="auto" w:sz="4" w:space="0"/>
              <w:left w:val="nil"/>
              <w:bottom w:val="single" w:color="auto" w:sz="4" w:space="0"/>
              <w:right w:val="single" w:color="auto" w:sz="4" w:space="0"/>
            </w:tcBorders>
            <w:shd w:val="clear" w:color="auto" w:fill="auto"/>
            <w:vAlign w:val="center"/>
          </w:tcPr>
          <w:p w14:paraId="1802AB0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4" w:type="pct"/>
            <w:gridSpan w:val="2"/>
            <w:vAlign w:val="center"/>
          </w:tcPr>
          <w:p w14:paraId="396768C8">
            <w:pPr>
              <w:widowControl/>
              <w:adjustRightInd w:val="0"/>
              <w:snapToGrid w:val="0"/>
              <w:spacing w:line="240" w:lineRule="exact"/>
              <w:jc w:val="center"/>
              <w:rPr>
                <w:rFonts w:eastAsia="仿宋_GB2312"/>
                <w:bCs/>
                <w:color w:val="auto"/>
                <w:sz w:val="18"/>
                <w:szCs w:val="18"/>
                <w:highlight w:val="none"/>
              </w:rPr>
            </w:pPr>
          </w:p>
        </w:tc>
        <w:tc>
          <w:tcPr>
            <w:tcW w:w="207" w:type="pct"/>
            <w:gridSpan w:val="2"/>
            <w:vAlign w:val="center"/>
          </w:tcPr>
          <w:p w14:paraId="4F2BA09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12" w:type="pct"/>
            <w:vMerge w:val="continue"/>
            <w:vAlign w:val="center"/>
          </w:tcPr>
          <w:p w14:paraId="57BBA155">
            <w:pPr>
              <w:adjustRightInd w:val="0"/>
              <w:snapToGrid w:val="0"/>
              <w:spacing w:line="240" w:lineRule="exact"/>
              <w:jc w:val="center"/>
              <w:rPr>
                <w:rFonts w:eastAsia="仿宋_GB2312"/>
                <w:bCs/>
                <w:color w:val="auto"/>
                <w:sz w:val="18"/>
                <w:szCs w:val="18"/>
                <w:highlight w:val="none"/>
              </w:rPr>
            </w:pPr>
          </w:p>
        </w:tc>
        <w:tc>
          <w:tcPr>
            <w:tcW w:w="680" w:type="pct"/>
            <w:gridSpan w:val="2"/>
            <w:vAlign w:val="center"/>
          </w:tcPr>
          <w:p w14:paraId="54291EB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4D3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E5AAE45">
            <w:pPr>
              <w:adjustRightInd w:val="0"/>
              <w:snapToGrid w:val="0"/>
              <w:spacing w:line="240" w:lineRule="exact"/>
              <w:jc w:val="center"/>
              <w:rPr>
                <w:rFonts w:eastAsia="仿宋_GB2312"/>
                <w:b/>
                <w:color w:val="auto"/>
                <w:sz w:val="18"/>
                <w:szCs w:val="18"/>
                <w:highlight w:val="none"/>
              </w:rPr>
            </w:pPr>
          </w:p>
        </w:tc>
        <w:tc>
          <w:tcPr>
            <w:tcW w:w="4753" w:type="pct"/>
            <w:gridSpan w:val="17"/>
            <w:vAlign w:val="center"/>
          </w:tcPr>
          <w:p w14:paraId="57DC6C0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学期： 一   二   三   四   五   六   七   八  合计</w:t>
            </w:r>
          </w:p>
          <w:p w14:paraId="3E281B2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学时： 0    0    32   64   72   72   32   0   288</w:t>
            </w:r>
          </w:p>
          <w:p w14:paraId="23A6C19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学分： 0    0    2    4    5    5    2    0   18</w:t>
            </w:r>
          </w:p>
          <w:p w14:paraId="4F5DCBE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注：专业拓展课程要求修满18学分；</w:t>
            </w:r>
          </w:p>
          <w:p w14:paraId="5C64DF32">
            <w:pPr>
              <w:spacing w:line="220" w:lineRule="exact"/>
              <w:jc w:val="left"/>
              <w:rPr>
                <w:rFonts w:eastAsia="仿宋_GB2312"/>
                <w:bCs/>
                <w:color w:val="auto"/>
                <w:sz w:val="18"/>
                <w:szCs w:val="18"/>
                <w:highlight w:val="none"/>
              </w:rPr>
            </w:pPr>
            <w:r>
              <w:rPr>
                <w:rFonts w:eastAsia="仿宋_GB2312"/>
                <w:bCs/>
                <w:color w:val="auto"/>
                <w:sz w:val="18"/>
                <w:szCs w:val="18"/>
                <w:highlight w:val="none"/>
              </w:rPr>
              <w:t>（1）专业拓展课要求至少修满18学分；（2）要求从公共模块至少取得12学分；（3）根据个人的发展需要，从机电一体化、仪器仪表两个专业方向模块中，任意选择一个模块至少取得5学分；（4）跨学科交叉融合模块至少取得1学分；（5）带</w:t>
            </w:r>
            <w:r>
              <w:rPr>
                <w:rFonts w:eastAsia="仿宋_GB2312"/>
                <w:color w:val="auto"/>
                <w:kern w:val="0"/>
                <w:sz w:val="18"/>
                <w:szCs w:val="18"/>
                <w:highlight w:val="none"/>
                <w:lang w:bidi="ar"/>
              </w:rPr>
              <w:t>▲必选，带</w:t>
            </w:r>
            <w:r>
              <w:rPr>
                <w:rFonts w:eastAsia="仿宋_GB2312"/>
                <w:bCs/>
                <w:color w:val="auto"/>
                <w:sz w:val="18"/>
                <w:szCs w:val="18"/>
                <w:highlight w:val="none"/>
              </w:rPr>
              <w:t>*的课程为专业方向核心类课程，建议限选。</w:t>
            </w:r>
          </w:p>
        </w:tc>
      </w:tr>
      <w:tr w14:paraId="62753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restart"/>
            <w:vAlign w:val="center"/>
          </w:tcPr>
          <w:p w14:paraId="5C009F67">
            <w:pPr>
              <w:adjustRightInd w:val="0"/>
              <w:snapToGrid w:val="0"/>
              <w:spacing w:line="240" w:lineRule="exact"/>
              <w:jc w:val="center"/>
              <w:rPr>
                <w:rFonts w:eastAsia="仿宋_GB2312"/>
                <w:b/>
                <w:bCs/>
                <w:color w:val="auto"/>
                <w:sz w:val="18"/>
                <w:szCs w:val="18"/>
                <w:highlight w:val="none"/>
              </w:rPr>
            </w:pPr>
            <w:r>
              <w:rPr>
                <w:rFonts w:eastAsia="仿宋_GB2312"/>
                <w:b/>
                <w:bCs/>
                <w:color w:val="auto"/>
                <w:sz w:val="18"/>
                <w:szCs w:val="18"/>
                <w:highlight w:val="none"/>
              </w:rPr>
              <w:t>通识课程（选修）</w:t>
            </w:r>
          </w:p>
        </w:tc>
        <w:tc>
          <w:tcPr>
            <w:tcW w:w="454" w:type="pct"/>
            <w:vAlign w:val="center"/>
          </w:tcPr>
          <w:p w14:paraId="1EF0253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4090018</w:t>
            </w:r>
          </w:p>
        </w:tc>
        <w:tc>
          <w:tcPr>
            <w:tcW w:w="1643" w:type="pct"/>
            <w:vAlign w:val="center"/>
          </w:tcPr>
          <w:p w14:paraId="7DD04694">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3A30A44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50" w:type="pct"/>
            <w:gridSpan w:val="3"/>
            <w:vAlign w:val="center"/>
          </w:tcPr>
          <w:p w14:paraId="771B5C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6FBAC43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6B05A1E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52202E5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379EDEAE">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64D1849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restart"/>
            <w:vAlign w:val="center"/>
          </w:tcPr>
          <w:p w14:paraId="54D8645A">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0C8EC630">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56" w:type="pct"/>
            <w:vAlign w:val="center"/>
          </w:tcPr>
          <w:p w14:paraId="5C55CB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ABA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61C3319">
            <w:pPr>
              <w:adjustRightInd w:val="0"/>
              <w:snapToGrid w:val="0"/>
              <w:spacing w:line="240" w:lineRule="exact"/>
              <w:jc w:val="center"/>
              <w:rPr>
                <w:rFonts w:eastAsia="仿宋_GB2312"/>
                <w:bCs/>
                <w:color w:val="auto"/>
                <w:sz w:val="18"/>
                <w:szCs w:val="18"/>
                <w:highlight w:val="none"/>
              </w:rPr>
            </w:pPr>
          </w:p>
        </w:tc>
        <w:tc>
          <w:tcPr>
            <w:tcW w:w="454" w:type="pct"/>
            <w:vAlign w:val="center"/>
          </w:tcPr>
          <w:p w14:paraId="42E116B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4090016</w:t>
            </w:r>
          </w:p>
        </w:tc>
        <w:tc>
          <w:tcPr>
            <w:tcW w:w="1643" w:type="pct"/>
            <w:vAlign w:val="center"/>
          </w:tcPr>
          <w:p w14:paraId="5030E250">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7E66F89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Appreciation of Drama</w:t>
            </w:r>
          </w:p>
        </w:tc>
        <w:tc>
          <w:tcPr>
            <w:tcW w:w="250" w:type="pct"/>
            <w:gridSpan w:val="3"/>
            <w:vAlign w:val="center"/>
          </w:tcPr>
          <w:p w14:paraId="4F5CB2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322FD80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70808CD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0EA8FD3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0405DA81">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6F9C45F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5934793B">
            <w:pPr>
              <w:adjustRightInd w:val="0"/>
              <w:snapToGrid w:val="0"/>
              <w:spacing w:line="240" w:lineRule="exact"/>
              <w:jc w:val="center"/>
              <w:rPr>
                <w:rFonts w:eastAsia="仿宋_GB2312"/>
                <w:bCs/>
                <w:color w:val="auto"/>
                <w:sz w:val="18"/>
                <w:szCs w:val="18"/>
                <w:highlight w:val="none"/>
              </w:rPr>
            </w:pPr>
          </w:p>
        </w:tc>
        <w:tc>
          <w:tcPr>
            <w:tcW w:w="656" w:type="pct"/>
            <w:vAlign w:val="center"/>
          </w:tcPr>
          <w:p w14:paraId="4D1BB3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8E4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A61C0D0">
            <w:pPr>
              <w:adjustRightInd w:val="0"/>
              <w:snapToGrid w:val="0"/>
              <w:spacing w:line="240" w:lineRule="exact"/>
              <w:jc w:val="center"/>
              <w:rPr>
                <w:rFonts w:eastAsia="仿宋_GB2312"/>
                <w:bCs/>
                <w:color w:val="auto"/>
                <w:sz w:val="18"/>
                <w:szCs w:val="18"/>
                <w:highlight w:val="none"/>
              </w:rPr>
            </w:pPr>
          </w:p>
        </w:tc>
        <w:tc>
          <w:tcPr>
            <w:tcW w:w="454" w:type="pct"/>
            <w:vAlign w:val="center"/>
          </w:tcPr>
          <w:p w14:paraId="032EAE4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4090019</w:t>
            </w:r>
          </w:p>
        </w:tc>
        <w:tc>
          <w:tcPr>
            <w:tcW w:w="1643" w:type="pct"/>
            <w:vAlign w:val="center"/>
          </w:tcPr>
          <w:p w14:paraId="30DF9A0E">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0D25C58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50" w:type="pct"/>
            <w:gridSpan w:val="3"/>
            <w:vAlign w:val="center"/>
          </w:tcPr>
          <w:p w14:paraId="7D17D6F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169E6C1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56A493C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02C61DB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056E1ECB">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6C9FFF2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510C6ED9">
            <w:pPr>
              <w:adjustRightInd w:val="0"/>
              <w:snapToGrid w:val="0"/>
              <w:spacing w:line="240" w:lineRule="exact"/>
              <w:jc w:val="center"/>
              <w:rPr>
                <w:rFonts w:eastAsia="仿宋_GB2312"/>
                <w:bCs/>
                <w:color w:val="auto"/>
                <w:sz w:val="18"/>
                <w:szCs w:val="18"/>
                <w:highlight w:val="none"/>
              </w:rPr>
            </w:pPr>
          </w:p>
        </w:tc>
        <w:tc>
          <w:tcPr>
            <w:tcW w:w="656" w:type="pct"/>
            <w:vAlign w:val="center"/>
          </w:tcPr>
          <w:p w14:paraId="650556E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3D99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B1B6CA5">
            <w:pPr>
              <w:adjustRightInd w:val="0"/>
              <w:snapToGrid w:val="0"/>
              <w:spacing w:line="240" w:lineRule="exact"/>
              <w:jc w:val="center"/>
              <w:rPr>
                <w:rFonts w:eastAsia="仿宋_GB2312"/>
                <w:bCs/>
                <w:color w:val="auto"/>
                <w:sz w:val="18"/>
                <w:szCs w:val="18"/>
                <w:highlight w:val="none"/>
              </w:rPr>
            </w:pPr>
          </w:p>
        </w:tc>
        <w:tc>
          <w:tcPr>
            <w:tcW w:w="454" w:type="pct"/>
            <w:vAlign w:val="center"/>
          </w:tcPr>
          <w:p w14:paraId="3623A90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4090012</w:t>
            </w:r>
          </w:p>
        </w:tc>
        <w:tc>
          <w:tcPr>
            <w:tcW w:w="1643" w:type="pct"/>
            <w:vAlign w:val="center"/>
          </w:tcPr>
          <w:p w14:paraId="1118E031">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025D7F7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Introduction of Art</w:t>
            </w:r>
          </w:p>
        </w:tc>
        <w:tc>
          <w:tcPr>
            <w:tcW w:w="250" w:type="pct"/>
            <w:gridSpan w:val="3"/>
            <w:vAlign w:val="center"/>
          </w:tcPr>
          <w:p w14:paraId="57EE91A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7657773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1485298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53973B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6BC7B400">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675149F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348FDDE7">
            <w:pPr>
              <w:adjustRightInd w:val="0"/>
              <w:snapToGrid w:val="0"/>
              <w:spacing w:line="240" w:lineRule="exact"/>
              <w:jc w:val="center"/>
              <w:rPr>
                <w:rFonts w:eastAsia="仿宋_GB2312"/>
                <w:bCs/>
                <w:color w:val="auto"/>
                <w:sz w:val="18"/>
                <w:szCs w:val="18"/>
                <w:highlight w:val="none"/>
              </w:rPr>
            </w:pPr>
          </w:p>
        </w:tc>
        <w:tc>
          <w:tcPr>
            <w:tcW w:w="656" w:type="pct"/>
            <w:vAlign w:val="center"/>
          </w:tcPr>
          <w:p w14:paraId="0E40B7D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2CD4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CFDE635">
            <w:pPr>
              <w:adjustRightInd w:val="0"/>
              <w:snapToGrid w:val="0"/>
              <w:spacing w:line="240" w:lineRule="exact"/>
              <w:jc w:val="center"/>
              <w:rPr>
                <w:rFonts w:eastAsia="仿宋_GB2312"/>
                <w:bCs/>
                <w:color w:val="auto"/>
                <w:sz w:val="18"/>
                <w:szCs w:val="18"/>
                <w:highlight w:val="none"/>
              </w:rPr>
            </w:pPr>
          </w:p>
        </w:tc>
        <w:tc>
          <w:tcPr>
            <w:tcW w:w="454" w:type="pct"/>
            <w:vAlign w:val="center"/>
          </w:tcPr>
          <w:p w14:paraId="2375474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4090017</w:t>
            </w:r>
          </w:p>
        </w:tc>
        <w:tc>
          <w:tcPr>
            <w:tcW w:w="1643" w:type="pct"/>
            <w:vAlign w:val="center"/>
          </w:tcPr>
          <w:p w14:paraId="653B9E2B">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3B2FC6B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Appreciation of Dancing</w:t>
            </w:r>
          </w:p>
        </w:tc>
        <w:tc>
          <w:tcPr>
            <w:tcW w:w="250" w:type="pct"/>
            <w:gridSpan w:val="3"/>
            <w:vAlign w:val="center"/>
          </w:tcPr>
          <w:p w14:paraId="32E828D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0F72797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35AADC7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76D996D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147C20AE">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78FE68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5306BBFD">
            <w:pPr>
              <w:adjustRightInd w:val="0"/>
              <w:snapToGrid w:val="0"/>
              <w:spacing w:line="240" w:lineRule="exact"/>
              <w:jc w:val="center"/>
              <w:rPr>
                <w:rFonts w:eastAsia="仿宋_GB2312"/>
                <w:bCs/>
                <w:color w:val="auto"/>
                <w:sz w:val="18"/>
                <w:szCs w:val="18"/>
                <w:highlight w:val="none"/>
              </w:rPr>
            </w:pPr>
          </w:p>
        </w:tc>
        <w:tc>
          <w:tcPr>
            <w:tcW w:w="656" w:type="pct"/>
            <w:vAlign w:val="center"/>
          </w:tcPr>
          <w:p w14:paraId="4466B22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9C93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77B5681">
            <w:pPr>
              <w:adjustRightInd w:val="0"/>
              <w:snapToGrid w:val="0"/>
              <w:spacing w:line="240" w:lineRule="exact"/>
              <w:jc w:val="center"/>
              <w:rPr>
                <w:rFonts w:eastAsia="仿宋_GB2312"/>
                <w:bCs/>
                <w:color w:val="auto"/>
                <w:sz w:val="18"/>
                <w:szCs w:val="18"/>
                <w:highlight w:val="none"/>
              </w:rPr>
            </w:pPr>
          </w:p>
        </w:tc>
        <w:tc>
          <w:tcPr>
            <w:tcW w:w="454" w:type="pct"/>
            <w:vAlign w:val="center"/>
          </w:tcPr>
          <w:p w14:paraId="21B237B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4090013</w:t>
            </w:r>
          </w:p>
        </w:tc>
        <w:tc>
          <w:tcPr>
            <w:tcW w:w="1643" w:type="pct"/>
            <w:vAlign w:val="center"/>
          </w:tcPr>
          <w:p w14:paraId="4D10C27F">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1702598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Appreciation of Music</w:t>
            </w:r>
          </w:p>
        </w:tc>
        <w:tc>
          <w:tcPr>
            <w:tcW w:w="250" w:type="pct"/>
            <w:gridSpan w:val="3"/>
            <w:vAlign w:val="center"/>
          </w:tcPr>
          <w:p w14:paraId="50307B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6F08AFC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3B4C00C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6DC738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0ED6F369">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6744C89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54D0A465">
            <w:pPr>
              <w:adjustRightInd w:val="0"/>
              <w:snapToGrid w:val="0"/>
              <w:spacing w:line="240" w:lineRule="exact"/>
              <w:jc w:val="center"/>
              <w:rPr>
                <w:rFonts w:eastAsia="仿宋_GB2312"/>
                <w:bCs/>
                <w:color w:val="auto"/>
                <w:sz w:val="18"/>
                <w:szCs w:val="18"/>
                <w:highlight w:val="none"/>
              </w:rPr>
            </w:pPr>
          </w:p>
        </w:tc>
        <w:tc>
          <w:tcPr>
            <w:tcW w:w="656" w:type="pct"/>
            <w:vAlign w:val="center"/>
          </w:tcPr>
          <w:p w14:paraId="633F98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4F76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7114810">
            <w:pPr>
              <w:adjustRightInd w:val="0"/>
              <w:snapToGrid w:val="0"/>
              <w:spacing w:line="240" w:lineRule="exact"/>
              <w:jc w:val="center"/>
              <w:rPr>
                <w:rFonts w:eastAsia="仿宋_GB2312"/>
                <w:bCs/>
                <w:color w:val="auto"/>
                <w:sz w:val="18"/>
                <w:szCs w:val="18"/>
                <w:highlight w:val="none"/>
              </w:rPr>
            </w:pPr>
          </w:p>
        </w:tc>
        <w:tc>
          <w:tcPr>
            <w:tcW w:w="454" w:type="pct"/>
            <w:vAlign w:val="center"/>
          </w:tcPr>
          <w:p w14:paraId="4D0683C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4090014</w:t>
            </w:r>
          </w:p>
        </w:tc>
        <w:tc>
          <w:tcPr>
            <w:tcW w:w="1643" w:type="pct"/>
            <w:vAlign w:val="center"/>
          </w:tcPr>
          <w:p w14:paraId="0DF932D9">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2C2056F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Appreciation of Art</w:t>
            </w:r>
          </w:p>
        </w:tc>
        <w:tc>
          <w:tcPr>
            <w:tcW w:w="250" w:type="pct"/>
            <w:gridSpan w:val="3"/>
            <w:vAlign w:val="center"/>
          </w:tcPr>
          <w:p w14:paraId="6FB635E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3C3E9A6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48B690A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1ED9113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0876590E">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3F431B0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0C714E3D">
            <w:pPr>
              <w:adjustRightInd w:val="0"/>
              <w:snapToGrid w:val="0"/>
              <w:spacing w:line="240" w:lineRule="exact"/>
              <w:jc w:val="center"/>
              <w:rPr>
                <w:rFonts w:eastAsia="仿宋_GB2312"/>
                <w:bCs/>
                <w:color w:val="auto"/>
                <w:sz w:val="18"/>
                <w:szCs w:val="18"/>
                <w:highlight w:val="none"/>
              </w:rPr>
            </w:pPr>
          </w:p>
        </w:tc>
        <w:tc>
          <w:tcPr>
            <w:tcW w:w="656" w:type="pct"/>
            <w:vAlign w:val="center"/>
          </w:tcPr>
          <w:p w14:paraId="71D33A7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8DF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1FA743D">
            <w:pPr>
              <w:adjustRightInd w:val="0"/>
              <w:snapToGrid w:val="0"/>
              <w:spacing w:line="240" w:lineRule="exact"/>
              <w:jc w:val="center"/>
              <w:rPr>
                <w:rFonts w:eastAsia="仿宋_GB2312"/>
                <w:bCs/>
                <w:color w:val="auto"/>
                <w:sz w:val="18"/>
                <w:szCs w:val="18"/>
                <w:highlight w:val="none"/>
              </w:rPr>
            </w:pPr>
          </w:p>
        </w:tc>
        <w:tc>
          <w:tcPr>
            <w:tcW w:w="454" w:type="pct"/>
            <w:vAlign w:val="center"/>
          </w:tcPr>
          <w:p w14:paraId="0049EA5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4090015</w:t>
            </w:r>
          </w:p>
        </w:tc>
        <w:tc>
          <w:tcPr>
            <w:tcW w:w="1643" w:type="pct"/>
            <w:vAlign w:val="center"/>
          </w:tcPr>
          <w:p w14:paraId="2EAF6BC4">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1AC6011C">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Film Appreciation</w:t>
            </w:r>
          </w:p>
        </w:tc>
        <w:tc>
          <w:tcPr>
            <w:tcW w:w="250" w:type="pct"/>
            <w:gridSpan w:val="3"/>
            <w:vAlign w:val="center"/>
          </w:tcPr>
          <w:p w14:paraId="3925609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69F8783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0" w:type="pct"/>
            <w:gridSpan w:val="3"/>
            <w:vAlign w:val="center"/>
          </w:tcPr>
          <w:p w14:paraId="7C29E37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0" w:type="pct"/>
            <w:vAlign w:val="center"/>
          </w:tcPr>
          <w:p w14:paraId="6E0889F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58A105D1">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34691B5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3F4A881C">
            <w:pPr>
              <w:adjustRightInd w:val="0"/>
              <w:snapToGrid w:val="0"/>
              <w:spacing w:line="240" w:lineRule="exact"/>
              <w:jc w:val="center"/>
              <w:rPr>
                <w:rFonts w:eastAsia="仿宋_GB2312"/>
                <w:bCs/>
                <w:color w:val="auto"/>
                <w:sz w:val="18"/>
                <w:szCs w:val="18"/>
                <w:highlight w:val="none"/>
              </w:rPr>
            </w:pPr>
          </w:p>
        </w:tc>
        <w:tc>
          <w:tcPr>
            <w:tcW w:w="656" w:type="pct"/>
            <w:vAlign w:val="center"/>
          </w:tcPr>
          <w:p w14:paraId="29547A2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0BE10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294C544">
            <w:pPr>
              <w:adjustRightInd w:val="0"/>
              <w:snapToGrid w:val="0"/>
              <w:spacing w:line="240" w:lineRule="exact"/>
              <w:jc w:val="center"/>
              <w:rPr>
                <w:rFonts w:eastAsia="仿宋_GB2312"/>
                <w:bCs/>
                <w:color w:val="auto"/>
                <w:sz w:val="18"/>
                <w:szCs w:val="18"/>
                <w:highlight w:val="none"/>
              </w:rPr>
            </w:pPr>
          </w:p>
        </w:tc>
        <w:tc>
          <w:tcPr>
            <w:tcW w:w="454" w:type="pct"/>
            <w:vAlign w:val="center"/>
          </w:tcPr>
          <w:p w14:paraId="7060884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4090077</w:t>
            </w:r>
          </w:p>
        </w:tc>
        <w:tc>
          <w:tcPr>
            <w:tcW w:w="1643" w:type="pct"/>
            <w:vAlign w:val="center"/>
          </w:tcPr>
          <w:p w14:paraId="42593668">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7388FE2F">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History of the Communist Party of China</w:t>
            </w:r>
          </w:p>
        </w:tc>
        <w:tc>
          <w:tcPr>
            <w:tcW w:w="250" w:type="pct"/>
            <w:gridSpan w:val="3"/>
            <w:vAlign w:val="center"/>
          </w:tcPr>
          <w:p w14:paraId="698C391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43766C3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gridSpan w:val="3"/>
            <w:vAlign w:val="center"/>
          </w:tcPr>
          <w:p w14:paraId="31232DF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0" w:type="pct"/>
            <w:vAlign w:val="center"/>
          </w:tcPr>
          <w:p w14:paraId="2DA6187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58067E7A">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0C2EECF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restart"/>
            <w:vAlign w:val="center"/>
          </w:tcPr>
          <w:p w14:paraId="7F45364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1D409312">
            <w:pPr>
              <w:pStyle w:val="13"/>
              <w:ind w:firstLine="0" w:firstLineChars="0"/>
              <w:rPr>
                <w:rFonts w:eastAsia="仿宋_GB2312"/>
                <w:color w:val="auto"/>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56" w:type="pct"/>
            <w:vAlign w:val="center"/>
          </w:tcPr>
          <w:p w14:paraId="5156D97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22A9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3FC22DD">
            <w:pPr>
              <w:adjustRightInd w:val="0"/>
              <w:snapToGrid w:val="0"/>
              <w:spacing w:line="240" w:lineRule="exact"/>
              <w:jc w:val="center"/>
              <w:rPr>
                <w:rFonts w:eastAsia="仿宋_GB2312"/>
                <w:bCs/>
                <w:color w:val="auto"/>
                <w:sz w:val="18"/>
                <w:szCs w:val="18"/>
                <w:highlight w:val="none"/>
              </w:rPr>
            </w:pPr>
          </w:p>
        </w:tc>
        <w:tc>
          <w:tcPr>
            <w:tcW w:w="454" w:type="pct"/>
            <w:vAlign w:val="center"/>
          </w:tcPr>
          <w:p w14:paraId="0AD25E57">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4090128</w:t>
            </w:r>
          </w:p>
        </w:tc>
        <w:tc>
          <w:tcPr>
            <w:tcW w:w="1643" w:type="pct"/>
            <w:vAlign w:val="center"/>
          </w:tcPr>
          <w:p w14:paraId="4379F238">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384E142D">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The History of the People's Republic of China</w:t>
            </w:r>
          </w:p>
        </w:tc>
        <w:tc>
          <w:tcPr>
            <w:tcW w:w="250" w:type="pct"/>
            <w:gridSpan w:val="3"/>
            <w:vAlign w:val="center"/>
          </w:tcPr>
          <w:p w14:paraId="2668E74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217D5BF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gridSpan w:val="3"/>
            <w:vAlign w:val="center"/>
          </w:tcPr>
          <w:p w14:paraId="613E166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0" w:type="pct"/>
            <w:vAlign w:val="center"/>
          </w:tcPr>
          <w:p w14:paraId="25ED66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1F83E480">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21E1BB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6BE69FCA">
            <w:pPr>
              <w:adjustRightInd w:val="0"/>
              <w:snapToGrid w:val="0"/>
              <w:spacing w:line="240" w:lineRule="exact"/>
              <w:jc w:val="center"/>
              <w:rPr>
                <w:rFonts w:eastAsia="仿宋_GB2312"/>
                <w:bCs/>
                <w:color w:val="auto"/>
                <w:sz w:val="18"/>
                <w:szCs w:val="18"/>
                <w:highlight w:val="none"/>
              </w:rPr>
            </w:pPr>
          </w:p>
        </w:tc>
        <w:tc>
          <w:tcPr>
            <w:tcW w:w="656" w:type="pct"/>
            <w:vAlign w:val="center"/>
          </w:tcPr>
          <w:p w14:paraId="098D05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E24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7308E7A">
            <w:pPr>
              <w:adjustRightInd w:val="0"/>
              <w:snapToGrid w:val="0"/>
              <w:spacing w:line="240" w:lineRule="exact"/>
              <w:jc w:val="center"/>
              <w:rPr>
                <w:rFonts w:eastAsia="仿宋_GB2312"/>
                <w:bCs/>
                <w:color w:val="auto"/>
                <w:sz w:val="18"/>
                <w:szCs w:val="18"/>
                <w:highlight w:val="none"/>
              </w:rPr>
            </w:pPr>
          </w:p>
        </w:tc>
        <w:tc>
          <w:tcPr>
            <w:tcW w:w="454" w:type="pct"/>
            <w:vAlign w:val="center"/>
          </w:tcPr>
          <w:p w14:paraId="5CD69F6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4090058</w:t>
            </w:r>
          </w:p>
        </w:tc>
        <w:tc>
          <w:tcPr>
            <w:tcW w:w="1643" w:type="pct"/>
            <w:vAlign w:val="center"/>
          </w:tcPr>
          <w:p w14:paraId="30AF5040">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50A66271">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The History of China's reform and Opening up</w:t>
            </w:r>
          </w:p>
        </w:tc>
        <w:tc>
          <w:tcPr>
            <w:tcW w:w="250" w:type="pct"/>
            <w:gridSpan w:val="3"/>
            <w:vAlign w:val="center"/>
          </w:tcPr>
          <w:p w14:paraId="1A1B75E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2A87B5A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gridSpan w:val="3"/>
            <w:vAlign w:val="center"/>
          </w:tcPr>
          <w:p w14:paraId="3350961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0" w:type="pct"/>
            <w:vAlign w:val="center"/>
          </w:tcPr>
          <w:p w14:paraId="359BDD8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378F7690">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15C454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27E397BF">
            <w:pPr>
              <w:adjustRightInd w:val="0"/>
              <w:snapToGrid w:val="0"/>
              <w:spacing w:line="240" w:lineRule="exact"/>
              <w:jc w:val="center"/>
              <w:rPr>
                <w:rFonts w:eastAsia="仿宋_GB2312"/>
                <w:bCs/>
                <w:color w:val="auto"/>
                <w:sz w:val="18"/>
                <w:szCs w:val="18"/>
                <w:highlight w:val="none"/>
              </w:rPr>
            </w:pPr>
          </w:p>
        </w:tc>
        <w:tc>
          <w:tcPr>
            <w:tcW w:w="656" w:type="pct"/>
            <w:vAlign w:val="center"/>
          </w:tcPr>
          <w:p w14:paraId="614138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235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315DEC1">
            <w:pPr>
              <w:adjustRightInd w:val="0"/>
              <w:snapToGrid w:val="0"/>
              <w:spacing w:line="240" w:lineRule="exact"/>
              <w:jc w:val="center"/>
              <w:rPr>
                <w:rFonts w:eastAsia="仿宋_GB2312"/>
                <w:bCs/>
                <w:color w:val="auto"/>
                <w:sz w:val="18"/>
                <w:szCs w:val="18"/>
                <w:highlight w:val="none"/>
              </w:rPr>
            </w:pPr>
          </w:p>
        </w:tc>
        <w:tc>
          <w:tcPr>
            <w:tcW w:w="454" w:type="pct"/>
            <w:vAlign w:val="center"/>
          </w:tcPr>
          <w:p w14:paraId="290F95E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4090057</w:t>
            </w:r>
          </w:p>
        </w:tc>
        <w:tc>
          <w:tcPr>
            <w:tcW w:w="1643" w:type="pct"/>
            <w:vAlign w:val="center"/>
          </w:tcPr>
          <w:p w14:paraId="55F6F8F7">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7EB9F617">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The History of the Development of Socialism</w:t>
            </w:r>
          </w:p>
        </w:tc>
        <w:tc>
          <w:tcPr>
            <w:tcW w:w="250" w:type="pct"/>
            <w:gridSpan w:val="3"/>
            <w:vAlign w:val="center"/>
          </w:tcPr>
          <w:p w14:paraId="3F22D2C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35FE0BD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gridSpan w:val="3"/>
            <w:vAlign w:val="center"/>
          </w:tcPr>
          <w:p w14:paraId="6E1828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0" w:type="pct"/>
            <w:vAlign w:val="center"/>
          </w:tcPr>
          <w:p w14:paraId="2FDFD65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0" w:type="pct"/>
            <w:vAlign w:val="center"/>
          </w:tcPr>
          <w:p w14:paraId="392FA9CB">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74919B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Merge w:val="continue"/>
            <w:vAlign w:val="center"/>
          </w:tcPr>
          <w:p w14:paraId="1113C7A5">
            <w:pPr>
              <w:adjustRightInd w:val="0"/>
              <w:snapToGrid w:val="0"/>
              <w:spacing w:line="240" w:lineRule="exact"/>
              <w:jc w:val="center"/>
              <w:rPr>
                <w:rFonts w:eastAsia="仿宋_GB2312"/>
                <w:bCs/>
                <w:color w:val="auto"/>
                <w:sz w:val="18"/>
                <w:szCs w:val="18"/>
                <w:highlight w:val="none"/>
              </w:rPr>
            </w:pPr>
          </w:p>
        </w:tc>
        <w:tc>
          <w:tcPr>
            <w:tcW w:w="656" w:type="pct"/>
            <w:vAlign w:val="center"/>
          </w:tcPr>
          <w:p w14:paraId="3EDEBE4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50F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9239B5B">
            <w:pPr>
              <w:adjustRightInd w:val="0"/>
              <w:snapToGrid w:val="0"/>
              <w:spacing w:line="240" w:lineRule="exact"/>
              <w:jc w:val="center"/>
              <w:rPr>
                <w:rFonts w:eastAsia="仿宋_GB2312"/>
                <w:bCs/>
                <w:color w:val="auto"/>
                <w:sz w:val="18"/>
                <w:szCs w:val="18"/>
                <w:highlight w:val="none"/>
              </w:rPr>
            </w:pPr>
          </w:p>
        </w:tc>
        <w:tc>
          <w:tcPr>
            <w:tcW w:w="454" w:type="pct"/>
            <w:vAlign w:val="center"/>
          </w:tcPr>
          <w:p w14:paraId="160BDD8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643" w:type="pct"/>
            <w:vAlign w:val="center"/>
          </w:tcPr>
          <w:p w14:paraId="603DA0D6">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大学生国家安全教育National Security Education for College Students</w:t>
            </w:r>
          </w:p>
        </w:tc>
        <w:tc>
          <w:tcPr>
            <w:tcW w:w="250" w:type="pct"/>
            <w:gridSpan w:val="3"/>
            <w:vAlign w:val="center"/>
          </w:tcPr>
          <w:p w14:paraId="37501F1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0" w:type="pct"/>
            <w:vAlign w:val="center"/>
          </w:tcPr>
          <w:p w14:paraId="17C483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0" w:type="pct"/>
            <w:gridSpan w:val="3"/>
            <w:vAlign w:val="center"/>
          </w:tcPr>
          <w:p w14:paraId="68E9316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00" w:type="pct"/>
            <w:vAlign w:val="center"/>
          </w:tcPr>
          <w:p w14:paraId="551A523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00" w:type="pct"/>
            <w:vAlign w:val="center"/>
          </w:tcPr>
          <w:p w14:paraId="6DD17247">
            <w:pPr>
              <w:adjustRightInd w:val="0"/>
              <w:snapToGrid w:val="0"/>
              <w:spacing w:line="240" w:lineRule="exact"/>
              <w:jc w:val="center"/>
              <w:rPr>
                <w:rFonts w:eastAsia="仿宋_GB2312"/>
                <w:bCs/>
                <w:color w:val="auto"/>
                <w:sz w:val="18"/>
                <w:szCs w:val="18"/>
                <w:highlight w:val="none"/>
              </w:rPr>
            </w:pPr>
          </w:p>
        </w:tc>
        <w:tc>
          <w:tcPr>
            <w:tcW w:w="208" w:type="pct"/>
            <w:gridSpan w:val="2"/>
            <w:vAlign w:val="center"/>
          </w:tcPr>
          <w:p w14:paraId="171A0DA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9" w:type="pct"/>
            <w:gridSpan w:val="3"/>
            <w:vAlign w:val="center"/>
          </w:tcPr>
          <w:p w14:paraId="5D89621B">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7A857B60">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56" w:type="pct"/>
            <w:vAlign w:val="center"/>
          </w:tcPr>
          <w:p w14:paraId="6DDAFC5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049D2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8596E3B">
            <w:pPr>
              <w:adjustRightInd w:val="0"/>
              <w:snapToGrid w:val="0"/>
              <w:spacing w:line="240" w:lineRule="exact"/>
              <w:jc w:val="center"/>
              <w:rPr>
                <w:rFonts w:eastAsia="仿宋_GB2312"/>
                <w:bCs/>
                <w:color w:val="auto"/>
                <w:sz w:val="18"/>
                <w:szCs w:val="18"/>
                <w:highlight w:val="none"/>
              </w:rPr>
            </w:pPr>
          </w:p>
        </w:tc>
        <w:tc>
          <w:tcPr>
            <w:tcW w:w="454" w:type="pct"/>
            <w:vAlign w:val="center"/>
          </w:tcPr>
          <w:p w14:paraId="29E6A4F4">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1643" w:type="pct"/>
            <w:vAlign w:val="center"/>
          </w:tcPr>
          <w:p w14:paraId="0F3FFA05">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364BA1F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250" w:type="pct"/>
            <w:gridSpan w:val="3"/>
            <w:vAlign w:val="center"/>
          </w:tcPr>
          <w:p w14:paraId="1AD179A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250" w:type="pct"/>
            <w:vAlign w:val="center"/>
          </w:tcPr>
          <w:p w14:paraId="7135F46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50" w:type="pct"/>
            <w:gridSpan w:val="3"/>
            <w:vAlign w:val="center"/>
          </w:tcPr>
          <w:p w14:paraId="3DEE1EB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00" w:type="pct"/>
            <w:vAlign w:val="center"/>
          </w:tcPr>
          <w:p w14:paraId="731CF95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00" w:type="pct"/>
            <w:vAlign w:val="center"/>
          </w:tcPr>
          <w:p w14:paraId="39976F6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208" w:type="pct"/>
            <w:gridSpan w:val="2"/>
            <w:vAlign w:val="center"/>
          </w:tcPr>
          <w:p w14:paraId="01999DC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9" w:type="pct"/>
            <w:gridSpan w:val="3"/>
            <w:vMerge w:val="restart"/>
            <w:vAlign w:val="center"/>
          </w:tcPr>
          <w:p w14:paraId="7EE9723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15460A7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656" w:type="pct"/>
            <w:vAlign w:val="center"/>
          </w:tcPr>
          <w:p w14:paraId="7C8B3C81">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A64D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C29CDFE">
            <w:pPr>
              <w:adjustRightInd w:val="0"/>
              <w:snapToGrid w:val="0"/>
              <w:spacing w:line="240" w:lineRule="exact"/>
              <w:jc w:val="center"/>
              <w:rPr>
                <w:rFonts w:eastAsia="仿宋_GB2312"/>
                <w:bCs/>
                <w:color w:val="auto"/>
                <w:sz w:val="18"/>
                <w:szCs w:val="18"/>
                <w:highlight w:val="none"/>
              </w:rPr>
            </w:pPr>
          </w:p>
        </w:tc>
        <w:tc>
          <w:tcPr>
            <w:tcW w:w="454" w:type="pct"/>
            <w:vAlign w:val="center"/>
          </w:tcPr>
          <w:p w14:paraId="0AD04D29">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1643" w:type="pct"/>
            <w:vAlign w:val="center"/>
          </w:tcPr>
          <w:p w14:paraId="7BB7038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3F27FA33">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250" w:type="pct"/>
            <w:gridSpan w:val="3"/>
            <w:vAlign w:val="center"/>
          </w:tcPr>
          <w:p w14:paraId="203D07C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250" w:type="pct"/>
            <w:vAlign w:val="center"/>
          </w:tcPr>
          <w:p w14:paraId="605F655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50" w:type="pct"/>
            <w:gridSpan w:val="3"/>
            <w:vAlign w:val="center"/>
          </w:tcPr>
          <w:p w14:paraId="46BF4F2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00" w:type="pct"/>
            <w:vAlign w:val="center"/>
          </w:tcPr>
          <w:p w14:paraId="344BC2B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00" w:type="pct"/>
            <w:vAlign w:val="center"/>
          </w:tcPr>
          <w:p w14:paraId="5979A78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208" w:type="pct"/>
            <w:gridSpan w:val="2"/>
            <w:vAlign w:val="center"/>
          </w:tcPr>
          <w:p w14:paraId="2B1C664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9" w:type="pct"/>
            <w:gridSpan w:val="3"/>
            <w:vMerge w:val="continue"/>
            <w:vAlign w:val="center"/>
          </w:tcPr>
          <w:p w14:paraId="7B8C2D7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656" w:type="pct"/>
            <w:vAlign w:val="center"/>
          </w:tcPr>
          <w:p w14:paraId="4BB85A1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194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40BA0B2">
            <w:pPr>
              <w:adjustRightInd w:val="0"/>
              <w:snapToGrid w:val="0"/>
              <w:spacing w:line="240" w:lineRule="exact"/>
              <w:jc w:val="center"/>
              <w:rPr>
                <w:rFonts w:eastAsia="仿宋_GB2312"/>
                <w:bCs/>
                <w:color w:val="auto"/>
                <w:sz w:val="18"/>
                <w:szCs w:val="18"/>
                <w:highlight w:val="none"/>
              </w:rPr>
            </w:pPr>
          </w:p>
        </w:tc>
        <w:tc>
          <w:tcPr>
            <w:tcW w:w="454" w:type="pct"/>
            <w:vAlign w:val="center"/>
          </w:tcPr>
          <w:p w14:paraId="30E93F92">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1643" w:type="pct"/>
            <w:vAlign w:val="center"/>
          </w:tcPr>
          <w:p w14:paraId="36DE760C">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7CC4D4CB">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250" w:type="pct"/>
            <w:gridSpan w:val="3"/>
            <w:vAlign w:val="center"/>
          </w:tcPr>
          <w:p w14:paraId="7A73649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250" w:type="pct"/>
            <w:vAlign w:val="center"/>
          </w:tcPr>
          <w:p w14:paraId="2C73A94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50" w:type="pct"/>
            <w:gridSpan w:val="3"/>
            <w:vAlign w:val="center"/>
          </w:tcPr>
          <w:p w14:paraId="64F54D5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00" w:type="pct"/>
            <w:vAlign w:val="center"/>
          </w:tcPr>
          <w:p w14:paraId="7743A15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200" w:type="pct"/>
            <w:vAlign w:val="center"/>
          </w:tcPr>
          <w:p w14:paraId="1095B1A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208" w:type="pct"/>
            <w:gridSpan w:val="2"/>
            <w:vAlign w:val="center"/>
          </w:tcPr>
          <w:p w14:paraId="5E0D6C0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9" w:type="pct"/>
            <w:gridSpan w:val="3"/>
            <w:vMerge w:val="continue"/>
            <w:vAlign w:val="center"/>
          </w:tcPr>
          <w:p w14:paraId="4E7AEB4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656" w:type="pct"/>
            <w:vAlign w:val="center"/>
          </w:tcPr>
          <w:p w14:paraId="413100B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D600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7B2217B">
            <w:pPr>
              <w:adjustRightInd w:val="0"/>
              <w:snapToGrid w:val="0"/>
              <w:spacing w:line="240" w:lineRule="exact"/>
              <w:jc w:val="center"/>
              <w:rPr>
                <w:rFonts w:eastAsia="仿宋_GB2312"/>
                <w:bCs/>
                <w:color w:val="auto"/>
                <w:sz w:val="18"/>
                <w:szCs w:val="18"/>
                <w:highlight w:val="none"/>
              </w:rPr>
            </w:pPr>
          </w:p>
        </w:tc>
        <w:tc>
          <w:tcPr>
            <w:tcW w:w="454" w:type="pct"/>
            <w:vAlign w:val="center"/>
          </w:tcPr>
          <w:p w14:paraId="62056704">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1643" w:type="pct"/>
            <w:vAlign w:val="center"/>
          </w:tcPr>
          <w:p w14:paraId="46451A0D">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32E25A63">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250" w:type="pct"/>
            <w:gridSpan w:val="3"/>
            <w:vAlign w:val="center"/>
          </w:tcPr>
          <w:p w14:paraId="56FCCE4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250" w:type="pct"/>
            <w:vAlign w:val="center"/>
          </w:tcPr>
          <w:p w14:paraId="3B81AD9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50" w:type="pct"/>
            <w:gridSpan w:val="3"/>
            <w:vAlign w:val="center"/>
          </w:tcPr>
          <w:p w14:paraId="78ED5E1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00" w:type="pct"/>
            <w:vAlign w:val="center"/>
          </w:tcPr>
          <w:p w14:paraId="4540335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200" w:type="pct"/>
            <w:vAlign w:val="center"/>
          </w:tcPr>
          <w:p w14:paraId="4AFF2C8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208" w:type="pct"/>
            <w:gridSpan w:val="2"/>
            <w:vAlign w:val="center"/>
          </w:tcPr>
          <w:p w14:paraId="3A5B5A2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639" w:type="pct"/>
            <w:gridSpan w:val="3"/>
            <w:vMerge w:val="continue"/>
            <w:vAlign w:val="center"/>
          </w:tcPr>
          <w:p w14:paraId="5D9D9B33">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656" w:type="pct"/>
            <w:vAlign w:val="center"/>
          </w:tcPr>
          <w:p w14:paraId="0257CCFF">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2B8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246" w:type="pct"/>
            <w:vMerge w:val="continue"/>
            <w:vAlign w:val="center"/>
          </w:tcPr>
          <w:p w14:paraId="6725203A">
            <w:pPr>
              <w:adjustRightInd w:val="0"/>
              <w:snapToGrid w:val="0"/>
              <w:spacing w:line="240" w:lineRule="exact"/>
              <w:jc w:val="center"/>
              <w:rPr>
                <w:rFonts w:eastAsia="仿宋_GB2312"/>
                <w:bCs/>
                <w:color w:val="auto"/>
                <w:sz w:val="18"/>
                <w:szCs w:val="18"/>
                <w:highlight w:val="none"/>
              </w:rPr>
            </w:pPr>
          </w:p>
        </w:tc>
        <w:tc>
          <w:tcPr>
            <w:tcW w:w="4753" w:type="pct"/>
            <w:gridSpan w:val="17"/>
            <w:vAlign w:val="center"/>
          </w:tcPr>
          <w:p w14:paraId="1652348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6AB4EDC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学时：  0    0   32    0    32   48   48   160</w:t>
            </w:r>
            <w:bookmarkStart w:id="27" w:name="_GoBack"/>
            <w:bookmarkEnd w:id="27"/>
          </w:p>
          <w:p w14:paraId="3A1234D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学分：  0    0    2    0     2    3    3    10   </w:t>
            </w:r>
          </w:p>
          <w:p w14:paraId="6781341A">
            <w:pPr>
              <w:adjustRightInd w:val="0"/>
              <w:snapToGrid w:val="0"/>
              <w:spacing w:line="240" w:lineRule="exact"/>
              <w:rPr>
                <w:rFonts w:eastAsia="仿宋_GB2312"/>
                <w:bCs/>
                <w:color w:val="auto"/>
                <w:sz w:val="18"/>
                <w:szCs w:val="18"/>
                <w:highlight w:val="none"/>
              </w:rPr>
            </w:pPr>
            <w:r>
              <w:rPr>
                <w:rFonts w:eastAsia="仿宋_GB2312"/>
                <w:bCs/>
                <w:sz w:val="18"/>
                <w:szCs w:val="18"/>
              </w:rPr>
              <w:t>注：</w:t>
            </w:r>
            <w:r>
              <w:rPr>
                <w:rStyle w:val="27"/>
                <w:rFonts w:ascii="Times New Roman" w:hAnsi="Times New Roman" w:eastAsia="仿宋_GB2312" w:cs="Times New Roman"/>
                <w:bCs/>
                <w:color w:val="000000"/>
                <w:sz w:val="18"/>
                <w:szCs w:val="18"/>
                <w:highlight w:val="yellow"/>
              </w:rPr>
              <w:t>至少选修10学分；美育类、“四史”类、安全教育类课程各不低于2学分。</w:t>
            </w:r>
            <w:r>
              <w:rPr>
                <w:rStyle w:val="27"/>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3C92E8EF">
      <w:pPr>
        <w:pStyle w:val="4"/>
        <w:ind w:firstLine="640"/>
        <w:rPr>
          <w:rFonts w:eastAsia="楷体_GB2312"/>
          <w:color w:val="auto"/>
          <w:sz w:val="32"/>
          <w:highlight w:val="none"/>
        </w:rPr>
        <w:sectPr>
          <w:footerReference r:id="rId7" w:type="default"/>
          <w:footerReference r:id="rId8" w:type="even"/>
          <w:pgSz w:w="16838" w:h="11906" w:orient="landscape"/>
          <w:pgMar w:top="1418" w:right="1440" w:bottom="1418" w:left="1440" w:header="851" w:footer="992" w:gutter="0"/>
          <w:pgNumType w:fmt="numberInDash"/>
          <w:cols w:space="425" w:num="1"/>
          <w:docGrid w:type="linesAndChars" w:linePitch="312" w:charSpace="0"/>
        </w:sectPr>
      </w:pPr>
    </w:p>
    <w:p w14:paraId="1E239CC6">
      <w:pPr>
        <w:pStyle w:val="4"/>
        <w:ind w:firstLine="640"/>
        <w:rPr>
          <w:rFonts w:eastAsia="楷体_GB2312"/>
          <w:color w:val="auto"/>
          <w:sz w:val="32"/>
          <w:highlight w:val="none"/>
        </w:rPr>
      </w:pPr>
      <w:r>
        <w:rPr>
          <w:rFonts w:eastAsia="楷体_GB2312"/>
          <w:color w:val="auto"/>
          <w:sz w:val="32"/>
          <w:highlight w:val="none"/>
        </w:rPr>
        <w:t>（三）实践教学环节</w:t>
      </w:r>
    </w:p>
    <w:tbl>
      <w:tblPr>
        <w:tblStyle w:val="14"/>
        <w:tblW w:w="5163"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1177"/>
        <w:gridCol w:w="3195"/>
        <w:gridCol w:w="545"/>
        <w:gridCol w:w="735"/>
        <w:gridCol w:w="823"/>
        <w:gridCol w:w="1243"/>
        <w:gridCol w:w="1160"/>
      </w:tblGrid>
      <w:tr w14:paraId="579C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blHeader/>
        </w:trPr>
        <w:tc>
          <w:tcPr>
            <w:tcW w:w="371" w:type="pct"/>
            <w:vAlign w:val="center"/>
          </w:tcPr>
          <w:p w14:paraId="57420FAD">
            <w:pPr>
              <w:spacing w:line="240" w:lineRule="exact"/>
              <w:jc w:val="center"/>
              <w:rPr>
                <w:rFonts w:eastAsia="仿宋_GB2312"/>
                <w:b/>
                <w:color w:val="auto"/>
                <w:sz w:val="18"/>
                <w:szCs w:val="18"/>
                <w:highlight w:val="none"/>
              </w:rPr>
            </w:pPr>
            <w:bookmarkStart w:id="20" w:name="_Hlk32254328"/>
            <w:r>
              <w:rPr>
                <w:rFonts w:eastAsia="仿宋_GB2312"/>
                <w:b/>
                <w:color w:val="auto"/>
                <w:sz w:val="18"/>
                <w:szCs w:val="18"/>
                <w:highlight w:val="none"/>
              </w:rPr>
              <w:t>课程</w:t>
            </w:r>
          </w:p>
          <w:p w14:paraId="1C603F16">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614" w:type="pct"/>
            <w:vAlign w:val="center"/>
          </w:tcPr>
          <w:p w14:paraId="3360DD4D">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666" w:type="pct"/>
            <w:vAlign w:val="center"/>
          </w:tcPr>
          <w:p w14:paraId="26169031">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84" w:type="pct"/>
            <w:vAlign w:val="center"/>
          </w:tcPr>
          <w:p w14:paraId="4AA66AA3">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83" w:type="pct"/>
            <w:vAlign w:val="center"/>
          </w:tcPr>
          <w:p w14:paraId="6D55C9F3">
            <w:pPr>
              <w:spacing w:line="240" w:lineRule="exact"/>
              <w:jc w:val="center"/>
              <w:rPr>
                <w:rFonts w:eastAsia="仿宋_GB2312"/>
                <w:b/>
                <w:color w:val="auto"/>
                <w:sz w:val="18"/>
                <w:szCs w:val="18"/>
                <w:highlight w:val="none"/>
              </w:rPr>
            </w:pPr>
            <w:r>
              <w:rPr>
                <w:rFonts w:eastAsia="仿宋_GB2312"/>
                <w:b/>
                <w:color w:val="auto"/>
                <w:sz w:val="18"/>
                <w:szCs w:val="18"/>
                <w:highlight w:val="none"/>
              </w:rPr>
              <w:t>开设</w:t>
            </w:r>
          </w:p>
          <w:p w14:paraId="0F316E36">
            <w:pPr>
              <w:spacing w:line="240" w:lineRule="exact"/>
              <w:jc w:val="center"/>
              <w:rPr>
                <w:rFonts w:eastAsia="仿宋_GB2312"/>
                <w:b/>
                <w:color w:val="auto"/>
                <w:sz w:val="18"/>
                <w:szCs w:val="18"/>
                <w:highlight w:val="none"/>
              </w:rPr>
            </w:pPr>
            <w:r>
              <w:rPr>
                <w:rFonts w:eastAsia="仿宋_GB2312"/>
                <w:b/>
                <w:color w:val="auto"/>
                <w:sz w:val="18"/>
                <w:szCs w:val="18"/>
                <w:highlight w:val="none"/>
              </w:rPr>
              <w:t>学期</w:t>
            </w:r>
          </w:p>
        </w:tc>
        <w:tc>
          <w:tcPr>
            <w:tcW w:w="429" w:type="pct"/>
            <w:vAlign w:val="center"/>
          </w:tcPr>
          <w:p w14:paraId="765DB5B3">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648" w:type="pct"/>
            <w:vAlign w:val="center"/>
          </w:tcPr>
          <w:p w14:paraId="04109B0D">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05" w:type="pct"/>
            <w:vAlign w:val="center"/>
          </w:tcPr>
          <w:p w14:paraId="0C19017D">
            <w:pPr>
              <w:spacing w:line="240" w:lineRule="exact"/>
              <w:jc w:val="center"/>
              <w:rPr>
                <w:rFonts w:eastAsia="仿宋_GB2312"/>
                <w:b/>
                <w:color w:val="auto"/>
                <w:sz w:val="18"/>
                <w:szCs w:val="18"/>
                <w:highlight w:val="none"/>
              </w:rPr>
            </w:pPr>
            <w:r>
              <w:rPr>
                <w:rFonts w:eastAsia="仿宋_GB2312"/>
                <w:b/>
                <w:color w:val="auto"/>
                <w:sz w:val="18"/>
                <w:szCs w:val="18"/>
                <w:highlight w:val="none"/>
              </w:rPr>
              <w:t>开课</w:t>
            </w:r>
          </w:p>
          <w:p w14:paraId="365AE1FE">
            <w:pPr>
              <w:spacing w:line="24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18AA9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restart"/>
            <w:vAlign w:val="center"/>
          </w:tcPr>
          <w:p w14:paraId="2C263EDA">
            <w:pPr>
              <w:spacing w:line="240" w:lineRule="exact"/>
              <w:jc w:val="center"/>
              <w:rPr>
                <w:rFonts w:eastAsia="仿宋_GB2312"/>
                <w:b/>
                <w:color w:val="auto"/>
                <w:sz w:val="18"/>
                <w:szCs w:val="18"/>
                <w:highlight w:val="none"/>
              </w:rPr>
            </w:pPr>
            <w:bookmarkStart w:id="21" w:name="_Hlk32254018"/>
            <w:r>
              <w:rPr>
                <w:rFonts w:eastAsia="仿宋_GB2312"/>
                <w:b/>
                <w:color w:val="auto"/>
                <w:sz w:val="18"/>
                <w:szCs w:val="18"/>
                <w:highlight w:val="none"/>
              </w:rPr>
              <w:t>基础实践</w:t>
            </w:r>
          </w:p>
        </w:tc>
        <w:tc>
          <w:tcPr>
            <w:tcW w:w="614" w:type="pct"/>
            <w:vAlign w:val="center"/>
          </w:tcPr>
          <w:p w14:paraId="5245FAD9">
            <w:pPr>
              <w:widowControl/>
              <w:jc w:val="center"/>
              <w:textAlignment w:val="bottom"/>
              <w:rPr>
                <w:color w:val="auto"/>
                <w:sz w:val="18"/>
                <w:szCs w:val="18"/>
                <w:highlight w:val="none"/>
              </w:rPr>
            </w:pPr>
            <w:r>
              <w:rPr>
                <w:rFonts w:eastAsia="等线"/>
                <w:color w:val="auto"/>
                <w:sz w:val="18"/>
                <w:szCs w:val="18"/>
                <w:highlight w:val="none"/>
              </w:rPr>
              <w:t>4081021</w:t>
            </w:r>
            <w:r>
              <w:rPr>
                <w:rFonts w:eastAsia="等线"/>
                <w:bCs/>
                <w:color w:val="auto"/>
                <w:sz w:val="18"/>
                <w:szCs w:val="18"/>
                <w:highlight w:val="none"/>
              </w:rPr>
              <w:t xml:space="preserve"> </w:t>
            </w:r>
          </w:p>
        </w:tc>
        <w:tc>
          <w:tcPr>
            <w:tcW w:w="1666" w:type="pct"/>
            <w:vAlign w:val="center"/>
          </w:tcPr>
          <w:p w14:paraId="61B545E0">
            <w:pPr>
              <w:adjustRightInd w:val="0"/>
              <w:snapToGrid w:val="0"/>
              <w:spacing w:line="260" w:lineRule="exact"/>
              <w:jc w:val="left"/>
              <w:rPr>
                <w:rFonts w:eastAsia="仿宋_GB2312"/>
                <w:bCs/>
                <w:color w:val="auto"/>
                <w:sz w:val="18"/>
                <w:szCs w:val="18"/>
                <w:highlight w:val="none"/>
              </w:rPr>
            </w:pPr>
            <w:bookmarkStart w:id="22" w:name="OLE_LINK13"/>
            <w:r>
              <w:rPr>
                <w:rFonts w:eastAsia="仿宋_GB2312"/>
                <w:bCs/>
                <w:color w:val="auto"/>
                <w:sz w:val="18"/>
                <w:szCs w:val="18"/>
                <w:highlight w:val="none"/>
              </w:rPr>
              <w:t>军事技能（军训）</w:t>
            </w:r>
            <w:bookmarkEnd w:id="22"/>
            <w:r>
              <w:rPr>
                <w:rFonts w:eastAsia="仿宋_GB2312"/>
                <w:bCs/>
                <w:color w:val="auto"/>
                <w:sz w:val="18"/>
                <w:szCs w:val="18"/>
                <w:highlight w:val="none"/>
              </w:rPr>
              <w:t xml:space="preserve"> </w:t>
            </w:r>
          </w:p>
          <w:p w14:paraId="02468390">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284" w:type="pct"/>
            <w:vAlign w:val="center"/>
          </w:tcPr>
          <w:p w14:paraId="6631CEF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1FDE3859">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429" w:type="pct"/>
            <w:vAlign w:val="center"/>
          </w:tcPr>
          <w:p w14:paraId="2B246B8D">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648" w:type="pct"/>
            <w:vAlign w:val="center"/>
          </w:tcPr>
          <w:p w14:paraId="2F3EC30F">
            <w:pPr>
              <w:spacing w:line="240" w:lineRule="exact"/>
              <w:jc w:val="center"/>
              <w:rPr>
                <w:rFonts w:eastAsia="仿宋_GB2312"/>
                <w:bCs/>
                <w:color w:val="auto"/>
                <w:sz w:val="18"/>
                <w:szCs w:val="18"/>
                <w:highlight w:val="none"/>
              </w:rPr>
            </w:pPr>
          </w:p>
        </w:tc>
        <w:tc>
          <w:tcPr>
            <w:tcW w:w="605" w:type="pct"/>
            <w:vAlign w:val="center"/>
          </w:tcPr>
          <w:p w14:paraId="15CDF131">
            <w:pPr>
              <w:spacing w:line="240" w:lineRule="exact"/>
              <w:jc w:val="center"/>
              <w:rPr>
                <w:color w:val="auto"/>
                <w:highlight w:val="none"/>
              </w:rPr>
            </w:pPr>
            <w:r>
              <w:rPr>
                <w:rFonts w:eastAsia="仿宋_GB2312"/>
                <w:bCs/>
                <w:color w:val="auto"/>
                <w:sz w:val="18"/>
                <w:szCs w:val="18"/>
                <w:highlight w:val="none"/>
              </w:rPr>
              <w:t>学生工作处（武装部）</w:t>
            </w:r>
          </w:p>
        </w:tc>
      </w:tr>
      <w:tr w14:paraId="79E63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636FCFA9">
            <w:pPr>
              <w:spacing w:line="240" w:lineRule="exact"/>
              <w:jc w:val="center"/>
              <w:rPr>
                <w:rFonts w:eastAsia="仿宋_GB2312"/>
                <w:b/>
                <w:color w:val="auto"/>
                <w:sz w:val="18"/>
                <w:szCs w:val="18"/>
                <w:highlight w:val="none"/>
              </w:rPr>
            </w:pPr>
          </w:p>
        </w:tc>
        <w:tc>
          <w:tcPr>
            <w:tcW w:w="614" w:type="pct"/>
            <w:vAlign w:val="center"/>
          </w:tcPr>
          <w:p w14:paraId="537E7F7A">
            <w:pPr>
              <w:widowControl/>
              <w:jc w:val="center"/>
              <w:textAlignment w:val="bottom"/>
              <w:rPr>
                <w:rFonts w:eastAsia="仿宋_GB2312"/>
                <w:bCs/>
                <w:color w:val="auto"/>
                <w:sz w:val="18"/>
                <w:szCs w:val="18"/>
                <w:highlight w:val="none"/>
              </w:rPr>
            </w:pPr>
            <w:r>
              <w:rPr>
                <w:rFonts w:eastAsia="等线"/>
                <w:color w:val="auto"/>
                <w:sz w:val="18"/>
                <w:szCs w:val="18"/>
                <w:highlight w:val="none"/>
              </w:rPr>
              <w:t>4080021</w:t>
            </w:r>
            <w:r>
              <w:rPr>
                <w:rFonts w:eastAsia="等线"/>
                <w:color w:val="auto"/>
                <w:kern w:val="0"/>
                <w:sz w:val="18"/>
                <w:szCs w:val="18"/>
                <w:highlight w:val="none"/>
                <w:lang w:bidi="ar"/>
              </w:rPr>
              <w:t xml:space="preserve"> </w:t>
            </w:r>
          </w:p>
        </w:tc>
        <w:tc>
          <w:tcPr>
            <w:tcW w:w="1666" w:type="pct"/>
            <w:vAlign w:val="center"/>
          </w:tcPr>
          <w:p w14:paraId="36ED598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劳动教育 </w:t>
            </w:r>
          </w:p>
          <w:p w14:paraId="4A90E464">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Labor Education </w:t>
            </w:r>
          </w:p>
        </w:tc>
        <w:tc>
          <w:tcPr>
            <w:tcW w:w="284" w:type="pct"/>
            <w:vAlign w:val="center"/>
          </w:tcPr>
          <w:p w14:paraId="3396A15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34B7D48E">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29" w:type="pct"/>
            <w:vAlign w:val="center"/>
          </w:tcPr>
          <w:p w14:paraId="0B62188A">
            <w:pPr>
              <w:spacing w:line="240" w:lineRule="exact"/>
              <w:jc w:val="center"/>
              <w:rPr>
                <w:rFonts w:eastAsia="仿宋_GB2312"/>
                <w:bCs/>
                <w:color w:val="auto"/>
                <w:sz w:val="18"/>
                <w:szCs w:val="18"/>
                <w:highlight w:val="none"/>
              </w:rPr>
            </w:pPr>
          </w:p>
        </w:tc>
        <w:tc>
          <w:tcPr>
            <w:tcW w:w="648" w:type="pct"/>
            <w:vAlign w:val="center"/>
          </w:tcPr>
          <w:p w14:paraId="4D542E83">
            <w:pPr>
              <w:spacing w:line="24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05" w:type="pct"/>
            <w:vAlign w:val="center"/>
          </w:tcPr>
          <w:p w14:paraId="31894343">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AE2C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10930439">
            <w:pPr>
              <w:spacing w:line="240" w:lineRule="exact"/>
              <w:jc w:val="center"/>
              <w:rPr>
                <w:rFonts w:eastAsia="仿宋_GB2312"/>
                <w:b/>
                <w:color w:val="auto"/>
                <w:sz w:val="18"/>
                <w:szCs w:val="18"/>
                <w:highlight w:val="none"/>
              </w:rPr>
            </w:pPr>
          </w:p>
        </w:tc>
        <w:tc>
          <w:tcPr>
            <w:tcW w:w="614" w:type="pct"/>
            <w:vAlign w:val="center"/>
          </w:tcPr>
          <w:p w14:paraId="7315B314">
            <w:pPr>
              <w:widowControl/>
              <w:jc w:val="center"/>
              <w:textAlignment w:val="bottom"/>
              <w:rPr>
                <w:rFonts w:eastAsia="仿宋_GB2312"/>
                <w:bCs/>
                <w:color w:val="auto"/>
                <w:sz w:val="18"/>
                <w:szCs w:val="18"/>
                <w:highlight w:val="none"/>
              </w:rPr>
            </w:pPr>
            <w:r>
              <w:rPr>
                <w:rFonts w:eastAsia="等线"/>
                <w:color w:val="auto"/>
                <w:sz w:val="18"/>
                <w:szCs w:val="18"/>
                <w:highlight w:val="none"/>
              </w:rPr>
              <w:t>4081020</w:t>
            </w:r>
            <w:r>
              <w:rPr>
                <w:rFonts w:eastAsia="等线"/>
                <w:bCs/>
                <w:color w:val="auto"/>
                <w:sz w:val="18"/>
                <w:szCs w:val="18"/>
                <w:highlight w:val="none"/>
              </w:rPr>
              <w:t xml:space="preserve"> </w:t>
            </w:r>
          </w:p>
        </w:tc>
        <w:tc>
          <w:tcPr>
            <w:tcW w:w="1666" w:type="pct"/>
            <w:vAlign w:val="center"/>
          </w:tcPr>
          <w:p w14:paraId="22840532">
            <w:pPr>
              <w:spacing w:line="260" w:lineRule="exact"/>
              <w:ind w:left="16" w:leftChars="8" w:right="-105" w:rightChars="-50"/>
              <w:jc w:val="left"/>
              <w:rPr>
                <w:rFonts w:eastAsia="仿宋_GB2312"/>
                <w:bCs/>
                <w:color w:val="auto"/>
                <w:sz w:val="18"/>
                <w:szCs w:val="18"/>
                <w:highlight w:val="none"/>
              </w:rPr>
            </w:pPr>
            <w:r>
              <w:rPr>
                <w:rFonts w:eastAsia="仿宋_GB2312"/>
                <w:bCs/>
                <w:color w:val="auto"/>
                <w:sz w:val="18"/>
                <w:szCs w:val="18"/>
                <w:highlight w:val="none"/>
              </w:rPr>
              <w:t>入学教育</w:t>
            </w:r>
          </w:p>
          <w:p w14:paraId="3DC81D9D">
            <w:pPr>
              <w:pStyle w:val="13"/>
              <w:spacing w:after="0" w:line="260" w:lineRule="exact"/>
              <w:ind w:firstLine="0" w:firstLineChars="0"/>
              <w:rPr>
                <w:color w:val="auto"/>
                <w:highlight w:val="none"/>
              </w:rPr>
            </w:pPr>
            <w:r>
              <w:rPr>
                <w:color w:val="auto"/>
                <w:highlight w:val="none"/>
              </w:rPr>
              <w:t xml:space="preserve">Admission </w:t>
            </w:r>
            <w:r>
              <w:rPr>
                <w:rFonts w:eastAsia="仿宋_GB2312"/>
                <w:bCs/>
                <w:color w:val="auto"/>
                <w:sz w:val="18"/>
                <w:szCs w:val="18"/>
                <w:highlight w:val="none"/>
              </w:rPr>
              <w:t>Education</w:t>
            </w:r>
          </w:p>
        </w:tc>
        <w:tc>
          <w:tcPr>
            <w:tcW w:w="284" w:type="pct"/>
            <w:vAlign w:val="center"/>
          </w:tcPr>
          <w:p w14:paraId="4124F0B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83" w:type="pct"/>
            <w:vAlign w:val="center"/>
          </w:tcPr>
          <w:p w14:paraId="41329C47">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429" w:type="pct"/>
            <w:vAlign w:val="center"/>
          </w:tcPr>
          <w:p w14:paraId="4DA231CC">
            <w:pPr>
              <w:spacing w:line="240" w:lineRule="exact"/>
              <w:rPr>
                <w:rFonts w:eastAsia="仿宋_GB2312"/>
                <w:bCs/>
                <w:color w:val="auto"/>
                <w:sz w:val="18"/>
                <w:szCs w:val="18"/>
                <w:highlight w:val="none"/>
              </w:rPr>
            </w:pPr>
            <w:r>
              <w:rPr>
                <w:rFonts w:eastAsia="仿宋_GB2312"/>
                <w:bCs/>
                <w:color w:val="auto"/>
                <w:sz w:val="18"/>
                <w:szCs w:val="18"/>
                <w:highlight w:val="none"/>
              </w:rPr>
              <w:t>（0.5）</w:t>
            </w:r>
          </w:p>
        </w:tc>
        <w:tc>
          <w:tcPr>
            <w:tcW w:w="648" w:type="pct"/>
            <w:vAlign w:val="center"/>
          </w:tcPr>
          <w:p w14:paraId="625D4F6D">
            <w:pPr>
              <w:spacing w:line="240" w:lineRule="exact"/>
              <w:jc w:val="center"/>
              <w:rPr>
                <w:rFonts w:eastAsia="仿宋_GB2312"/>
                <w:bCs/>
                <w:color w:val="auto"/>
                <w:sz w:val="18"/>
                <w:szCs w:val="18"/>
                <w:highlight w:val="none"/>
              </w:rPr>
            </w:pPr>
          </w:p>
        </w:tc>
        <w:tc>
          <w:tcPr>
            <w:tcW w:w="605" w:type="pct"/>
            <w:vAlign w:val="center"/>
          </w:tcPr>
          <w:p w14:paraId="30BCED2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C6FE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48342D2D">
            <w:pPr>
              <w:spacing w:line="240" w:lineRule="exact"/>
              <w:jc w:val="center"/>
              <w:rPr>
                <w:rFonts w:eastAsia="仿宋_GB2312"/>
                <w:b/>
                <w:color w:val="auto"/>
                <w:sz w:val="18"/>
                <w:szCs w:val="18"/>
                <w:highlight w:val="none"/>
              </w:rPr>
            </w:pPr>
          </w:p>
        </w:tc>
        <w:tc>
          <w:tcPr>
            <w:tcW w:w="614" w:type="pct"/>
            <w:vAlign w:val="center"/>
          </w:tcPr>
          <w:p w14:paraId="14B5F4C9">
            <w:pPr>
              <w:widowControl/>
              <w:jc w:val="center"/>
              <w:textAlignment w:val="bottom"/>
              <w:rPr>
                <w:rFonts w:eastAsia="仿宋_GB2312"/>
                <w:bCs/>
                <w:color w:val="auto"/>
                <w:sz w:val="18"/>
                <w:szCs w:val="18"/>
                <w:highlight w:val="none"/>
              </w:rPr>
            </w:pPr>
            <w:r>
              <w:rPr>
                <w:rFonts w:eastAsia="等线"/>
                <w:color w:val="auto"/>
                <w:sz w:val="18"/>
                <w:szCs w:val="18"/>
                <w:highlight w:val="none"/>
              </w:rPr>
              <w:t>4080215</w:t>
            </w:r>
            <w:r>
              <w:rPr>
                <w:rFonts w:eastAsia="等线"/>
                <w:color w:val="auto"/>
                <w:kern w:val="0"/>
                <w:sz w:val="18"/>
                <w:szCs w:val="18"/>
                <w:highlight w:val="none"/>
                <w:lang w:bidi="ar"/>
              </w:rPr>
              <w:t xml:space="preserve"> </w:t>
            </w:r>
          </w:p>
        </w:tc>
        <w:tc>
          <w:tcPr>
            <w:tcW w:w="1666" w:type="pct"/>
            <w:vAlign w:val="center"/>
          </w:tcPr>
          <w:p w14:paraId="237C89E7">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毕业教育</w:t>
            </w:r>
          </w:p>
          <w:p w14:paraId="7BC3364F">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284" w:type="pct"/>
            <w:vAlign w:val="center"/>
          </w:tcPr>
          <w:p w14:paraId="0B077B4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83" w:type="pct"/>
            <w:vAlign w:val="center"/>
          </w:tcPr>
          <w:p w14:paraId="3910E899">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29" w:type="pct"/>
            <w:vAlign w:val="center"/>
          </w:tcPr>
          <w:p w14:paraId="58B809F3">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48" w:type="pct"/>
            <w:vAlign w:val="center"/>
          </w:tcPr>
          <w:p w14:paraId="27629D59">
            <w:pPr>
              <w:spacing w:line="240" w:lineRule="exact"/>
              <w:jc w:val="center"/>
              <w:rPr>
                <w:rFonts w:eastAsia="仿宋_GB2312"/>
                <w:bCs/>
                <w:color w:val="auto"/>
                <w:sz w:val="18"/>
                <w:szCs w:val="18"/>
                <w:highlight w:val="none"/>
              </w:rPr>
            </w:pPr>
          </w:p>
        </w:tc>
        <w:tc>
          <w:tcPr>
            <w:tcW w:w="605" w:type="pct"/>
            <w:vAlign w:val="center"/>
          </w:tcPr>
          <w:p w14:paraId="0D3B32A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331309E9">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37DFB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6D5477D1">
            <w:pPr>
              <w:spacing w:line="240" w:lineRule="exact"/>
              <w:jc w:val="center"/>
              <w:rPr>
                <w:rFonts w:eastAsia="仿宋_GB2312"/>
                <w:b/>
                <w:color w:val="auto"/>
                <w:sz w:val="18"/>
                <w:szCs w:val="18"/>
                <w:highlight w:val="none"/>
              </w:rPr>
            </w:pPr>
          </w:p>
        </w:tc>
        <w:tc>
          <w:tcPr>
            <w:tcW w:w="614" w:type="pct"/>
            <w:vAlign w:val="center"/>
          </w:tcPr>
          <w:p w14:paraId="5C857E97">
            <w:pPr>
              <w:widowControl/>
              <w:jc w:val="center"/>
              <w:textAlignment w:val="bottom"/>
              <w:rPr>
                <w:rFonts w:hint="default" w:eastAsia="等线"/>
                <w:color w:val="auto"/>
                <w:kern w:val="0"/>
                <w:sz w:val="18"/>
                <w:szCs w:val="18"/>
                <w:highlight w:val="none"/>
                <w:lang w:val="en-US" w:eastAsia="zh-CN" w:bidi="ar"/>
              </w:rPr>
            </w:pPr>
            <w:r>
              <w:rPr>
                <w:rFonts w:eastAsia="等线"/>
                <w:color w:val="auto"/>
                <w:sz w:val="18"/>
                <w:szCs w:val="18"/>
                <w:highlight w:val="none"/>
              </w:rPr>
              <w:t>408</w:t>
            </w:r>
            <w:r>
              <w:rPr>
                <w:rFonts w:hint="eastAsia" w:eastAsia="等线"/>
                <w:color w:val="auto"/>
                <w:sz w:val="18"/>
                <w:szCs w:val="18"/>
                <w:highlight w:val="none"/>
                <w:lang w:val="en-US" w:eastAsia="zh-CN"/>
              </w:rPr>
              <w:t>1409</w:t>
            </w:r>
          </w:p>
        </w:tc>
        <w:tc>
          <w:tcPr>
            <w:tcW w:w="1666" w:type="pct"/>
            <w:vAlign w:val="center"/>
          </w:tcPr>
          <w:p w14:paraId="085655D4">
            <w:pPr>
              <w:spacing w:line="26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732759DD">
            <w:pPr>
              <w:spacing w:line="260" w:lineRule="exact"/>
              <w:ind w:left="16" w:leftChars="8"/>
              <w:jc w:val="left"/>
              <w:rPr>
                <w:rFonts w:eastAsia="仿宋_GB2312"/>
                <w:bCs/>
                <w:color w:val="auto"/>
                <w:sz w:val="18"/>
                <w:szCs w:val="18"/>
                <w:highlight w:val="none"/>
              </w:rPr>
            </w:pPr>
            <w:r>
              <w:rPr>
                <w:rFonts w:eastAsia="仿宋_GB2312"/>
                <w:bCs/>
                <w:color w:val="auto"/>
                <w:sz w:val="18"/>
                <w:szCs w:val="18"/>
                <w:highlight w:val="none"/>
              </w:rPr>
              <w:t>Comprehensive Practice Course of Ideological and Political Theory</w:t>
            </w:r>
          </w:p>
        </w:tc>
        <w:tc>
          <w:tcPr>
            <w:tcW w:w="284" w:type="pct"/>
            <w:vAlign w:val="center"/>
          </w:tcPr>
          <w:p w14:paraId="47AF67C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2F2DE855">
            <w:pPr>
              <w:spacing w:line="240" w:lineRule="exact"/>
              <w:jc w:val="center"/>
              <w:rPr>
                <w:rFonts w:eastAsia="仿宋_GB2312"/>
                <w:bCs/>
                <w:color w:val="auto"/>
                <w:sz w:val="18"/>
                <w:szCs w:val="18"/>
                <w:highlight w:val="none"/>
              </w:rPr>
            </w:pPr>
            <w:r>
              <w:rPr>
                <w:rFonts w:eastAsia="仿宋_GB2312"/>
                <w:bCs/>
                <w:color w:val="auto"/>
                <w:sz w:val="18"/>
                <w:szCs w:val="18"/>
                <w:highlight w:val="none"/>
              </w:rPr>
              <w:t>3-4</w:t>
            </w:r>
          </w:p>
        </w:tc>
        <w:tc>
          <w:tcPr>
            <w:tcW w:w="429" w:type="pct"/>
            <w:vAlign w:val="center"/>
          </w:tcPr>
          <w:p w14:paraId="0F36DBF3">
            <w:pPr>
              <w:spacing w:line="240" w:lineRule="exact"/>
              <w:jc w:val="center"/>
              <w:rPr>
                <w:rFonts w:eastAsia="仿宋_GB2312"/>
                <w:bCs/>
                <w:color w:val="auto"/>
                <w:sz w:val="18"/>
                <w:szCs w:val="18"/>
                <w:highlight w:val="none"/>
              </w:rPr>
            </w:pPr>
          </w:p>
        </w:tc>
        <w:tc>
          <w:tcPr>
            <w:tcW w:w="648" w:type="pct"/>
            <w:vAlign w:val="center"/>
          </w:tcPr>
          <w:p w14:paraId="46A0AF4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05" w:type="pct"/>
            <w:vAlign w:val="center"/>
          </w:tcPr>
          <w:p w14:paraId="1D71F564">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38A5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1D7D0A44">
            <w:pPr>
              <w:spacing w:line="240" w:lineRule="exact"/>
              <w:jc w:val="center"/>
              <w:rPr>
                <w:rFonts w:eastAsia="仿宋_GB2312"/>
                <w:b/>
                <w:color w:val="auto"/>
                <w:sz w:val="18"/>
                <w:szCs w:val="18"/>
                <w:highlight w:val="none"/>
              </w:rPr>
            </w:pPr>
          </w:p>
        </w:tc>
        <w:tc>
          <w:tcPr>
            <w:tcW w:w="614" w:type="pct"/>
            <w:vAlign w:val="center"/>
          </w:tcPr>
          <w:p w14:paraId="60FF99CF">
            <w:pPr>
              <w:widowControl/>
              <w:jc w:val="center"/>
              <w:textAlignment w:val="bottom"/>
              <w:rPr>
                <w:color w:val="auto"/>
                <w:kern w:val="0"/>
                <w:sz w:val="18"/>
                <w:szCs w:val="18"/>
                <w:highlight w:val="none"/>
                <w:lang w:bidi="ar"/>
              </w:rPr>
            </w:pPr>
            <w:r>
              <w:rPr>
                <w:rFonts w:eastAsia="等线"/>
                <w:color w:val="auto"/>
                <w:sz w:val="18"/>
                <w:szCs w:val="18"/>
                <w:highlight w:val="none"/>
              </w:rPr>
              <w:t>4081019</w:t>
            </w:r>
          </w:p>
        </w:tc>
        <w:tc>
          <w:tcPr>
            <w:tcW w:w="1666" w:type="pct"/>
            <w:vAlign w:val="center"/>
          </w:tcPr>
          <w:p w14:paraId="48BC8280">
            <w:pPr>
              <w:spacing w:line="260" w:lineRule="exact"/>
              <w:ind w:left="16" w:leftChars="8"/>
              <w:jc w:val="left"/>
              <w:rPr>
                <w:rFonts w:eastAsia="仿宋_GB2312"/>
                <w:bCs/>
                <w:color w:val="auto"/>
                <w:sz w:val="18"/>
                <w:szCs w:val="18"/>
                <w:highlight w:val="none"/>
              </w:rPr>
            </w:pPr>
            <w:bookmarkStart w:id="23" w:name="OLE_LINK16"/>
            <w:r>
              <w:rPr>
                <w:rFonts w:eastAsia="仿宋_GB2312"/>
                <w:bCs/>
                <w:color w:val="auto"/>
                <w:sz w:val="18"/>
                <w:szCs w:val="18"/>
                <w:highlight w:val="none"/>
              </w:rPr>
              <w:t>大学生职业生涯规划</w:t>
            </w:r>
          </w:p>
          <w:bookmarkEnd w:id="23"/>
          <w:p w14:paraId="02E73C59">
            <w:pPr>
              <w:pStyle w:val="13"/>
              <w:spacing w:after="0" w:line="260" w:lineRule="exact"/>
              <w:ind w:firstLine="0" w:firstLineChars="0"/>
              <w:rPr>
                <w:color w:val="auto"/>
                <w:highlight w:val="none"/>
              </w:rPr>
            </w:pPr>
            <w:r>
              <w:rPr>
                <w:rFonts w:eastAsia="仿宋_GB2312"/>
                <w:bCs/>
                <w:color w:val="auto"/>
                <w:sz w:val="18"/>
                <w:szCs w:val="18"/>
                <w:highlight w:val="none"/>
              </w:rPr>
              <w:t>Career planning for College Students</w:t>
            </w:r>
          </w:p>
        </w:tc>
        <w:tc>
          <w:tcPr>
            <w:tcW w:w="284" w:type="pct"/>
            <w:vAlign w:val="center"/>
          </w:tcPr>
          <w:p w14:paraId="7C02DF9F">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83" w:type="pct"/>
            <w:vAlign w:val="center"/>
          </w:tcPr>
          <w:p w14:paraId="1549C6EF">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429" w:type="pct"/>
            <w:vAlign w:val="center"/>
          </w:tcPr>
          <w:p w14:paraId="4A618615">
            <w:pPr>
              <w:spacing w:line="240" w:lineRule="exact"/>
              <w:jc w:val="center"/>
              <w:rPr>
                <w:rFonts w:eastAsia="仿宋_GB2312"/>
                <w:bCs/>
                <w:color w:val="auto"/>
                <w:sz w:val="18"/>
                <w:szCs w:val="18"/>
                <w:highlight w:val="none"/>
              </w:rPr>
            </w:pPr>
          </w:p>
        </w:tc>
        <w:tc>
          <w:tcPr>
            <w:tcW w:w="648" w:type="pct"/>
            <w:vAlign w:val="center"/>
          </w:tcPr>
          <w:p w14:paraId="1A61A381">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05" w:type="pct"/>
            <w:vMerge w:val="restart"/>
            <w:vAlign w:val="center"/>
          </w:tcPr>
          <w:p w14:paraId="2ECA5778">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4A2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0CDDB3FB">
            <w:pPr>
              <w:spacing w:line="240" w:lineRule="exact"/>
              <w:jc w:val="center"/>
              <w:rPr>
                <w:rFonts w:eastAsia="仿宋_GB2312"/>
                <w:b/>
                <w:color w:val="auto"/>
                <w:sz w:val="18"/>
                <w:szCs w:val="18"/>
                <w:highlight w:val="none"/>
              </w:rPr>
            </w:pPr>
          </w:p>
        </w:tc>
        <w:tc>
          <w:tcPr>
            <w:tcW w:w="614" w:type="pct"/>
            <w:vAlign w:val="center"/>
          </w:tcPr>
          <w:p w14:paraId="304E5197">
            <w:pPr>
              <w:widowControl/>
              <w:jc w:val="center"/>
              <w:textAlignment w:val="bottom"/>
              <w:rPr>
                <w:color w:val="auto"/>
                <w:kern w:val="0"/>
                <w:sz w:val="18"/>
                <w:szCs w:val="18"/>
                <w:highlight w:val="none"/>
                <w:lang w:bidi="ar"/>
              </w:rPr>
            </w:pPr>
            <w:r>
              <w:rPr>
                <w:rFonts w:eastAsia="等线"/>
                <w:color w:val="auto"/>
                <w:sz w:val="18"/>
                <w:szCs w:val="18"/>
                <w:highlight w:val="none"/>
              </w:rPr>
              <w:t>4081024</w:t>
            </w:r>
            <w:r>
              <w:rPr>
                <w:rFonts w:eastAsia="等线"/>
                <w:bCs/>
                <w:color w:val="auto"/>
                <w:sz w:val="18"/>
                <w:szCs w:val="18"/>
                <w:highlight w:val="none"/>
              </w:rPr>
              <w:t xml:space="preserve"> </w:t>
            </w:r>
          </w:p>
        </w:tc>
        <w:tc>
          <w:tcPr>
            <w:tcW w:w="1666" w:type="pct"/>
            <w:vAlign w:val="center"/>
          </w:tcPr>
          <w:p w14:paraId="479CEA8B">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大学生就业指导</w:t>
            </w:r>
          </w:p>
          <w:p w14:paraId="69DEA46B">
            <w:pPr>
              <w:spacing w:line="260" w:lineRule="exact"/>
              <w:ind w:left="16" w:leftChars="8" w:right="-105" w:rightChars="-50"/>
              <w:jc w:val="left"/>
              <w:rPr>
                <w:rFonts w:eastAsia="仿宋_GB2312"/>
                <w:bCs/>
                <w:color w:val="auto"/>
                <w:sz w:val="18"/>
                <w:szCs w:val="18"/>
                <w:highlight w:val="none"/>
              </w:rPr>
            </w:pPr>
            <w:r>
              <w:rPr>
                <w:rFonts w:eastAsia="仿宋_GB2312"/>
                <w:bCs/>
                <w:color w:val="auto"/>
                <w:sz w:val="18"/>
                <w:szCs w:val="18"/>
                <w:highlight w:val="none"/>
              </w:rPr>
              <w:t>Career Guidance for University Students</w:t>
            </w:r>
          </w:p>
        </w:tc>
        <w:tc>
          <w:tcPr>
            <w:tcW w:w="284" w:type="pct"/>
            <w:vAlign w:val="center"/>
          </w:tcPr>
          <w:p w14:paraId="1D56997B">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83" w:type="pct"/>
            <w:vAlign w:val="center"/>
          </w:tcPr>
          <w:p w14:paraId="1E4AB9C9">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29" w:type="pct"/>
            <w:vAlign w:val="center"/>
          </w:tcPr>
          <w:p w14:paraId="33C60D0B">
            <w:pPr>
              <w:spacing w:line="240" w:lineRule="exact"/>
              <w:jc w:val="center"/>
              <w:rPr>
                <w:rFonts w:eastAsia="仿宋_GB2312"/>
                <w:bCs/>
                <w:color w:val="auto"/>
                <w:sz w:val="18"/>
                <w:szCs w:val="18"/>
                <w:highlight w:val="none"/>
              </w:rPr>
            </w:pPr>
          </w:p>
        </w:tc>
        <w:tc>
          <w:tcPr>
            <w:tcW w:w="648" w:type="pct"/>
            <w:vAlign w:val="center"/>
          </w:tcPr>
          <w:p w14:paraId="4FEF1B3D">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05" w:type="pct"/>
            <w:vMerge w:val="continue"/>
            <w:vAlign w:val="center"/>
          </w:tcPr>
          <w:p w14:paraId="22F4CE80">
            <w:pPr>
              <w:spacing w:line="240" w:lineRule="exact"/>
              <w:jc w:val="center"/>
              <w:rPr>
                <w:rFonts w:eastAsia="仿宋_GB2312"/>
                <w:bCs/>
                <w:color w:val="auto"/>
                <w:sz w:val="18"/>
                <w:szCs w:val="18"/>
                <w:highlight w:val="none"/>
              </w:rPr>
            </w:pPr>
          </w:p>
        </w:tc>
      </w:tr>
      <w:tr w14:paraId="3EE9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13E2C7B1">
            <w:pPr>
              <w:spacing w:line="240" w:lineRule="exact"/>
              <w:jc w:val="center"/>
              <w:rPr>
                <w:rFonts w:eastAsia="仿宋_GB2312"/>
                <w:b/>
                <w:color w:val="auto"/>
                <w:sz w:val="18"/>
                <w:szCs w:val="18"/>
                <w:highlight w:val="none"/>
              </w:rPr>
            </w:pPr>
          </w:p>
        </w:tc>
        <w:tc>
          <w:tcPr>
            <w:tcW w:w="614" w:type="pct"/>
            <w:vAlign w:val="center"/>
          </w:tcPr>
          <w:p w14:paraId="7E1380A7">
            <w:pPr>
              <w:widowControl/>
              <w:jc w:val="center"/>
              <w:textAlignment w:val="bottom"/>
              <w:rPr>
                <w:rFonts w:eastAsia="仿宋_GB2312"/>
                <w:bCs/>
                <w:color w:val="auto"/>
                <w:sz w:val="18"/>
                <w:szCs w:val="18"/>
                <w:highlight w:val="none"/>
              </w:rPr>
            </w:pPr>
            <w:r>
              <w:rPr>
                <w:rFonts w:eastAsia="等线"/>
                <w:color w:val="auto"/>
                <w:sz w:val="18"/>
                <w:szCs w:val="18"/>
                <w:highlight w:val="none"/>
              </w:rPr>
              <w:t>4080023</w:t>
            </w:r>
          </w:p>
        </w:tc>
        <w:tc>
          <w:tcPr>
            <w:tcW w:w="1666" w:type="pct"/>
            <w:vAlign w:val="center"/>
          </w:tcPr>
          <w:p w14:paraId="4D3B7F14">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7E86F834">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Physical Health Test</w:t>
            </w:r>
          </w:p>
        </w:tc>
        <w:tc>
          <w:tcPr>
            <w:tcW w:w="284" w:type="pct"/>
            <w:vAlign w:val="center"/>
          </w:tcPr>
          <w:p w14:paraId="1AECF035">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83" w:type="pct"/>
            <w:vAlign w:val="center"/>
          </w:tcPr>
          <w:p w14:paraId="0EC7EAE9">
            <w:pPr>
              <w:spacing w:line="24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429" w:type="pct"/>
            <w:vAlign w:val="center"/>
          </w:tcPr>
          <w:p w14:paraId="268BB554">
            <w:pPr>
              <w:spacing w:line="240" w:lineRule="exact"/>
              <w:jc w:val="center"/>
              <w:rPr>
                <w:rFonts w:eastAsia="仿宋_GB2312"/>
                <w:bCs/>
                <w:color w:val="auto"/>
                <w:sz w:val="18"/>
                <w:szCs w:val="18"/>
                <w:highlight w:val="none"/>
              </w:rPr>
            </w:pPr>
          </w:p>
        </w:tc>
        <w:tc>
          <w:tcPr>
            <w:tcW w:w="648" w:type="pct"/>
            <w:vAlign w:val="center"/>
          </w:tcPr>
          <w:p w14:paraId="58B81255">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05" w:type="pct"/>
            <w:vAlign w:val="center"/>
          </w:tcPr>
          <w:p w14:paraId="28A43746">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42C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restart"/>
            <w:vAlign w:val="center"/>
          </w:tcPr>
          <w:p w14:paraId="14EC966F">
            <w:pPr>
              <w:spacing w:line="240" w:lineRule="exact"/>
              <w:jc w:val="center"/>
              <w:rPr>
                <w:rFonts w:eastAsia="仿宋_GB2312"/>
                <w:b/>
                <w:color w:val="auto"/>
                <w:sz w:val="18"/>
                <w:szCs w:val="18"/>
                <w:highlight w:val="none"/>
              </w:rPr>
            </w:pPr>
            <w:r>
              <w:rPr>
                <w:rFonts w:eastAsia="仿宋_GB2312"/>
                <w:b/>
                <w:color w:val="auto"/>
                <w:sz w:val="18"/>
                <w:szCs w:val="18"/>
                <w:highlight w:val="none"/>
              </w:rPr>
              <w:t>创新</w:t>
            </w:r>
          </w:p>
          <w:p w14:paraId="5353EC3A">
            <w:pPr>
              <w:spacing w:line="240" w:lineRule="exact"/>
              <w:jc w:val="center"/>
              <w:rPr>
                <w:rFonts w:eastAsia="仿宋_GB2312"/>
                <w:b/>
                <w:color w:val="auto"/>
                <w:sz w:val="18"/>
                <w:szCs w:val="18"/>
                <w:highlight w:val="none"/>
              </w:rPr>
            </w:pPr>
            <w:r>
              <w:rPr>
                <w:rFonts w:eastAsia="仿宋_GB2312"/>
                <w:b/>
                <w:color w:val="auto"/>
                <w:sz w:val="18"/>
                <w:szCs w:val="18"/>
                <w:highlight w:val="none"/>
              </w:rPr>
              <w:t>创业</w:t>
            </w:r>
          </w:p>
          <w:p w14:paraId="559A46FC">
            <w:pPr>
              <w:spacing w:line="240" w:lineRule="exact"/>
              <w:jc w:val="center"/>
              <w:rPr>
                <w:rFonts w:eastAsia="仿宋_GB2312"/>
                <w:b/>
                <w:color w:val="auto"/>
                <w:sz w:val="18"/>
                <w:szCs w:val="18"/>
                <w:highlight w:val="none"/>
              </w:rPr>
            </w:pPr>
            <w:r>
              <w:rPr>
                <w:rFonts w:eastAsia="仿宋_GB2312"/>
                <w:b/>
                <w:color w:val="auto"/>
                <w:sz w:val="18"/>
                <w:szCs w:val="18"/>
                <w:highlight w:val="none"/>
              </w:rPr>
              <w:t>实践</w:t>
            </w:r>
          </w:p>
        </w:tc>
        <w:tc>
          <w:tcPr>
            <w:tcW w:w="614" w:type="pct"/>
            <w:vAlign w:val="center"/>
          </w:tcPr>
          <w:p w14:paraId="1AA20A31">
            <w:pPr>
              <w:widowControl/>
              <w:jc w:val="center"/>
              <w:rPr>
                <w:rFonts w:eastAsia="仿宋_GB2312"/>
                <w:bCs/>
                <w:color w:val="auto"/>
                <w:sz w:val="18"/>
                <w:szCs w:val="18"/>
                <w:highlight w:val="none"/>
              </w:rPr>
            </w:pPr>
            <w:r>
              <w:rPr>
                <w:rFonts w:eastAsia="等线"/>
                <w:color w:val="auto"/>
                <w:sz w:val="18"/>
                <w:szCs w:val="18"/>
                <w:highlight w:val="none"/>
              </w:rPr>
              <w:t>4081022</w:t>
            </w:r>
          </w:p>
        </w:tc>
        <w:tc>
          <w:tcPr>
            <w:tcW w:w="1666" w:type="pct"/>
            <w:vAlign w:val="center"/>
          </w:tcPr>
          <w:p w14:paraId="556DA8B4">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6AEDF65A">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284" w:type="pct"/>
            <w:vAlign w:val="center"/>
          </w:tcPr>
          <w:p w14:paraId="4610C94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0D06F99F">
            <w:pPr>
              <w:spacing w:line="240" w:lineRule="exact"/>
              <w:jc w:val="center"/>
              <w:rPr>
                <w:rFonts w:eastAsia="仿宋_GB2312"/>
                <w:bCs/>
                <w:color w:val="auto"/>
                <w:sz w:val="18"/>
                <w:szCs w:val="18"/>
                <w:highlight w:val="none"/>
              </w:rPr>
            </w:pPr>
            <w:r>
              <w:rPr>
                <w:rFonts w:eastAsia="仿宋_GB2312"/>
                <w:bCs/>
                <w:color w:val="auto"/>
                <w:sz w:val="18"/>
                <w:szCs w:val="18"/>
                <w:highlight w:val="none"/>
              </w:rPr>
              <w:t>1-7</w:t>
            </w:r>
          </w:p>
        </w:tc>
        <w:tc>
          <w:tcPr>
            <w:tcW w:w="429" w:type="pct"/>
            <w:vAlign w:val="center"/>
          </w:tcPr>
          <w:p w14:paraId="5FA30527">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0C099272">
            <w:pPr>
              <w:spacing w:line="240" w:lineRule="exact"/>
              <w:jc w:val="center"/>
              <w:rPr>
                <w:rFonts w:eastAsia="仿宋_GB2312"/>
                <w:bCs/>
                <w:color w:val="auto"/>
                <w:sz w:val="18"/>
                <w:szCs w:val="18"/>
                <w:highlight w:val="none"/>
              </w:rPr>
            </w:pPr>
          </w:p>
        </w:tc>
        <w:tc>
          <w:tcPr>
            <w:tcW w:w="605" w:type="pct"/>
            <w:vAlign w:val="center"/>
          </w:tcPr>
          <w:p w14:paraId="6643DAC1">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424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3AC4E469">
            <w:pPr>
              <w:spacing w:line="240" w:lineRule="exact"/>
              <w:jc w:val="center"/>
              <w:rPr>
                <w:rFonts w:eastAsia="仿宋_GB2312"/>
                <w:b/>
                <w:color w:val="auto"/>
                <w:sz w:val="18"/>
                <w:szCs w:val="18"/>
                <w:highlight w:val="none"/>
              </w:rPr>
            </w:pPr>
          </w:p>
        </w:tc>
        <w:tc>
          <w:tcPr>
            <w:tcW w:w="614" w:type="pct"/>
            <w:vAlign w:val="center"/>
          </w:tcPr>
          <w:p w14:paraId="2E7B5F58">
            <w:pPr>
              <w:widowControl/>
              <w:jc w:val="center"/>
              <w:textAlignment w:val="bottom"/>
              <w:rPr>
                <w:rFonts w:eastAsia="仿宋_GB2312"/>
                <w:bCs/>
                <w:color w:val="auto"/>
                <w:sz w:val="18"/>
                <w:szCs w:val="18"/>
                <w:highlight w:val="none"/>
              </w:rPr>
            </w:pPr>
            <w:r>
              <w:rPr>
                <w:rFonts w:eastAsia="等线"/>
                <w:color w:val="auto"/>
                <w:sz w:val="18"/>
                <w:szCs w:val="18"/>
                <w:highlight w:val="none"/>
              </w:rPr>
              <w:t>4081023</w:t>
            </w:r>
            <w:r>
              <w:rPr>
                <w:rFonts w:eastAsia="等线"/>
                <w:color w:val="auto"/>
                <w:kern w:val="0"/>
                <w:sz w:val="18"/>
                <w:szCs w:val="18"/>
                <w:highlight w:val="none"/>
                <w:lang w:bidi="ar"/>
              </w:rPr>
              <w:t xml:space="preserve"> </w:t>
            </w:r>
          </w:p>
        </w:tc>
        <w:tc>
          <w:tcPr>
            <w:tcW w:w="1666" w:type="pct"/>
            <w:vAlign w:val="center"/>
          </w:tcPr>
          <w:p w14:paraId="4E058C95">
            <w:pPr>
              <w:spacing w:line="26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45EF1342">
            <w:pPr>
              <w:spacing w:line="26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284" w:type="pct"/>
            <w:vAlign w:val="center"/>
          </w:tcPr>
          <w:p w14:paraId="7FC2B0B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6B02C308">
            <w:pPr>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2</w:t>
            </w:r>
          </w:p>
        </w:tc>
        <w:tc>
          <w:tcPr>
            <w:tcW w:w="429" w:type="pct"/>
            <w:vAlign w:val="center"/>
          </w:tcPr>
          <w:p w14:paraId="640106A9">
            <w:pPr>
              <w:spacing w:line="240" w:lineRule="exact"/>
              <w:jc w:val="center"/>
              <w:rPr>
                <w:rFonts w:eastAsia="仿宋_GB2312"/>
                <w:bCs/>
                <w:color w:val="auto"/>
                <w:sz w:val="18"/>
                <w:szCs w:val="18"/>
                <w:highlight w:val="none"/>
              </w:rPr>
            </w:pPr>
          </w:p>
        </w:tc>
        <w:tc>
          <w:tcPr>
            <w:tcW w:w="648" w:type="pct"/>
            <w:vAlign w:val="center"/>
          </w:tcPr>
          <w:p w14:paraId="16696BD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05" w:type="pct"/>
            <w:vAlign w:val="center"/>
          </w:tcPr>
          <w:p w14:paraId="655C01C2">
            <w:pPr>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创新创业</w:t>
            </w:r>
          </w:p>
          <w:p w14:paraId="15BC4EB7">
            <w:pPr>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学院</w:t>
            </w:r>
          </w:p>
        </w:tc>
      </w:tr>
      <w:tr w14:paraId="39A97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restart"/>
            <w:vAlign w:val="center"/>
          </w:tcPr>
          <w:p w14:paraId="3507B29A">
            <w:pPr>
              <w:spacing w:line="240" w:lineRule="exact"/>
              <w:jc w:val="center"/>
              <w:rPr>
                <w:rFonts w:eastAsia="仿宋_GB2312"/>
                <w:b/>
                <w:color w:val="auto"/>
                <w:sz w:val="18"/>
                <w:szCs w:val="18"/>
                <w:highlight w:val="none"/>
              </w:rPr>
            </w:pPr>
            <w:r>
              <w:rPr>
                <w:rFonts w:eastAsia="仿宋_GB2312"/>
                <w:b/>
                <w:color w:val="auto"/>
                <w:sz w:val="18"/>
                <w:szCs w:val="18"/>
                <w:highlight w:val="none"/>
              </w:rPr>
              <w:t>专业</w:t>
            </w:r>
          </w:p>
          <w:p w14:paraId="035B80DC">
            <w:pPr>
              <w:spacing w:line="240" w:lineRule="exact"/>
              <w:jc w:val="center"/>
              <w:rPr>
                <w:rFonts w:eastAsia="仿宋_GB2312"/>
                <w:b/>
                <w:color w:val="auto"/>
                <w:sz w:val="18"/>
                <w:szCs w:val="18"/>
                <w:highlight w:val="none"/>
              </w:rPr>
            </w:pPr>
            <w:r>
              <w:rPr>
                <w:rFonts w:eastAsia="仿宋_GB2312"/>
                <w:b/>
                <w:color w:val="auto"/>
                <w:sz w:val="18"/>
                <w:szCs w:val="18"/>
                <w:highlight w:val="none"/>
              </w:rPr>
              <w:t>实践</w:t>
            </w:r>
          </w:p>
        </w:tc>
        <w:tc>
          <w:tcPr>
            <w:tcW w:w="614" w:type="pct"/>
            <w:vAlign w:val="center"/>
          </w:tcPr>
          <w:p w14:paraId="686B334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4081108</w:t>
            </w:r>
          </w:p>
        </w:tc>
        <w:tc>
          <w:tcPr>
            <w:tcW w:w="1666" w:type="pct"/>
            <w:vAlign w:val="center"/>
          </w:tcPr>
          <w:p w14:paraId="739A8C25">
            <w:pPr>
              <w:spacing w:line="260" w:lineRule="exact"/>
              <w:jc w:val="left"/>
              <w:rPr>
                <w:rFonts w:eastAsia="仿宋_GB2312"/>
                <w:bCs/>
                <w:color w:val="auto"/>
                <w:sz w:val="18"/>
                <w:szCs w:val="18"/>
                <w:highlight w:val="none"/>
              </w:rPr>
            </w:pPr>
            <w:bookmarkStart w:id="24" w:name="OLE_LINK17"/>
            <w:r>
              <w:rPr>
                <w:rFonts w:eastAsia="仿宋_GB2312"/>
                <w:bCs/>
                <w:color w:val="auto"/>
                <w:sz w:val="18"/>
                <w:szCs w:val="18"/>
                <w:highlight w:val="none"/>
              </w:rPr>
              <w:t>测控技术与仪器专业科研训练与课程论文</w:t>
            </w:r>
          </w:p>
          <w:bookmarkEnd w:id="24"/>
          <w:p w14:paraId="0AFF5C7C">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Professional Scientific Research </w:t>
            </w:r>
          </w:p>
          <w:p w14:paraId="018BAA09">
            <w:pPr>
              <w:spacing w:line="260" w:lineRule="exact"/>
              <w:jc w:val="left"/>
              <w:rPr>
                <w:color w:val="auto"/>
                <w:highlight w:val="none"/>
              </w:rPr>
            </w:pPr>
            <w:r>
              <w:rPr>
                <w:rFonts w:eastAsia="仿宋_GB2312"/>
                <w:bCs/>
                <w:color w:val="auto"/>
                <w:sz w:val="18"/>
                <w:szCs w:val="18"/>
                <w:highlight w:val="none"/>
              </w:rPr>
              <w:t>Training and Course Papers of Measurement and Control Technology and Instrumentation</w:t>
            </w:r>
          </w:p>
        </w:tc>
        <w:tc>
          <w:tcPr>
            <w:tcW w:w="284" w:type="pct"/>
            <w:vAlign w:val="center"/>
          </w:tcPr>
          <w:p w14:paraId="6606DC7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30444F65">
            <w:pPr>
              <w:spacing w:line="240" w:lineRule="exact"/>
              <w:jc w:val="center"/>
              <w:rPr>
                <w:rFonts w:eastAsia="仿宋_GB2312"/>
                <w:bCs/>
                <w:color w:val="auto"/>
                <w:sz w:val="18"/>
                <w:szCs w:val="18"/>
                <w:highlight w:val="none"/>
              </w:rPr>
            </w:pPr>
            <w:r>
              <w:rPr>
                <w:rFonts w:eastAsia="仿宋_GB2312"/>
                <w:bCs/>
                <w:color w:val="auto"/>
                <w:sz w:val="18"/>
                <w:szCs w:val="18"/>
                <w:highlight w:val="none"/>
              </w:rPr>
              <w:t>3-7</w:t>
            </w:r>
          </w:p>
        </w:tc>
        <w:tc>
          <w:tcPr>
            <w:tcW w:w="429" w:type="pct"/>
            <w:vAlign w:val="center"/>
          </w:tcPr>
          <w:p w14:paraId="47A6A14B">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5E869EA6">
            <w:pPr>
              <w:spacing w:line="240" w:lineRule="exact"/>
              <w:jc w:val="center"/>
              <w:rPr>
                <w:rFonts w:eastAsia="仿宋_GB2312"/>
                <w:bCs/>
                <w:color w:val="auto"/>
                <w:sz w:val="18"/>
                <w:szCs w:val="18"/>
                <w:highlight w:val="none"/>
              </w:rPr>
            </w:pPr>
          </w:p>
        </w:tc>
        <w:tc>
          <w:tcPr>
            <w:tcW w:w="605" w:type="pct"/>
            <w:vAlign w:val="center"/>
          </w:tcPr>
          <w:p w14:paraId="6D812F6D">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100562BC">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63B17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36246D6E">
            <w:pPr>
              <w:spacing w:line="240" w:lineRule="exact"/>
              <w:jc w:val="center"/>
              <w:rPr>
                <w:rFonts w:eastAsia="仿宋_GB2312"/>
                <w:bCs/>
                <w:color w:val="auto"/>
                <w:sz w:val="18"/>
                <w:szCs w:val="18"/>
                <w:highlight w:val="none"/>
              </w:rPr>
            </w:pPr>
          </w:p>
        </w:tc>
        <w:tc>
          <w:tcPr>
            <w:tcW w:w="614" w:type="pct"/>
            <w:vAlign w:val="center"/>
          </w:tcPr>
          <w:p w14:paraId="2E86E2F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4080349</w:t>
            </w:r>
          </w:p>
        </w:tc>
        <w:tc>
          <w:tcPr>
            <w:tcW w:w="1666" w:type="pct"/>
            <w:vAlign w:val="center"/>
          </w:tcPr>
          <w:p w14:paraId="07BDD495">
            <w:pPr>
              <w:spacing w:line="260" w:lineRule="exact"/>
              <w:rPr>
                <w:bCs/>
                <w:color w:val="auto"/>
                <w:sz w:val="18"/>
                <w:szCs w:val="18"/>
                <w:highlight w:val="none"/>
              </w:rPr>
            </w:pPr>
            <w:bookmarkStart w:id="25" w:name="OLE_LINK19"/>
            <w:r>
              <w:rPr>
                <w:rFonts w:eastAsia="仿宋_GB2312"/>
                <w:bCs/>
                <w:color w:val="auto"/>
                <w:sz w:val="18"/>
                <w:szCs w:val="18"/>
                <w:highlight w:val="none"/>
              </w:rPr>
              <w:t>制造工程训练</w:t>
            </w:r>
            <w:r>
              <w:rPr>
                <w:bCs/>
                <w:color w:val="auto"/>
                <w:sz w:val="18"/>
                <w:szCs w:val="18"/>
                <w:highlight w:val="none"/>
              </w:rPr>
              <w:t>Ⅱ</w:t>
            </w:r>
            <w:bookmarkEnd w:id="25"/>
          </w:p>
          <w:p w14:paraId="18910A1C">
            <w:pPr>
              <w:spacing w:line="260" w:lineRule="exact"/>
              <w:rPr>
                <w:rFonts w:eastAsia="仿宋_GB2312"/>
                <w:color w:val="auto"/>
                <w:kern w:val="0"/>
                <w:sz w:val="18"/>
                <w:szCs w:val="18"/>
                <w:highlight w:val="none"/>
              </w:rPr>
            </w:pPr>
            <w:r>
              <w:rPr>
                <w:rFonts w:eastAsia="仿宋_GB2312"/>
                <w:bCs/>
                <w:color w:val="auto"/>
                <w:sz w:val="18"/>
                <w:szCs w:val="18"/>
                <w:highlight w:val="none"/>
              </w:rPr>
              <w:t>Manufacturing Engineering Training II</w:t>
            </w:r>
          </w:p>
        </w:tc>
        <w:tc>
          <w:tcPr>
            <w:tcW w:w="284" w:type="pct"/>
            <w:vAlign w:val="center"/>
          </w:tcPr>
          <w:p w14:paraId="0F3D8D9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476CD2C2">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429" w:type="pct"/>
            <w:vAlign w:val="center"/>
          </w:tcPr>
          <w:p w14:paraId="34DE4993">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4EB951DC">
            <w:pPr>
              <w:spacing w:line="240" w:lineRule="exact"/>
              <w:jc w:val="center"/>
              <w:rPr>
                <w:rFonts w:eastAsia="仿宋_GB2312"/>
                <w:bCs/>
                <w:color w:val="auto"/>
                <w:sz w:val="18"/>
                <w:szCs w:val="18"/>
                <w:highlight w:val="none"/>
              </w:rPr>
            </w:pPr>
          </w:p>
        </w:tc>
        <w:tc>
          <w:tcPr>
            <w:tcW w:w="605" w:type="pct"/>
            <w:vAlign w:val="center"/>
          </w:tcPr>
          <w:p w14:paraId="36864D5F">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5953174B">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bookmarkEnd w:id="21"/>
      <w:tr w14:paraId="38AE4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71" w:type="pct"/>
            <w:vMerge w:val="continue"/>
            <w:vAlign w:val="center"/>
          </w:tcPr>
          <w:p w14:paraId="29AEE4F3">
            <w:pPr>
              <w:spacing w:line="240" w:lineRule="exact"/>
              <w:jc w:val="center"/>
              <w:rPr>
                <w:rFonts w:eastAsia="仿宋_GB2312"/>
                <w:bCs/>
                <w:color w:val="auto"/>
                <w:sz w:val="18"/>
                <w:szCs w:val="18"/>
                <w:highlight w:val="none"/>
              </w:rPr>
            </w:pPr>
            <w:bookmarkStart w:id="26" w:name="OLE_LINK20" w:colFirst="2" w:colLast="2"/>
          </w:p>
        </w:tc>
        <w:tc>
          <w:tcPr>
            <w:tcW w:w="614" w:type="pct"/>
            <w:vAlign w:val="center"/>
          </w:tcPr>
          <w:p w14:paraId="35920DD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4080331</w:t>
            </w:r>
          </w:p>
        </w:tc>
        <w:tc>
          <w:tcPr>
            <w:tcW w:w="1666" w:type="pct"/>
            <w:vAlign w:val="center"/>
          </w:tcPr>
          <w:p w14:paraId="3F2A3A4A">
            <w:pPr>
              <w:spacing w:line="260" w:lineRule="exact"/>
              <w:jc w:val="left"/>
              <w:rPr>
                <w:rFonts w:eastAsia="仿宋_GB2312"/>
                <w:bCs/>
                <w:color w:val="auto"/>
                <w:sz w:val="18"/>
                <w:szCs w:val="18"/>
                <w:highlight w:val="none"/>
              </w:rPr>
            </w:pPr>
            <w:r>
              <w:rPr>
                <w:rFonts w:eastAsia="仿宋_GB2312"/>
                <w:bCs/>
                <w:color w:val="auto"/>
                <w:sz w:val="18"/>
                <w:szCs w:val="18"/>
                <w:highlight w:val="none"/>
              </w:rPr>
              <w:t>电子技术课程设计</w:t>
            </w:r>
          </w:p>
          <w:p w14:paraId="520AF768">
            <w:pPr>
              <w:widowControl/>
              <w:shd w:val="clear" w:color="auto" w:fill="FFFFFF"/>
              <w:spacing w:line="260" w:lineRule="exact"/>
              <w:jc w:val="left"/>
              <w:rPr>
                <w:rFonts w:eastAsia="仿宋_GB2312"/>
                <w:bCs/>
                <w:color w:val="auto"/>
                <w:sz w:val="18"/>
                <w:szCs w:val="18"/>
                <w:highlight w:val="none"/>
              </w:rPr>
            </w:pPr>
            <w:r>
              <w:rPr>
                <w:rFonts w:eastAsia="仿宋_GB2312"/>
                <w:bCs/>
                <w:color w:val="auto"/>
                <w:sz w:val="18"/>
                <w:szCs w:val="18"/>
                <w:highlight w:val="none"/>
              </w:rPr>
              <w:t>of E-technology Course</w:t>
            </w:r>
          </w:p>
        </w:tc>
        <w:tc>
          <w:tcPr>
            <w:tcW w:w="284" w:type="pct"/>
            <w:vAlign w:val="center"/>
          </w:tcPr>
          <w:p w14:paraId="09C2386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7AFACFA2">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429" w:type="pct"/>
            <w:vAlign w:val="center"/>
          </w:tcPr>
          <w:p w14:paraId="02FC829A">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2C2AEE17">
            <w:pPr>
              <w:spacing w:line="240" w:lineRule="exact"/>
              <w:jc w:val="center"/>
              <w:rPr>
                <w:rFonts w:eastAsia="仿宋_GB2312"/>
                <w:bCs/>
                <w:color w:val="auto"/>
                <w:sz w:val="18"/>
                <w:szCs w:val="18"/>
                <w:highlight w:val="none"/>
              </w:rPr>
            </w:pPr>
          </w:p>
        </w:tc>
        <w:tc>
          <w:tcPr>
            <w:tcW w:w="605" w:type="pct"/>
            <w:vAlign w:val="center"/>
          </w:tcPr>
          <w:p w14:paraId="05FCBF4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4C42C5E2">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1721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71" w:type="pct"/>
            <w:vMerge w:val="continue"/>
            <w:vAlign w:val="center"/>
          </w:tcPr>
          <w:p w14:paraId="10DADB1B">
            <w:pPr>
              <w:spacing w:line="240" w:lineRule="exact"/>
              <w:jc w:val="center"/>
              <w:rPr>
                <w:rFonts w:eastAsia="仿宋_GB2312"/>
                <w:bCs/>
                <w:color w:val="auto"/>
                <w:sz w:val="18"/>
                <w:szCs w:val="18"/>
                <w:highlight w:val="none"/>
              </w:rPr>
            </w:pPr>
          </w:p>
        </w:tc>
        <w:tc>
          <w:tcPr>
            <w:tcW w:w="614" w:type="pct"/>
            <w:vAlign w:val="center"/>
          </w:tcPr>
          <w:p w14:paraId="3714566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4080872</w:t>
            </w:r>
          </w:p>
        </w:tc>
        <w:tc>
          <w:tcPr>
            <w:tcW w:w="1666" w:type="pct"/>
            <w:vAlign w:val="center"/>
          </w:tcPr>
          <w:p w14:paraId="22428A3A">
            <w:pPr>
              <w:spacing w:line="260" w:lineRule="exact"/>
              <w:ind w:right="-105" w:rightChars="-50"/>
              <w:rPr>
                <w:rFonts w:eastAsia="仿宋_GB2312"/>
                <w:color w:val="auto"/>
                <w:kern w:val="0"/>
                <w:sz w:val="18"/>
                <w:szCs w:val="18"/>
                <w:highlight w:val="none"/>
                <w:lang w:val="en" w:eastAsia="zh-Hans"/>
              </w:rPr>
            </w:pPr>
            <w:r>
              <w:rPr>
                <w:rFonts w:eastAsia="仿宋_GB2312"/>
                <w:color w:val="auto"/>
                <w:kern w:val="0"/>
                <w:sz w:val="18"/>
                <w:szCs w:val="18"/>
                <w:highlight w:val="none"/>
                <w:lang w:val="en" w:eastAsia="zh-Hans"/>
              </w:rPr>
              <w:t>电气</w:t>
            </w:r>
            <w:r>
              <w:rPr>
                <w:rFonts w:eastAsia="仿宋_GB2312"/>
                <w:color w:val="auto"/>
                <w:kern w:val="0"/>
                <w:sz w:val="18"/>
                <w:szCs w:val="18"/>
                <w:highlight w:val="none"/>
                <w:lang w:val="en"/>
              </w:rPr>
              <w:t>控制</w:t>
            </w:r>
            <w:r>
              <w:rPr>
                <w:rFonts w:eastAsia="仿宋_GB2312"/>
                <w:color w:val="auto"/>
                <w:kern w:val="0"/>
                <w:sz w:val="18"/>
                <w:szCs w:val="18"/>
                <w:highlight w:val="none"/>
                <w:lang w:val="en" w:eastAsia="zh-Hans"/>
              </w:rPr>
              <w:t>实习</w:t>
            </w:r>
          </w:p>
          <w:p w14:paraId="6DBD9561">
            <w:pPr>
              <w:spacing w:line="260" w:lineRule="exact"/>
              <w:ind w:right="-105" w:rightChars="-50"/>
              <w:rPr>
                <w:rFonts w:eastAsia="仿宋_GB2312"/>
                <w:bCs/>
                <w:color w:val="auto"/>
                <w:sz w:val="18"/>
                <w:szCs w:val="18"/>
                <w:highlight w:val="none"/>
              </w:rPr>
            </w:pPr>
            <w:r>
              <w:rPr>
                <w:rFonts w:eastAsia="仿宋_GB2312"/>
                <w:color w:val="auto"/>
                <w:kern w:val="0"/>
                <w:sz w:val="18"/>
                <w:szCs w:val="18"/>
                <w:highlight w:val="none"/>
                <w:lang w:val="en" w:eastAsia="zh-Hans"/>
              </w:rPr>
              <w:t>Electrical Control Practice</w:t>
            </w:r>
          </w:p>
        </w:tc>
        <w:tc>
          <w:tcPr>
            <w:tcW w:w="284" w:type="pct"/>
            <w:vAlign w:val="center"/>
          </w:tcPr>
          <w:p w14:paraId="1D18A0ED">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83" w:type="pct"/>
            <w:vAlign w:val="center"/>
          </w:tcPr>
          <w:p w14:paraId="54E27325">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429" w:type="pct"/>
            <w:vAlign w:val="center"/>
          </w:tcPr>
          <w:p w14:paraId="0E68447C">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48" w:type="pct"/>
            <w:vAlign w:val="center"/>
          </w:tcPr>
          <w:p w14:paraId="51180E0E">
            <w:pPr>
              <w:spacing w:line="240" w:lineRule="exact"/>
              <w:jc w:val="center"/>
              <w:rPr>
                <w:rFonts w:eastAsia="仿宋_GB2312"/>
                <w:bCs/>
                <w:color w:val="auto"/>
                <w:sz w:val="18"/>
                <w:szCs w:val="18"/>
                <w:highlight w:val="none"/>
              </w:rPr>
            </w:pPr>
          </w:p>
        </w:tc>
        <w:tc>
          <w:tcPr>
            <w:tcW w:w="605" w:type="pct"/>
            <w:vAlign w:val="center"/>
          </w:tcPr>
          <w:p w14:paraId="22E0141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096F8A81">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6E05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71" w:type="pct"/>
            <w:vMerge w:val="continue"/>
            <w:vAlign w:val="center"/>
          </w:tcPr>
          <w:p w14:paraId="6E483E70">
            <w:pPr>
              <w:spacing w:line="240" w:lineRule="exact"/>
              <w:jc w:val="center"/>
              <w:rPr>
                <w:rFonts w:eastAsia="仿宋_GB2312"/>
                <w:bCs/>
                <w:color w:val="auto"/>
                <w:sz w:val="18"/>
                <w:szCs w:val="18"/>
                <w:highlight w:val="none"/>
              </w:rPr>
            </w:pPr>
          </w:p>
        </w:tc>
        <w:tc>
          <w:tcPr>
            <w:tcW w:w="614" w:type="pct"/>
            <w:vAlign w:val="center"/>
          </w:tcPr>
          <w:p w14:paraId="64904D2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4081115</w:t>
            </w:r>
          </w:p>
        </w:tc>
        <w:tc>
          <w:tcPr>
            <w:tcW w:w="1666" w:type="pct"/>
            <w:vAlign w:val="center"/>
          </w:tcPr>
          <w:p w14:paraId="0EED357A">
            <w:pPr>
              <w:spacing w:line="260" w:lineRule="exact"/>
              <w:jc w:val="left"/>
              <w:rPr>
                <w:rFonts w:eastAsia="仿宋_GB2312"/>
                <w:bCs/>
                <w:color w:val="auto"/>
                <w:sz w:val="18"/>
                <w:szCs w:val="18"/>
                <w:highlight w:val="none"/>
              </w:rPr>
            </w:pPr>
            <w:r>
              <w:rPr>
                <w:rFonts w:eastAsia="仿宋_GB2312"/>
                <w:bCs/>
                <w:color w:val="auto"/>
                <w:sz w:val="18"/>
                <w:szCs w:val="18"/>
                <w:highlight w:val="none"/>
              </w:rPr>
              <w:t>电子工艺实习</w:t>
            </w:r>
          </w:p>
          <w:p w14:paraId="3D294E68">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Electronic Process Practice</w:t>
            </w:r>
          </w:p>
        </w:tc>
        <w:tc>
          <w:tcPr>
            <w:tcW w:w="284" w:type="pct"/>
            <w:vAlign w:val="center"/>
          </w:tcPr>
          <w:p w14:paraId="74B1B16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5FEF195A">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429" w:type="pct"/>
            <w:vAlign w:val="center"/>
          </w:tcPr>
          <w:p w14:paraId="72AC6B3B">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5B9AB8F5">
            <w:pPr>
              <w:spacing w:line="240" w:lineRule="exact"/>
              <w:jc w:val="center"/>
              <w:rPr>
                <w:rFonts w:eastAsia="仿宋_GB2312"/>
                <w:bCs/>
                <w:color w:val="auto"/>
                <w:sz w:val="18"/>
                <w:szCs w:val="18"/>
                <w:highlight w:val="none"/>
              </w:rPr>
            </w:pPr>
          </w:p>
        </w:tc>
        <w:tc>
          <w:tcPr>
            <w:tcW w:w="605" w:type="pct"/>
            <w:vAlign w:val="center"/>
          </w:tcPr>
          <w:p w14:paraId="59B6790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484DDC35">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bookmarkEnd w:id="26"/>
      <w:tr w14:paraId="0A98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6B11B39D">
            <w:pPr>
              <w:spacing w:line="240" w:lineRule="exact"/>
              <w:jc w:val="center"/>
              <w:rPr>
                <w:rFonts w:eastAsia="仿宋_GB2312"/>
                <w:bCs/>
                <w:color w:val="auto"/>
                <w:sz w:val="18"/>
                <w:szCs w:val="18"/>
                <w:highlight w:val="none"/>
              </w:rPr>
            </w:pPr>
          </w:p>
        </w:tc>
        <w:tc>
          <w:tcPr>
            <w:tcW w:w="614" w:type="pct"/>
            <w:vAlign w:val="center"/>
          </w:tcPr>
          <w:p w14:paraId="212486B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4081111</w:t>
            </w:r>
          </w:p>
        </w:tc>
        <w:tc>
          <w:tcPr>
            <w:tcW w:w="1666" w:type="pct"/>
            <w:vAlign w:val="center"/>
          </w:tcPr>
          <w:p w14:paraId="115218D8">
            <w:pPr>
              <w:spacing w:line="260" w:lineRule="exact"/>
              <w:jc w:val="left"/>
              <w:rPr>
                <w:rFonts w:eastAsia="仿宋_GB2312"/>
                <w:bCs/>
                <w:color w:val="auto"/>
                <w:sz w:val="18"/>
                <w:szCs w:val="18"/>
                <w:highlight w:val="none"/>
              </w:rPr>
            </w:pPr>
            <w:r>
              <w:rPr>
                <w:rFonts w:eastAsia="仿宋_GB2312"/>
                <w:bCs/>
                <w:color w:val="auto"/>
                <w:sz w:val="18"/>
                <w:szCs w:val="18"/>
                <w:highlight w:val="none"/>
              </w:rPr>
              <w:t>单片机原理与应用课程设计</w:t>
            </w:r>
          </w:p>
          <w:p w14:paraId="158FC693">
            <w:pPr>
              <w:widowControl/>
              <w:shd w:val="clear" w:color="auto" w:fill="FFFFFF"/>
              <w:spacing w:line="260" w:lineRule="exact"/>
              <w:jc w:val="left"/>
              <w:rPr>
                <w:rFonts w:eastAsia="仿宋_GB2312"/>
                <w:color w:val="auto"/>
                <w:kern w:val="0"/>
                <w:sz w:val="18"/>
                <w:szCs w:val="18"/>
                <w:highlight w:val="none"/>
              </w:rPr>
            </w:pPr>
            <w:r>
              <w:rPr>
                <w:rFonts w:eastAsia="仿宋_GB2312"/>
                <w:bCs/>
                <w:color w:val="auto"/>
                <w:sz w:val="18"/>
                <w:szCs w:val="18"/>
                <w:highlight w:val="none"/>
              </w:rPr>
              <w:t>The principle and application course design of the microcontroller</w:t>
            </w:r>
          </w:p>
        </w:tc>
        <w:tc>
          <w:tcPr>
            <w:tcW w:w="284" w:type="pct"/>
            <w:vAlign w:val="center"/>
          </w:tcPr>
          <w:p w14:paraId="47C1C06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6EFF28CD">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29" w:type="pct"/>
            <w:vAlign w:val="center"/>
          </w:tcPr>
          <w:p w14:paraId="4DCD2434">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51F2AFBD">
            <w:pPr>
              <w:spacing w:line="240" w:lineRule="exact"/>
              <w:jc w:val="center"/>
              <w:rPr>
                <w:rFonts w:eastAsia="仿宋_GB2312"/>
                <w:bCs/>
                <w:color w:val="auto"/>
                <w:sz w:val="18"/>
                <w:szCs w:val="18"/>
                <w:highlight w:val="none"/>
              </w:rPr>
            </w:pPr>
          </w:p>
        </w:tc>
        <w:tc>
          <w:tcPr>
            <w:tcW w:w="605" w:type="pct"/>
            <w:vAlign w:val="center"/>
          </w:tcPr>
          <w:p w14:paraId="664CBF1F">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294D03D2">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695E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114B6817">
            <w:pPr>
              <w:spacing w:line="240" w:lineRule="exact"/>
              <w:jc w:val="center"/>
              <w:rPr>
                <w:rFonts w:eastAsia="仿宋_GB2312"/>
                <w:bCs/>
                <w:color w:val="auto"/>
                <w:sz w:val="18"/>
                <w:szCs w:val="18"/>
                <w:highlight w:val="none"/>
              </w:rPr>
            </w:pPr>
          </w:p>
        </w:tc>
        <w:tc>
          <w:tcPr>
            <w:tcW w:w="614" w:type="pct"/>
            <w:vAlign w:val="center"/>
          </w:tcPr>
          <w:p w14:paraId="14E4F15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4080873</w:t>
            </w:r>
          </w:p>
        </w:tc>
        <w:tc>
          <w:tcPr>
            <w:tcW w:w="1666" w:type="pct"/>
            <w:vAlign w:val="center"/>
          </w:tcPr>
          <w:p w14:paraId="2E0BEFF9">
            <w:pPr>
              <w:spacing w:line="260" w:lineRule="exact"/>
              <w:jc w:val="left"/>
              <w:rPr>
                <w:rFonts w:eastAsia="仿宋_GB2312"/>
                <w:bCs/>
                <w:color w:val="auto"/>
                <w:sz w:val="18"/>
                <w:szCs w:val="18"/>
                <w:highlight w:val="none"/>
              </w:rPr>
            </w:pPr>
            <w:r>
              <w:rPr>
                <w:rFonts w:eastAsia="仿宋_GB2312"/>
                <w:bCs/>
                <w:color w:val="auto"/>
                <w:sz w:val="18"/>
                <w:szCs w:val="18"/>
                <w:highlight w:val="none"/>
              </w:rPr>
              <w:t>测控电路课程设计</w:t>
            </w:r>
          </w:p>
          <w:p w14:paraId="1B01FAFA">
            <w:pPr>
              <w:widowControl/>
              <w:shd w:val="clear" w:color="auto" w:fill="FFFFFF"/>
              <w:spacing w:line="260" w:lineRule="exact"/>
              <w:jc w:val="left"/>
              <w:rPr>
                <w:rFonts w:eastAsia="仿宋_GB2312"/>
                <w:color w:val="auto"/>
                <w:kern w:val="0"/>
                <w:sz w:val="18"/>
                <w:szCs w:val="18"/>
                <w:highlight w:val="none"/>
              </w:rPr>
            </w:pPr>
            <w:r>
              <w:rPr>
                <w:rFonts w:eastAsia="仿宋_GB2312"/>
                <w:bCs/>
                <w:color w:val="auto"/>
                <w:sz w:val="18"/>
                <w:szCs w:val="18"/>
                <w:highlight w:val="none"/>
              </w:rPr>
              <w:t>Course Design of Measurement and Control Circuit</w:t>
            </w:r>
          </w:p>
        </w:tc>
        <w:tc>
          <w:tcPr>
            <w:tcW w:w="284" w:type="pct"/>
            <w:vAlign w:val="center"/>
          </w:tcPr>
          <w:p w14:paraId="3606024B">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83" w:type="pct"/>
            <w:vAlign w:val="center"/>
          </w:tcPr>
          <w:p w14:paraId="1F92B6F0">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29" w:type="pct"/>
            <w:vAlign w:val="center"/>
          </w:tcPr>
          <w:p w14:paraId="5A80D7CC">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48" w:type="pct"/>
            <w:vAlign w:val="center"/>
          </w:tcPr>
          <w:p w14:paraId="1BE3994F">
            <w:pPr>
              <w:spacing w:line="240" w:lineRule="exact"/>
              <w:jc w:val="center"/>
              <w:rPr>
                <w:rFonts w:eastAsia="仿宋_GB2312"/>
                <w:bCs/>
                <w:color w:val="auto"/>
                <w:sz w:val="18"/>
                <w:szCs w:val="18"/>
                <w:highlight w:val="none"/>
              </w:rPr>
            </w:pPr>
          </w:p>
        </w:tc>
        <w:tc>
          <w:tcPr>
            <w:tcW w:w="605" w:type="pct"/>
            <w:vAlign w:val="center"/>
          </w:tcPr>
          <w:p w14:paraId="057D2A45">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2DCB3FE1">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2256D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71" w:type="pct"/>
            <w:vMerge w:val="continue"/>
            <w:vAlign w:val="center"/>
          </w:tcPr>
          <w:p w14:paraId="682F5D7D">
            <w:pPr>
              <w:spacing w:line="240" w:lineRule="exact"/>
              <w:jc w:val="center"/>
              <w:rPr>
                <w:rFonts w:eastAsia="仿宋_GB2312"/>
                <w:bCs/>
                <w:color w:val="auto"/>
                <w:sz w:val="18"/>
                <w:szCs w:val="18"/>
                <w:highlight w:val="none"/>
              </w:rPr>
            </w:pPr>
          </w:p>
        </w:tc>
        <w:tc>
          <w:tcPr>
            <w:tcW w:w="614" w:type="pct"/>
            <w:vAlign w:val="center"/>
          </w:tcPr>
          <w:p w14:paraId="7C22600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4081110</w:t>
            </w:r>
          </w:p>
        </w:tc>
        <w:tc>
          <w:tcPr>
            <w:tcW w:w="1666" w:type="pct"/>
            <w:vAlign w:val="center"/>
          </w:tcPr>
          <w:p w14:paraId="4DCB8BD1">
            <w:pPr>
              <w:spacing w:line="260" w:lineRule="exact"/>
              <w:jc w:val="left"/>
              <w:rPr>
                <w:rFonts w:eastAsia="仿宋_GB2312"/>
                <w:bCs/>
                <w:color w:val="auto"/>
                <w:sz w:val="18"/>
                <w:szCs w:val="18"/>
                <w:highlight w:val="none"/>
              </w:rPr>
            </w:pPr>
            <w:r>
              <w:rPr>
                <w:rFonts w:eastAsia="仿宋_GB2312"/>
                <w:bCs/>
                <w:color w:val="auto"/>
                <w:sz w:val="18"/>
                <w:szCs w:val="18"/>
                <w:highlight w:val="none"/>
              </w:rPr>
              <w:t>传感器应用课程设计</w:t>
            </w:r>
          </w:p>
          <w:p w14:paraId="14BFBAA7">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Course Design of Application of Sensor</w:t>
            </w:r>
          </w:p>
        </w:tc>
        <w:tc>
          <w:tcPr>
            <w:tcW w:w="284" w:type="pct"/>
            <w:vAlign w:val="center"/>
          </w:tcPr>
          <w:p w14:paraId="1A685776">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83" w:type="pct"/>
            <w:vAlign w:val="center"/>
          </w:tcPr>
          <w:p w14:paraId="2FF00596">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29" w:type="pct"/>
            <w:vAlign w:val="center"/>
          </w:tcPr>
          <w:p w14:paraId="26131C6B">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48" w:type="pct"/>
            <w:vAlign w:val="center"/>
          </w:tcPr>
          <w:p w14:paraId="4635EEF1">
            <w:pPr>
              <w:spacing w:line="240" w:lineRule="exact"/>
              <w:jc w:val="center"/>
              <w:rPr>
                <w:rFonts w:eastAsia="仿宋_GB2312"/>
                <w:bCs/>
                <w:color w:val="auto"/>
                <w:sz w:val="18"/>
                <w:szCs w:val="18"/>
                <w:highlight w:val="none"/>
              </w:rPr>
            </w:pPr>
          </w:p>
        </w:tc>
        <w:tc>
          <w:tcPr>
            <w:tcW w:w="605" w:type="pct"/>
            <w:vAlign w:val="center"/>
          </w:tcPr>
          <w:p w14:paraId="1E1C64A0">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424D1622">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11DCB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79BCD6D4">
            <w:pPr>
              <w:spacing w:line="240" w:lineRule="exact"/>
              <w:jc w:val="center"/>
              <w:rPr>
                <w:rFonts w:eastAsia="仿宋_GB2312"/>
                <w:bCs/>
                <w:color w:val="auto"/>
                <w:sz w:val="18"/>
                <w:szCs w:val="18"/>
                <w:highlight w:val="none"/>
              </w:rPr>
            </w:pPr>
          </w:p>
        </w:tc>
        <w:tc>
          <w:tcPr>
            <w:tcW w:w="614" w:type="pct"/>
            <w:vAlign w:val="center"/>
          </w:tcPr>
          <w:p w14:paraId="5C8A6B2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4081119</w:t>
            </w:r>
          </w:p>
        </w:tc>
        <w:tc>
          <w:tcPr>
            <w:tcW w:w="1666" w:type="pct"/>
            <w:vAlign w:val="center"/>
          </w:tcPr>
          <w:p w14:paraId="453E16AE">
            <w:pPr>
              <w:spacing w:line="260" w:lineRule="exact"/>
              <w:jc w:val="left"/>
              <w:rPr>
                <w:rFonts w:eastAsia="仿宋_GB2312"/>
                <w:bCs/>
                <w:color w:val="auto"/>
                <w:sz w:val="18"/>
                <w:szCs w:val="18"/>
                <w:highlight w:val="none"/>
              </w:rPr>
            </w:pPr>
            <w:r>
              <w:rPr>
                <w:rFonts w:eastAsia="仿宋_GB2312"/>
                <w:bCs/>
                <w:color w:val="auto"/>
                <w:sz w:val="18"/>
                <w:szCs w:val="18"/>
                <w:highlight w:val="none"/>
              </w:rPr>
              <w:t>可编程控制器应用综合实习</w:t>
            </w:r>
          </w:p>
          <w:p w14:paraId="79F8E4AE">
            <w:pPr>
              <w:widowControl/>
              <w:shd w:val="clear" w:color="auto" w:fill="FFFFFF"/>
              <w:spacing w:line="260" w:lineRule="exact"/>
              <w:jc w:val="left"/>
              <w:rPr>
                <w:rFonts w:eastAsia="仿宋_GB2312"/>
                <w:color w:val="auto"/>
                <w:kern w:val="0"/>
                <w:sz w:val="18"/>
                <w:szCs w:val="18"/>
                <w:highlight w:val="none"/>
              </w:rPr>
            </w:pPr>
            <w:r>
              <w:rPr>
                <w:rFonts w:eastAsia="仿宋_GB2312"/>
                <w:color w:val="auto"/>
                <w:kern w:val="0"/>
                <w:sz w:val="18"/>
                <w:szCs w:val="18"/>
                <w:highlight w:val="none"/>
                <w:lang w:val="en" w:eastAsia="zh-Hans"/>
              </w:rPr>
              <w:t>Practice</w:t>
            </w:r>
            <w:r>
              <w:rPr>
                <w:rFonts w:eastAsia="仿宋_GB2312"/>
                <w:bCs/>
                <w:color w:val="auto"/>
                <w:sz w:val="18"/>
                <w:szCs w:val="18"/>
                <w:highlight w:val="none"/>
              </w:rPr>
              <w:t xml:space="preserve"> of Programmable Logic Controller Application Course </w:t>
            </w:r>
          </w:p>
        </w:tc>
        <w:tc>
          <w:tcPr>
            <w:tcW w:w="284" w:type="pct"/>
            <w:vAlign w:val="center"/>
          </w:tcPr>
          <w:p w14:paraId="5C69CE6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83" w:type="pct"/>
            <w:vAlign w:val="center"/>
          </w:tcPr>
          <w:p w14:paraId="621F8A73">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429" w:type="pct"/>
            <w:vAlign w:val="center"/>
          </w:tcPr>
          <w:p w14:paraId="6F0F397D">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8" w:type="pct"/>
            <w:vAlign w:val="center"/>
          </w:tcPr>
          <w:p w14:paraId="361D56D7">
            <w:pPr>
              <w:spacing w:line="240" w:lineRule="exact"/>
              <w:jc w:val="center"/>
              <w:rPr>
                <w:rFonts w:eastAsia="仿宋_GB2312"/>
                <w:bCs/>
                <w:color w:val="auto"/>
                <w:sz w:val="18"/>
                <w:szCs w:val="18"/>
                <w:highlight w:val="none"/>
              </w:rPr>
            </w:pPr>
          </w:p>
        </w:tc>
        <w:tc>
          <w:tcPr>
            <w:tcW w:w="605" w:type="pct"/>
            <w:vAlign w:val="center"/>
          </w:tcPr>
          <w:p w14:paraId="1E993546">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769D769F">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60221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restart"/>
            <w:vAlign w:val="center"/>
          </w:tcPr>
          <w:p w14:paraId="5BF75337">
            <w:pPr>
              <w:spacing w:line="240" w:lineRule="exact"/>
              <w:jc w:val="center"/>
              <w:rPr>
                <w:rFonts w:eastAsia="仿宋_GB2312"/>
                <w:b/>
                <w:color w:val="auto"/>
                <w:sz w:val="18"/>
                <w:szCs w:val="18"/>
                <w:highlight w:val="none"/>
              </w:rPr>
            </w:pPr>
            <w:r>
              <w:rPr>
                <w:rFonts w:eastAsia="仿宋_GB2312"/>
                <w:b/>
                <w:color w:val="auto"/>
                <w:sz w:val="18"/>
                <w:szCs w:val="18"/>
                <w:highlight w:val="none"/>
              </w:rPr>
              <w:t>综合实践</w:t>
            </w:r>
          </w:p>
        </w:tc>
        <w:tc>
          <w:tcPr>
            <w:tcW w:w="614" w:type="pct"/>
            <w:vAlign w:val="center"/>
          </w:tcPr>
          <w:p w14:paraId="3A4051C7">
            <w:pPr>
              <w:widowControl/>
              <w:jc w:val="center"/>
              <w:textAlignment w:val="bottom"/>
              <w:rPr>
                <w:color w:val="auto"/>
                <w:sz w:val="18"/>
                <w:szCs w:val="18"/>
                <w:highlight w:val="none"/>
              </w:rPr>
            </w:pPr>
            <w:r>
              <w:rPr>
                <w:color w:val="auto"/>
                <w:sz w:val="18"/>
                <w:szCs w:val="18"/>
                <w:highlight w:val="none"/>
              </w:rPr>
              <w:t>4081109</w:t>
            </w:r>
          </w:p>
        </w:tc>
        <w:tc>
          <w:tcPr>
            <w:tcW w:w="1666" w:type="pct"/>
            <w:vAlign w:val="center"/>
          </w:tcPr>
          <w:p w14:paraId="508E0F3E">
            <w:pPr>
              <w:spacing w:line="260" w:lineRule="exact"/>
              <w:jc w:val="left"/>
              <w:rPr>
                <w:rFonts w:eastAsia="仿宋_GB2312"/>
                <w:bCs/>
                <w:color w:val="auto"/>
                <w:sz w:val="18"/>
                <w:szCs w:val="18"/>
                <w:highlight w:val="none"/>
              </w:rPr>
            </w:pPr>
            <w:r>
              <w:rPr>
                <w:rFonts w:eastAsia="仿宋_GB2312"/>
                <w:bCs/>
                <w:color w:val="auto"/>
                <w:sz w:val="18"/>
                <w:szCs w:val="18"/>
                <w:highlight w:val="none"/>
              </w:rPr>
              <w:t>测控技术与仪器专业综合实习</w:t>
            </w:r>
          </w:p>
          <w:p w14:paraId="74EB9017">
            <w:pPr>
              <w:spacing w:line="260" w:lineRule="exact"/>
              <w:jc w:val="left"/>
              <w:rPr>
                <w:rFonts w:eastAsia="仿宋_GB2312"/>
                <w:bCs/>
                <w:color w:val="auto"/>
                <w:sz w:val="18"/>
                <w:szCs w:val="18"/>
                <w:highlight w:val="none"/>
              </w:rPr>
            </w:pPr>
            <w:r>
              <w:rPr>
                <w:rFonts w:eastAsia="仿宋_GB2312"/>
                <w:bCs/>
                <w:color w:val="auto"/>
                <w:sz w:val="18"/>
                <w:szCs w:val="18"/>
                <w:highlight w:val="none"/>
              </w:rPr>
              <w:t>（产教融合）</w:t>
            </w:r>
          </w:p>
          <w:p w14:paraId="0C03C901">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Measurement and Control Technology and Instrumentation Professional Comprehensive Practice</w:t>
            </w:r>
          </w:p>
        </w:tc>
        <w:tc>
          <w:tcPr>
            <w:tcW w:w="284" w:type="pct"/>
            <w:vAlign w:val="center"/>
          </w:tcPr>
          <w:p w14:paraId="0842EE94">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83" w:type="pct"/>
            <w:vAlign w:val="center"/>
          </w:tcPr>
          <w:p w14:paraId="0AC7549F">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429" w:type="pct"/>
            <w:vAlign w:val="center"/>
          </w:tcPr>
          <w:p w14:paraId="1C061BB9">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48" w:type="pct"/>
            <w:vAlign w:val="center"/>
          </w:tcPr>
          <w:p w14:paraId="31625862">
            <w:pPr>
              <w:spacing w:line="240" w:lineRule="exact"/>
              <w:jc w:val="center"/>
              <w:rPr>
                <w:rFonts w:eastAsia="仿宋_GB2312"/>
                <w:bCs/>
                <w:color w:val="auto"/>
                <w:sz w:val="18"/>
                <w:szCs w:val="18"/>
                <w:highlight w:val="none"/>
              </w:rPr>
            </w:pPr>
          </w:p>
        </w:tc>
        <w:tc>
          <w:tcPr>
            <w:tcW w:w="605" w:type="pct"/>
            <w:vAlign w:val="center"/>
          </w:tcPr>
          <w:p w14:paraId="24E568B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0FEF0867">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5DA5F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1" w:type="pct"/>
            <w:vMerge w:val="continue"/>
            <w:vAlign w:val="center"/>
          </w:tcPr>
          <w:p w14:paraId="178CA7E6">
            <w:pPr>
              <w:spacing w:line="240" w:lineRule="exact"/>
              <w:jc w:val="center"/>
              <w:rPr>
                <w:rFonts w:eastAsia="仿宋_GB2312"/>
                <w:b/>
                <w:color w:val="auto"/>
                <w:sz w:val="18"/>
                <w:szCs w:val="18"/>
                <w:highlight w:val="none"/>
              </w:rPr>
            </w:pPr>
          </w:p>
        </w:tc>
        <w:tc>
          <w:tcPr>
            <w:tcW w:w="614" w:type="pct"/>
            <w:vAlign w:val="center"/>
          </w:tcPr>
          <w:p w14:paraId="0A11D330">
            <w:pPr>
              <w:widowControl/>
              <w:jc w:val="center"/>
              <w:textAlignment w:val="bottom"/>
              <w:rPr>
                <w:color w:val="auto"/>
                <w:kern w:val="0"/>
                <w:sz w:val="18"/>
                <w:szCs w:val="18"/>
                <w:highlight w:val="none"/>
                <w:lang w:bidi="ar"/>
              </w:rPr>
            </w:pPr>
            <w:r>
              <w:rPr>
                <w:color w:val="auto"/>
                <w:kern w:val="0"/>
                <w:sz w:val="18"/>
                <w:szCs w:val="18"/>
                <w:highlight w:val="none"/>
                <w:lang w:bidi="ar"/>
              </w:rPr>
              <w:t>4081107</w:t>
            </w:r>
          </w:p>
        </w:tc>
        <w:tc>
          <w:tcPr>
            <w:tcW w:w="1666" w:type="pct"/>
            <w:vAlign w:val="center"/>
          </w:tcPr>
          <w:p w14:paraId="68DF877E">
            <w:pPr>
              <w:spacing w:line="220" w:lineRule="exact"/>
              <w:jc w:val="left"/>
              <w:rPr>
                <w:rFonts w:eastAsia="仿宋_GB2312"/>
                <w:bCs/>
                <w:color w:val="auto"/>
                <w:sz w:val="18"/>
                <w:szCs w:val="18"/>
                <w:highlight w:val="none"/>
              </w:rPr>
            </w:pPr>
            <w:r>
              <w:rPr>
                <w:rFonts w:eastAsia="仿宋_GB2312"/>
                <w:bCs/>
                <w:color w:val="auto"/>
                <w:sz w:val="18"/>
                <w:szCs w:val="18"/>
                <w:highlight w:val="none"/>
              </w:rPr>
              <w:t>测控技术与仪器专业毕业论文（设计）（产教融合）</w:t>
            </w:r>
          </w:p>
          <w:p w14:paraId="625DC94F">
            <w:pPr>
              <w:spacing w:line="240" w:lineRule="exact"/>
              <w:ind w:left="16" w:leftChars="8" w:right="-105" w:rightChars="-50"/>
              <w:jc w:val="left"/>
              <w:rPr>
                <w:rFonts w:eastAsia="仿宋_GB2312"/>
                <w:bCs/>
                <w:color w:val="auto"/>
                <w:sz w:val="18"/>
                <w:szCs w:val="18"/>
                <w:highlight w:val="none"/>
              </w:rPr>
            </w:pPr>
            <w:r>
              <w:rPr>
                <w:rFonts w:eastAsia="仿宋_GB2312"/>
                <w:bCs/>
                <w:color w:val="auto"/>
                <w:sz w:val="18"/>
                <w:szCs w:val="18"/>
                <w:highlight w:val="none"/>
              </w:rPr>
              <w:t>Measurement and Control Technology and Instrumentation Professional Graduation Thesis（Design）</w:t>
            </w:r>
          </w:p>
        </w:tc>
        <w:tc>
          <w:tcPr>
            <w:tcW w:w="284" w:type="pct"/>
            <w:vAlign w:val="center"/>
          </w:tcPr>
          <w:p w14:paraId="4300C20D">
            <w:pPr>
              <w:spacing w:line="240" w:lineRule="exact"/>
              <w:jc w:val="center"/>
              <w:rPr>
                <w:rFonts w:eastAsia="仿宋_GB2312"/>
                <w:bCs/>
                <w:color w:val="auto"/>
                <w:sz w:val="18"/>
                <w:szCs w:val="18"/>
                <w:highlight w:val="none"/>
              </w:rPr>
            </w:pPr>
            <w:r>
              <w:rPr>
                <w:rFonts w:eastAsia="仿宋_GB2312"/>
                <w:bCs/>
                <w:color w:val="auto"/>
                <w:sz w:val="18"/>
                <w:szCs w:val="18"/>
                <w:highlight w:val="none"/>
              </w:rPr>
              <w:t>10.0</w:t>
            </w:r>
          </w:p>
        </w:tc>
        <w:tc>
          <w:tcPr>
            <w:tcW w:w="383" w:type="pct"/>
            <w:vAlign w:val="center"/>
          </w:tcPr>
          <w:p w14:paraId="0F214B36">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29" w:type="pct"/>
            <w:vAlign w:val="center"/>
          </w:tcPr>
          <w:p w14:paraId="0B4F0BF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48" w:type="pct"/>
            <w:vAlign w:val="center"/>
          </w:tcPr>
          <w:p w14:paraId="728AE928">
            <w:pPr>
              <w:spacing w:line="240" w:lineRule="exact"/>
              <w:jc w:val="center"/>
              <w:rPr>
                <w:rFonts w:eastAsia="仿宋_GB2312"/>
                <w:bCs/>
                <w:color w:val="auto"/>
                <w:sz w:val="18"/>
                <w:szCs w:val="18"/>
                <w:highlight w:val="none"/>
              </w:rPr>
            </w:pPr>
          </w:p>
        </w:tc>
        <w:tc>
          <w:tcPr>
            <w:tcW w:w="605" w:type="pct"/>
            <w:vAlign w:val="center"/>
          </w:tcPr>
          <w:p w14:paraId="561F88FC">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w:t>
            </w:r>
          </w:p>
          <w:p w14:paraId="12D7034A">
            <w:pPr>
              <w:spacing w:line="240" w:lineRule="exact"/>
              <w:jc w:val="center"/>
              <w:rPr>
                <w:rFonts w:eastAsia="仿宋_GB2312"/>
                <w:bCs/>
                <w:color w:val="auto"/>
                <w:sz w:val="18"/>
                <w:szCs w:val="18"/>
                <w:highlight w:val="none"/>
              </w:rPr>
            </w:pPr>
            <w:r>
              <w:rPr>
                <w:rFonts w:eastAsia="仿宋_GB2312"/>
                <w:bCs/>
                <w:color w:val="auto"/>
                <w:sz w:val="18"/>
                <w:szCs w:val="18"/>
                <w:highlight w:val="none"/>
              </w:rPr>
              <w:t>工程学院</w:t>
            </w:r>
          </w:p>
        </w:tc>
      </w:tr>
      <w:tr w14:paraId="429F6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51" w:type="pct"/>
            <w:gridSpan w:val="3"/>
            <w:vAlign w:val="center"/>
          </w:tcPr>
          <w:p w14:paraId="43CB49AA">
            <w:pPr>
              <w:spacing w:line="240" w:lineRule="exact"/>
              <w:jc w:val="center"/>
              <w:rPr>
                <w:rFonts w:eastAsia="仿宋_GB2312"/>
                <w:b/>
                <w:color w:val="auto"/>
                <w:sz w:val="18"/>
                <w:szCs w:val="18"/>
                <w:highlight w:val="none"/>
              </w:rPr>
            </w:pPr>
            <w:r>
              <w:rPr>
                <w:rFonts w:eastAsia="仿宋_GB2312"/>
                <w:b/>
                <w:color w:val="auto"/>
                <w:sz w:val="18"/>
                <w:szCs w:val="18"/>
                <w:highlight w:val="none"/>
              </w:rPr>
              <w:t>合计</w:t>
            </w:r>
          </w:p>
        </w:tc>
        <w:tc>
          <w:tcPr>
            <w:tcW w:w="284" w:type="pct"/>
            <w:vAlign w:val="center"/>
          </w:tcPr>
          <w:p w14:paraId="68D5E8DB">
            <w:pPr>
              <w:spacing w:line="240" w:lineRule="exact"/>
              <w:jc w:val="center"/>
              <w:rPr>
                <w:rFonts w:eastAsia="仿宋_GB2312"/>
                <w:b/>
                <w:color w:val="auto"/>
                <w:sz w:val="18"/>
                <w:szCs w:val="18"/>
                <w:highlight w:val="none"/>
              </w:rPr>
            </w:pPr>
            <w:r>
              <w:rPr>
                <w:rFonts w:eastAsia="仿宋_GB2312"/>
                <w:b/>
                <w:color w:val="auto"/>
                <w:sz w:val="18"/>
                <w:szCs w:val="18"/>
                <w:highlight w:val="none"/>
              </w:rPr>
              <w:t>41.5</w:t>
            </w:r>
          </w:p>
        </w:tc>
        <w:tc>
          <w:tcPr>
            <w:tcW w:w="383" w:type="pct"/>
            <w:vAlign w:val="center"/>
          </w:tcPr>
          <w:p w14:paraId="7152FB30">
            <w:pPr>
              <w:spacing w:line="240" w:lineRule="exact"/>
              <w:jc w:val="center"/>
              <w:rPr>
                <w:rFonts w:eastAsia="仿宋_GB2312"/>
                <w:b/>
                <w:color w:val="auto"/>
                <w:sz w:val="18"/>
                <w:szCs w:val="18"/>
                <w:highlight w:val="none"/>
              </w:rPr>
            </w:pPr>
          </w:p>
        </w:tc>
        <w:tc>
          <w:tcPr>
            <w:tcW w:w="429" w:type="pct"/>
            <w:vAlign w:val="center"/>
          </w:tcPr>
          <w:p w14:paraId="177B5448">
            <w:pPr>
              <w:spacing w:line="240" w:lineRule="exact"/>
              <w:jc w:val="center"/>
              <w:rPr>
                <w:rFonts w:eastAsia="仿宋_GB2312"/>
                <w:b/>
                <w:color w:val="auto"/>
                <w:sz w:val="18"/>
                <w:szCs w:val="18"/>
                <w:highlight w:val="none"/>
              </w:rPr>
            </w:pPr>
            <w:r>
              <w:rPr>
                <w:rFonts w:eastAsia="仿宋_GB2312"/>
                <w:b/>
                <w:color w:val="auto"/>
                <w:sz w:val="18"/>
                <w:szCs w:val="18"/>
                <w:highlight w:val="none"/>
              </w:rPr>
              <w:t>39-40+（5.5）</w:t>
            </w:r>
          </w:p>
        </w:tc>
        <w:tc>
          <w:tcPr>
            <w:tcW w:w="648" w:type="pct"/>
            <w:vAlign w:val="center"/>
          </w:tcPr>
          <w:p w14:paraId="715CFABC">
            <w:pPr>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05" w:type="pct"/>
            <w:vAlign w:val="center"/>
          </w:tcPr>
          <w:p w14:paraId="170C016D">
            <w:pPr>
              <w:spacing w:line="240" w:lineRule="exact"/>
              <w:jc w:val="center"/>
              <w:rPr>
                <w:rFonts w:eastAsia="仿宋_GB2312"/>
                <w:b/>
                <w:color w:val="auto"/>
                <w:sz w:val="18"/>
                <w:szCs w:val="18"/>
                <w:highlight w:val="none"/>
              </w:rPr>
            </w:pPr>
          </w:p>
        </w:tc>
      </w:tr>
      <w:tr w14:paraId="5D9E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95" w:type="pct"/>
            <w:gridSpan w:val="7"/>
            <w:vAlign w:val="center"/>
          </w:tcPr>
          <w:p w14:paraId="7763C0D9">
            <w:pPr>
              <w:spacing w:line="240" w:lineRule="exact"/>
              <w:rPr>
                <w:rFonts w:eastAsia="仿宋_GB2312"/>
                <w:b/>
                <w:color w:val="auto"/>
                <w:sz w:val="18"/>
                <w:szCs w:val="18"/>
                <w:highlight w:val="none"/>
              </w:rPr>
            </w:pPr>
            <w:r>
              <w:rPr>
                <w:rFonts w:eastAsia="仿宋_GB2312"/>
                <w:b/>
                <w:color w:val="auto"/>
                <w:sz w:val="18"/>
                <w:szCs w:val="18"/>
                <w:highlight w:val="none"/>
              </w:rPr>
              <w:t>注:</w:t>
            </w:r>
            <w:r>
              <w:rPr>
                <w:color w:val="auto"/>
                <w:highlight w:val="none"/>
              </w:rPr>
              <w:t xml:space="preserve"> </w:t>
            </w:r>
            <w:r>
              <w:rPr>
                <w:rFonts w:eastAsia="仿宋_GB2312"/>
                <w:bCs/>
                <w:color w:val="auto"/>
                <w:sz w:val="18"/>
                <w:szCs w:val="18"/>
                <w:highlight w:val="none"/>
              </w:rPr>
              <w:t>注：测控技术与仪器专业综合实习包括：测控系统综合设计环节（2周）+系统性能测试（1周）+生产项目管理（1周）</w:t>
            </w:r>
          </w:p>
        </w:tc>
        <w:tc>
          <w:tcPr>
            <w:tcW w:w="605" w:type="pct"/>
            <w:vAlign w:val="center"/>
          </w:tcPr>
          <w:p w14:paraId="48EA3FCA">
            <w:pPr>
              <w:spacing w:line="240" w:lineRule="exact"/>
              <w:rPr>
                <w:rFonts w:eastAsia="仿宋_GB2312"/>
                <w:b/>
                <w:color w:val="auto"/>
                <w:sz w:val="18"/>
                <w:szCs w:val="18"/>
                <w:highlight w:val="none"/>
              </w:rPr>
            </w:pPr>
          </w:p>
        </w:tc>
      </w:tr>
      <w:bookmarkEnd w:id="20"/>
    </w:tbl>
    <w:p w14:paraId="12355178">
      <w:pPr>
        <w:rPr>
          <w:color w:val="auto"/>
          <w:highlight w:val="none"/>
        </w:rPr>
      </w:pPr>
    </w:p>
    <w:sectPr>
      <w:pgSz w:w="11906" w:h="16838"/>
      <w:pgMar w:top="1440" w:right="1418" w:bottom="1440" w:left="1418" w:header="851" w:footer="992" w:gutter="0"/>
      <w:pgNumType w:fmt="numberInDash"/>
      <w:cols w:space="0" w:num="1"/>
      <w:rtlGutter w:val="0"/>
      <w:docGrid w:type="linesAndChars" w:linePitch="312"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17AFE">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7DF31699">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16</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7DF31699">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16</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31461">
    <w:pPr>
      <w:pStyle w:val="10"/>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20 -</w:t>
    </w:r>
    <w:r>
      <w:rPr>
        <w:rFonts w:hint="eastAsia" w:ascii="仿宋_GB2312" w:eastAsia="仿宋_GB2312"/>
        <w:sz w:val="30"/>
        <w:szCs w:val="30"/>
      </w:rPr>
      <w:fldChar w:fldCharType="end"/>
    </w:r>
  </w:p>
  <w:p w14:paraId="7461C040">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AFB53">
    <w:pPr>
      <w:pStyle w:val="10"/>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11B6ED63">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20</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11B6ED63">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20</w:t>
                    </w:r>
                    <w:r>
                      <w:rPr>
                        <w:sz w:val="24"/>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E41CA">
    <w:pPr>
      <w:pStyle w:val="10"/>
      <w:framePr w:wrap="around" w:vAnchor="text" w:hAnchor="page" w:x="1770" w:y="86"/>
      <w:rPr>
        <w:rStyle w:val="16"/>
        <w:rFonts w:hint="eastAsia" w:ascii="宋体" w:hAnsi="宋体"/>
        <w:sz w:val="28"/>
        <w:szCs w:val="28"/>
      </w:rPr>
    </w:pPr>
    <w:r>
      <w:rPr>
        <w:rStyle w:val="16"/>
        <w:rFonts w:hint="eastAsia" w:ascii="宋体" w:hAnsi="宋体"/>
        <w:sz w:val="28"/>
        <w:szCs w:val="28"/>
      </w:rPr>
      <w:t xml:space="preserve">— </w:t>
    </w:r>
    <w:r>
      <w:rPr>
        <w:rFonts w:ascii="宋体" w:hAnsi="宋体"/>
        <w:sz w:val="28"/>
        <w:szCs w:val="28"/>
      </w:rPr>
      <w:fldChar w:fldCharType="begin"/>
    </w:r>
    <w:r>
      <w:rPr>
        <w:rStyle w:val="16"/>
        <w:rFonts w:ascii="宋体" w:hAnsi="宋体"/>
        <w:sz w:val="28"/>
        <w:szCs w:val="28"/>
      </w:rPr>
      <w:instrText xml:space="preserve">PAGE  </w:instrText>
    </w:r>
    <w:r>
      <w:rPr>
        <w:rFonts w:ascii="宋体" w:hAnsi="宋体"/>
        <w:sz w:val="28"/>
        <w:szCs w:val="28"/>
      </w:rPr>
      <w:fldChar w:fldCharType="separate"/>
    </w:r>
    <w:r>
      <w:rPr>
        <w:rStyle w:val="16"/>
        <w:rFonts w:ascii="宋体" w:hAnsi="宋体"/>
        <w:sz w:val="28"/>
        <w:szCs w:val="28"/>
      </w:rPr>
      <w:t>28</w:t>
    </w:r>
    <w:r>
      <w:rPr>
        <w:rFonts w:ascii="宋体" w:hAnsi="宋体"/>
        <w:sz w:val="28"/>
        <w:szCs w:val="28"/>
      </w:rPr>
      <w:fldChar w:fldCharType="end"/>
    </w:r>
    <w:r>
      <w:rPr>
        <w:rStyle w:val="16"/>
        <w:rFonts w:hint="eastAsia" w:ascii="宋体" w:hAnsi="宋体"/>
        <w:sz w:val="28"/>
        <w:szCs w:val="28"/>
      </w:rPr>
      <w:t xml:space="preserve"> —</w:t>
    </w:r>
  </w:p>
  <w:p w14:paraId="02DEC37E">
    <w:pPr>
      <w:pStyle w:val="10"/>
      <w:ind w:right="360" w:firstLine="360"/>
    </w:pPr>
  </w:p>
  <w:p w14:paraId="36FE7BD6"/>
  <w:p w14:paraId="5BE18A0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FBC49">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113CC">
    <w:pPr>
      <w:pStyle w:val="11"/>
    </w:pPr>
  </w:p>
  <w:p w14:paraId="3B0142C4">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2OTEwNjliYzMzNTliMDM1N2U1MDZjMWY4N2Q5NmYifQ=="/>
  </w:docVars>
  <w:rsids>
    <w:rsidRoot w:val="00C26F01"/>
    <w:rsid w:val="00010B22"/>
    <w:rsid w:val="000248B0"/>
    <w:rsid w:val="00026596"/>
    <w:rsid w:val="00034212"/>
    <w:rsid w:val="0003694C"/>
    <w:rsid w:val="00055433"/>
    <w:rsid w:val="00057EEE"/>
    <w:rsid w:val="00067F10"/>
    <w:rsid w:val="00074304"/>
    <w:rsid w:val="0009448B"/>
    <w:rsid w:val="000944FA"/>
    <w:rsid w:val="000A0DB3"/>
    <w:rsid w:val="000A1BF3"/>
    <w:rsid w:val="000B1A31"/>
    <w:rsid w:val="000E3B87"/>
    <w:rsid w:val="000F57C1"/>
    <w:rsid w:val="00100A4C"/>
    <w:rsid w:val="00103136"/>
    <w:rsid w:val="00103C15"/>
    <w:rsid w:val="00104DAE"/>
    <w:rsid w:val="00107895"/>
    <w:rsid w:val="00115D63"/>
    <w:rsid w:val="00117104"/>
    <w:rsid w:val="00123C02"/>
    <w:rsid w:val="001449EF"/>
    <w:rsid w:val="00145A64"/>
    <w:rsid w:val="0016039D"/>
    <w:rsid w:val="001611BF"/>
    <w:rsid w:val="001764D5"/>
    <w:rsid w:val="00182DB1"/>
    <w:rsid w:val="001834DE"/>
    <w:rsid w:val="00192A61"/>
    <w:rsid w:val="001A2CD9"/>
    <w:rsid w:val="001B0B30"/>
    <w:rsid w:val="001B59B9"/>
    <w:rsid w:val="001C1F33"/>
    <w:rsid w:val="001C2548"/>
    <w:rsid w:val="001C4B5B"/>
    <w:rsid w:val="001D31CA"/>
    <w:rsid w:val="001E2699"/>
    <w:rsid w:val="001E3DC6"/>
    <w:rsid w:val="001E75BA"/>
    <w:rsid w:val="001F6FEE"/>
    <w:rsid w:val="00202031"/>
    <w:rsid w:val="00223C7D"/>
    <w:rsid w:val="00224078"/>
    <w:rsid w:val="00256E4C"/>
    <w:rsid w:val="00264603"/>
    <w:rsid w:val="00264CE6"/>
    <w:rsid w:val="00265E7F"/>
    <w:rsid w:val="00277A0C"/>
    <w:rsid w:val="002801A0"/>
    <w:rsid w:val="00283F62"/>
    <w:rsid w:val="002A0908"/>
    <w:rsid w:val="002A12FC"/>
    <w:rsid w:val="002A41D0"/>
    <w:rsid w:val="002B0060"/>
    <w:rsid w:val="002B433E"/>
    <w:rsid w:val="002B669A"/>
    <w:rsid w:val="002E7BA0"/>
    <w:rsid w:val="002F1F8F"/>
    <w:rsid w:val="002F5ECC"/>
    <w:rsid w:val="00322B88"/>
    <w:rsid w:val="00332C23"/>
    <w:rsid w:val="003331EF"/>
    <w:rsid w:val="00335268"/>
    <w:rsid w:val="00336FD0"/>
    <w:rsid w:val="0035281C"/>
    <w:rsid w:val="00352CC0"/>
    <w:rsid w:val="00372DA4"/>
    <w:rsid w:val="00380A70"/>
    <w:rsid w:val="0039475C"/>
    <w:rsid w:val="00394A42"/>
    <w:rsid w:val="00394B11"/>
    <w:rsid w:val="003A70E5"/>
    <w:rsid w:val="003B3F56"/>
    <w:rsid w:val="003B68C5"/>
    <w:rsid w:val="003B6AA2"/>
    <w:rsid w:val="003D51CF"/>
    <w:rsid w:val="003D6FFC"/>
    <w:rsid w:val="003E1691"/>
    <w:rsid w:val="003E3F81"/>
    <w:rsid w:val="003E6829"/>
    <w:rsid w:val="003F3A6C"/>
    <w:rsid w:val="0040221D"/>
    <w:rsid w:val="00430F77"/>
    <w:rsid w:val="00440B84"/>
    <w:rsid w:val="00444582"/>
    <w:rsid w:val="00450799"/>
    <w:rsid w:val="004550F2"/>
    <w:rsid w:val="00470638"/>
    <w:rsid w:val="0047149B"/>
    <w:rsid w:val="0047685C"/>
    <w:rsid w:val="00483E91"/>
    <w:rsid w:val="004A0DB3"/>
    <w:rsid w:val="004A2DE6"/>
    <w:rsid w:val="004B4CA1"/>
    <w:rsid w:val="004C5BFB"/>
    <w:rsid w:val="004D5B63"/>
    <w:rsid w:val="004E03F2"/>
    <w:rsid w:val="004E6C86"/>
    <w:rsid w:val="004E73CE"/>
    <w:rsid w:val="004F247A"/>
    <w:rsid w:val="005030E2"/>
    <w:rsid w:val="00505969"/>
    <w:rsid w:val="00506B72"/>
    <w:rsid w:val="00506F24"/>
    <w:rsid w:val="005114B1"/>
    <w:rsid w:val="005177AD"/>
    <w:rsid w:val="00525C31"/>
    <w:rsid w:val="0053006B"/>
    <w:rsid w:val="00530132"/>
    <w:rsid w:val="005371E6"/>
    <w:rsid w:val="00540A17"/>
    <w:rsid w:val="00551691"/>
    <w:rsid w:val="00556883"/>
    <w:rsid w:val="00573C70"/>
    <w:rsid w:val="00581C54"/>
    <w:rsid w:val="00586D73"/>
    <w:rsid w:val="00590030"/>
    <w:rsid w:val="005A6820"/>
    <w:rsid w:val="005B67C8"/>
    <w:rsid w:val="005C6543"/>
    <w:rsid w:val="005F7BDE"/>
    <w:rsid w:val="00607BAB"/>
    <w:rsid w:val="0061083F"/>
    <w:rsid w:val="00611BA6"/>
    <w:rsid w:val="00637C5A"/>
    <w:rsid w:val="0064089F"/>
    <w:rsid w:val="0064439F"/>
    <w:rsid w:val="00647DB7"/>
    <w:rsid w:val="00661AAB"/>
    <w:rsid w:val="0066420A"/>
    <w:rsid w:val="006703DE"/>
    <w:rsid w:val="00680FCE"/>
    <w:rsid w:val="0069234B"/>
    <w:rsid w:val="006A6FB6"/>
    <w:rsid w:val="006B4308"/>
    <w:rsid w:val="006B5CEE"/>
    <w:rsid w:val="006B619F"/>
    <w:rsid w:val="006B75BE"/>
    <w:rsid w:val="006D1FDB"/>
    <w:rsid w:val="006F2E90"/>
    <w:rsid w:val="006F4FE9"/>
    <w:rsid w:val="00711B50"/>
    <w:rsid w:val="00726D86"/>
    <w:rsid w:val="00733217"/>
    <w:rsid w:val="00746CCE"/>
    <w:rsid w:val="00775C2C"/>
    <w:rsid w:val="00776556"/>
    <w:rsid w:val="007867A5"/>
    <w:rsid w:val="007974CF"/>
    <w:rsid w:val="007B3D00"/>
    <w:rsid w:val="007D178A"/>
    <w:rsid w:val="007D4DB3"/>
    <w:rsid w:val="007E697A"/>
    <w:rsid w:val="007F0CAE"/>
    <w:rsid w:val="007F2874"/>
    <w:rsid w:val="00802AEB"/>
    <w:rsid w:val="00814D27"/>
    <w:rsid w:val="00822EFB"/>
    <w:rsid w:val="008250F6"/>
    <w:rsid w:val="008272BF"/>
    <w:rsid w:val="00834505"/>
    <w:rsid w:val="00836A3B"/>
    <w:rsid w:val="00854DAA"/>
    <w:rsid w:val="008576FE"/>
    <w:rsid w:val="0086402C"/>
    <w:rsid w:val="00871AF8"/>
    <w:rsid w:val="008720D1"/>
    <w:rsid w:val="00877654"/>
    <w:rsid w:val="00881F34"/>
    <w:rsid w:val="00883B0D"/>
    <w:rsid w:val="00884AA0"/>
    <w:rsid w:val="008933F4"/>
    <w:rsid w:val="008B2E56"/>
    <w:rsid w:val="008B326C"/>
    <w:rsid w:val="008B7FD1"/>
    <w:rsid w:val="008C6830"/>
    <w:rsid w:val="008C7008"/>
    <w:rsid w:val="008F3621"/>
    <w:rsid w:val="00900C12"/>
    <w:rsid w:val="00905E06"/>
    <w:rsid w:val="00917B0B"/>
    <w:rsid w:val="009362FC"/>
    <w:rsid w:val="009373AB"/>
    <w:rsid w:val="00946FCA"/>
    <w:rsid w:val="0095146A"/>
    <w:rsid w:val="00957B28"/>
    <w:rsid w:val="00957EC1"/>
    <w:rsid w:val="009654AA"/>
    <w:rsid w:val="00976570"/>
    <w:rsid w:val="00994462"/>
    <w:rsid w:val="009C0316"/>
    <w:rsid w:val="009C1877"/>
    <w:rsid w:val="009C53A7"/>
    <w:rsid w:val="009E26F0"/>
    <w:rsid w:val="009F3FF5"/>
    <w:rsid w:val="009F55E0"/>
    <w:rsid w:val="009F5DB9"/>
    <w:rsid w:val="00A0189A"/>
    <w:rsid w:val="00A0195B"/>
    <w:rsid w:val="00A043B3"/>
    <w:rsid w:val="00A22BDB"/>
    <w:rsid w:val="00A30F7D"/>
    <w:rsid w:val="00A32620"/>
    <w:rsid w:val="00A36BF8"/>
    <w:rsid w:val="00A36FAB"/>
    <w:rsid w:val="00A400D5"/>
    <w:rsid w:val="00A448B3"/>
    <w:rsid w:val="00A45AF1"/>
    <w:rsid w:val="00A47F29"/>
    <w:rsid w:val="00A617E7"/>
    <w:rsid w:val="00A667CF"/>
    <w:rsid w:val="00A7050C"/>
    <w:rsid w:val="00A75362"/>
    <w:rsid w:val="00A84C81"/>
    <w:rsid w:val="00A91550"/>
    <w:rsid w:val="00AC1355"/>
    <w:rsid w:val="00AC42EB"/>
    <w:rsid w:val="00AC7A3A"/>
    <w:rsid w:val="00AF2C97"/>
    <w:rsid w:val="00B07CDC"/>
    <w:rsid w:val="00B11D52"/>
    <w:rsid w:val="00B137D9"/>
    <w:rsid w:val="00B22686"/>
    <w:rsid w:val="00B34C4D"/>
    <w:rsid w:val="00B50D86"/>
    <w:rsid w:val="00B709DC"/>
    <w:rsid w:val="00B9029C"/>
    <w:rsid w:val="00B95BD5"/>
    <w:rsid w:val="00BB2B03"/>
    <w:rsid w:val="00BB31E4"/>
    <w:rsid w:val="00BE6A13"/>
    <w:rsid w:val="00C12AE5"/>
    <w:rsid w:val="00C14382"/>
    <w:rsid w:val="00C24DAE"/>
    <w:rsid w:val="00C26F01"/>
    <w:rsid w:val="00C325ED"/>
    <w:rsid w:val="00C36108"/>
    <w:rsid w:val="00C47F02"/>
    <w:rsid w:val="00C51648"/>
    <w:rsid w:val="00C535D3"/>
    <w:rsid w:val="00C66016"/>
    <w:rsid w:val="00C74405"/>
    <w:rsid w:val="00C75F8A"/>
    <w:rsid w:val="00C83B79"/>
    <w:rsid w:val="00C926CC"/>
    <w:rsid w:val="00C94247"/>
    <w:rsid w:val="00C94997"/>
    <w:rsid w:val="00CB2E47"/>
    <w:rsid w:val="00CB5CCA"/>
    <w:rsid w:val="00CD230A"/>
    <w:rsid w:val="00CD332E"/>
    <w:rsid w:val="00CF443F"/>
    <w:rsid w:val="00D020EE"/>
    <w:rsid w:val="00D03A4E"/>
    <w:rsid w:val="00D16A7A"/>
    <w:rsid w:val="00D30764"/>
    <w:rsid w:val="00D4683D"/>
    <w:rsid w:val="00D47CD1"/>
    <w:rsid w:val="00D54C09"/>
    <w:rsid w:val="00DB1C7E"/>
    <w:rsid w:val="00DB60D5"/>
    <w:rsid w:val="00DB7AF6"/>
    <w:rsid w:val="00DD7EB9"/>
    <w:rsid w:val="00E0189D"/>
    <w:rsid w:val="00E1034D"/>
    <w:rsid w:val="00E13D45"/>
    <w:rsid w:val="00E33424"/>
    <w:rsid w:val="00E3673B"/>
    <w:rsid w:val="00E5530A"/>
    <w:rsid w:val="00E56824"/>
    <w:rsid w:val="00E65D57"/>
    <w:rsid w:val="00E72684"/>
    <w:rsid w:val="00E81D1D"/>
    <w:rsid w:val="00E92019"/>
    <w:rsid w:val="00E961D8"/>
    <w:rsid w:val="00E96C93"/>
    <w:rsid w:val="00EA0B19"/>
    <w:rsid w:val="00EA26A8"/>
    <w:rsid w:val="00EA4441"/>
    <w:rsid w:val="00EA4A2B"/>
    <w:rsid w:val="00ED0D87"/>
    <w:rsid w:val="00ED3689"/>
    <w:rsid w:val="00ED68E4"/>
    <w:rsid w:val="00EE284B"/>
    <w:rsid w:val="00EE4D85"/>
    <w:rsid w:val="00EF092F"/>
    <w:rsid w:val="00EF573A"/>
    <w:rsid w:val="00F02193"/>
    <w:rsid w:val="00F14BC6"/>
    <w:rsid w:val="00F17F43"/>
    <w:rsid w:val="00F21240"/>
    <w:rsid w:val="00F23758"/>
    <w:rsid w:val="00F307E4"/>
    <w:rsid w:val="00F3614A"/>
    <w:rsid w:val="00F40CE0"/>
    <w:rsid w:val="00F44062"/>
    <w:rsid w:val="00F54719"/>
    <w:rsid w:val="00F63A14"/>
    <w:rsid w:val="00FB5499"/>
    <w:rsid w:val="00FB796B"/>
    <w:rsid w:val="00FC00DB"/>
    <w:rsid w:val="00FC5E38"/>
    <w:rsid w:val="00FD77EF"/>
    <w:rsid w:val="00FE4194"/>
    <w:rsid w:val="00FF53F3"/>
    <w:rsid w:val="01D63DB7"/>
    <w:rsid w:val="028C0C83"/>
    <w:rsid w:val="0AD37800"/>
    <w:rsid w:val="0DC22699"/>
    <w:rsid w:val="16615F2F"/>
    <w:rsid w:val="19005067"/>
    <w:rsid w:val="20AC0FAE"/>
    <w:rsid w:val="237F7641"/>
    <w:rsid w:val="302D252E"/>
    <w:rsid w:val="365F22F1"/>
    <w:rsid w:val="36715574"/>
    <w:rsid w:val="3BF50CD7"/>
    <w:rsid w:val="401C3C26"/>
    <w:rsid w:val="46F71CB4"/>
    <w:rsid w:val="4759617C"/>
    <w:rsid w:val="4C8B7CDC"/>
    <w:rsid w:val="5457565D"/>
    <w:rsid w:val="62EF1563"/>
    <w:rsid w:val="698033B8"/>
    <w:rsid w:val="6D922DBC"/>
    <w:rsid w:val="77B61176"/>
    <w:rsid w:val="78721EA2"/>
    <w:rsid w:val="78C609AA"/>
    <w:rsid w:val="7B305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paragraph" w:styleId="3">
    <w:name w:val="heading 2"/>
    <w:basedOn w:val="1"/>
    <w:next w:val="1"/>
    <w:qFormat/>
    <w:uiPriority w:val="1"/>
    <w:pPr>
      <w:keepNext/>
      <w:keepLines/>
      <w:spacing w:line="360" w:lineRule="auto"/>
      <w:ind w:firstLine="724" w:firstLineChars="200"/>
      <w:outlineLvl w:val="1"/>
    </w:pPr>
    <w:rPr>
      <w:rFonts w:ascii="Calibri Light" w:hAnsi="Calibri Light" w:eastAsia="黑体"/>
      <w:bCs/>
      <w:sz w:val="28"/>
      <w:szCs w:val="32"/>
    </w:rPr>
  </w:style>
  <w:style w:type="paragraph" w:styleId="4">
    <w:name w:val="heading 3"/>
    <w:basedOn w:val="1"/>
    <w:next w:val="1"/>
    <w:qFormat/>
    <w:uiPriority w:val="0"/>
    <w:pPr>
      <w:keepNext/>
      <w:keepLines/>
      <w:spacing w:line="360" w:lineRule="auto"/>
      <w:ind w:firstLine="720" w:firstLineChars="200"/>
      <w:outlineLvl w:val="2"/>
    </w:pPr>
    <w:rPr>
      <w:rFonts w:eastAsia="楷体"/>
      <w:bCs/>
      <w:sz w:val="28"/>
      <w:szCs w:val="32"/>
    </w:rPr>
  </w:style>
  <w:style w:type="paragraph" w:styleId="5">
    <w:name w:val="heading 4"/>
    <w:basedOn w:val="1"/>
    <w:next w:val="1"/>
    <w:unhideWhenUsed/>
    <w:qFormat/>
    <w:uiPriority w:val="0"/>
    <w:pPr>
      <w:keepNext/>
      <w:keepLines/>
      <w:spacing w:line="360" w:lineRule="auto"/>
      <w:jc w:val="center"/>
      <w:outlineLvl w:val="3"/>
    </w:pPr>
    <w:rPr>
      <w:rFonts w:eastAsia="黑体"/>
      <w:sz w:val="24"/>
    </w:rPr>
  </w:style>
  <w:style w:type="character" w:default="1" w:styleId="15">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List 3"/>
    <w:basedOn w:val="1"/>
    <w:link w:val="19"/>
    <w:qFormat/>
    <w:uiPriority w:val="0"/>
    <w:pPr>
      <w:spacing w:line="360" w:lineRule="auto"/>
      <w:jc w:val="center"/>
    </w:pPr>
    <w:rPr>
      <w:rFonts w:eastAsia="仿宋"/>
      <w:sz w:val="24"/>
    </w:rPr>
  </w:style>
  <w:style w:type="paragraph" w:styleId="7">
    <w:name w:val="annotation text"/>
    <w:basedOn w:val="1"/>
    <w:link w:val="22"/>
    <w:qFormat/>
    <w:uiPriority w:val="0"/>
    <w:pPr>
      <w:jc w:val="left"/>
    </w:pPr>
  </w:style>
  <w:style w:type="paragraph" w:styleId="8">
    <w:name w:val="Body Text"/>
    <w:basedOn w:val="1"/>
    <w:qFormat/>
    <w:uiPriority w:val="1"/>
    <w:pPr>
      <w:spacing w:after="120"/>
    </w:pPr>
  </w:style>
  <w:style w:type="paragraph" w:styleId="9">
    <w:name w:val="Balloon Text"/>
    <w:basedOn w:val="1"/>
    <w:link w:val="21"/>
    <w:unhideWhenUsed/>
    <w:qFormat/>
    <w:uiPriority w:val="0"/>
    <w:rPr>
      <w:sz w:val="18"/>
      <w:szCs w:val="18"/>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annotation subject"/>
    <w:basedOn w:val="7"/>
    <w:next w:val="7"/>
    <w:link w:val="23"/>
    <w:unhideWhenUsed/>
    <w:qFormat/>
    <w:uiPriority w:val="0"/>
    <w:rPr>
      <w:b/>
      <w:bCs/>
    </w:rPr>
  </w:style>
  <w:style w:type="paragraph" w:styleId="13">
    <w:name w:val="Body Text First Indent"/>
    <w:basedOn w:val="8"/>
    <w:qFormat/>
    <w:uiPriority w:val="99"/>
    <w:pPr>
      <w:ind w:firstLine="420" w:firstLineChars="100"/>
    </w:pPr>
  </w:style>
  <w:style w:type="character" w:styleId="16">
    <w:name w:val="page number"/>
    <w:basedOn w:val="15"/>
    <w:qFormat/>
    <w:uiPriority w:val="0"/>
  </w:style>
  <w:style w:type="character" w:styleId="17">
    <w:name w:val="Hyperlink"/>
    <w:qFormat/>
    <w:uiPriority w:val="99"/>
    <w:rPr>
      <w:rFonts w:cs="Times New Roman"/>
      <w:color w:val="0563C1"/>
      <w:u w:val="single"/>
    </w:rPr>
  </w:style>
  <w:style w:type="character" w:styleId="18">
    <w:name w:val="annotation reference"/>
    <w:basedOn w:val="15"/>
    <w:qFormat/>
    <w:uiPriority w:val="0"/>
    <w:rPr>
      <w:sz w:val="21"/>
      <w:szCs w:val="21"/>
    </w:rPr>
  </w:style>
  <w:style w:type="character" w:customStyle="1" w:styleId="19">
    <w:name w:val="列表 3 字符"/>
    <w:link w:val="6"/>
    <w:qFormat/>
    <w:uiPriority w:val="0"/>
    <w:rPr>
      <w:rFonts w:ascii="Times New Roman" w:hAnsi="Times New Roman" w:eastAsia="仿宋"/>
      <w:sz w:val="24"/>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1">
    <w:name w:val="批注框文本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7"/>
    <w:qFormat/>
    <w:uiPriority w:val="0"/>
    <w:rPr>
      <w:rFonts w:ascii="Times New Roman" w:hAnsi="Times New Roman" w:eastAsia="宋体" w:cs="Times New Roman"/>
      <w:kern w:val="2"/>
      <w:sz w:val="21"/>
      <w:szCs w:val="24"/>
    </w:rPr>
  </w:style>
  <w:style w:type="character" w:customStyle="1" w:styleId="23">
    <w:name w:val="批注主题 字符"/>
    <w:basedOn w:val="22"/>
    <w:link w:val="12"/>
    <w:qFormat/>
    <w:uiPriority w:val="0"/>
    <w:rPr>
      <w:rFonts w:ascii="Times New Roman" w:hAnsi="Times New Roman" w:eastAsia="宋体" w:cs="Times New Roman"/>
      <w:b/>
      <w:bCs/>
      <w:kern w:val="2"/>
      <w:sz w:val="21"/>
      <w:szCs w:val="24"/>
    </w:rPr>
  </w:style>
  <w:style w:type="character" w:customStyle="1" w:styleId="24">
    <w:name w:val="ts-alignment-element"/>
    <w:qFormat/>
    <w:uiPriority w:val="99"/>
  </w:style>
  <w:style w:type="paragraph" w:styleId="25">
    <w:name w:val="List Paragraph"/>
    <w:basedOn w:val="1"/>
    <w:qFormat/>
    <w:uiPriority w:val="99"/>
    <w:pPr>
      <w:ind w:firstLine="420" w:firstLineChars="200"/>
    </w:pPr>
  </w:style>
  <w:style w:type="paragraph" w:customStyle="1" w:styleId="26">
    <w:name w:val="Table Paragraph"/>
    <w:basedOn w:val="1"/>
    <w:qFormat/>
    <w:uiPriority w:val="1"/>
    <w:pPr>
      <w:autoSpaceDE w:val="0"/>
      <w:autoSpaceDN w:val="0"/>
      <w:jc w:val="left"/>
    </w:pPr>
    <w:rPr>
      <w:rFonts w:ascii="仿宋" w:hAnsi="仿宋" w:eastAsia="仿宋" w:cs="仿宋"/>
      <w:kern w:val="0"/>
      <w:sz w:val="22"/>
      <w:szCs w:val="22"/>
      <w:lang w:val="zh-CN" w:bidi="zh-CN"/>
    </w:rPr>
  </w:style>
  <w:style w:type="character" w:customStyle="1" w:styleId="27">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3963</Words>
  <Characters>4082</Characters>
  <Lines>2609</Lines>
  <Paragraphs>1917</Paragraphs>
  <TotalTime>0</TotalTime>
  <ScaleCrop>false</ScaleCrop>
  <LinksUpToDate>false</LinksUpToDate>
  <CharactersWithSpaces>4101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2024-11-04T05:20:00Z</dcterms:created>
  <dc:creator>Jwc-14</dc:creator>
  <cp:lastModifiedBy>Administrator</cp:lastModifiedBy>
  <dcterms:modified xsi:type="dcterms:W3CDTF">2025-07-04T07:28:54Z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5A744DE848804A3492AB694FD0A5E09E</vt:lpwstr>
  </property>
  <property fmtid="{D5CDD505-2E9C-101B-9397-08002B2CF9AE}" pid="4" name="KSOTemplateDocerSaveRecord">
    <vt:lpwstr>eyJoZGlkIjoiMDQ0ZDE5MTU0MDc3MDVlOWI4ZmU5NjE3NzkzZTE2ZDgifQ==</vt:lpwstr>
  </property>
</Properties>
</file>