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FE8C9">
      <w:pP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附件1：</w:t>
      </w:r>
    </w:p>
    <w:p w14:paraId="7742A4E2">
      <w:pPr>
        <w:jc w:val="center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教学设计（模板）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75"/>
        <w:gridCol w:w="755"/>
        <w:gridCol w:w="2130"/>
        <w:gridCol w:w="2130"/>
        <w:gridCol w:w="2130"/>
      </w:tblGrid>
      <w:tr w14:paraId="412D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3" w:hRule="atLeast"/>
        </w:trPr>
        <w:tc>
          <w:tcPr>
            <w:tcW w:w="2130" w:type="dxa"/>
            <w:gridSpan w:val="2"/>
            <w:vAlign w:val="top"/>
          </w:tcPr>
          <w:p w14:paraId="58DE92EB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助教课程名称</w:t>
            </w:r>
          </w:p>
        </w:tc>
        <w:tc>
          <w:tcPr>
            <w:tcW w:w="2130" w:type="dxa"/>
            <w:vAlign w:val="top"/>
          </w:tcPr>
          <w:p w14:paraId="29DE8073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 w14:paraId="4E106EA4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助教教师姓名</w:t>
            </w:r>
          </w:p>
        </w:tc>
        <w:tc>
          <w:tcPr>
            <w:tcW w:w="2130" w:type="dxa"/>
            <w:vAlign w:val="top"/>
          </w:tcPr>
          <w:p w14:paraId="0E91B54A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98F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3" w:hRule="atLeast"/>
        </w:trPr>
        <w:tc>
          <w:tcPr>
            <w:tcW w:w="2130" w:type="dxa"/>
            <w:gridSpan w:val="2"/>
            <w:vAlign w:val="top"/>
          </w:tcPr>
          <w:p w14:paraId="4F1CFAF8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授课对象</w:t>
            </w:r>
          </w:p>
        </w:tc>
        <w:tc>
          <w:tcPr>
            <w:tcW w:w="2130" w:type="dxa"/>
            <w:vAlign w:val="top"/>
          </w:tcPr>
          <w:p w14:paraId="65D7A333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 w14:paraId="416D3795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授课时长</w:t>
            </w:r>
          </w:p>
        </w:tc>
        <w:tc>
          <w:tcPr>
            <w:tcW w:w="2130" w:type="dxa"/>
            <w:vAlign w:val="top"/>
          </w:tcPr>
          <w:p w14:paraId="3F0C1BBC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F71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3" w:hRule="atLeast"/>
        </w:trPr>
        <w:tc>
          <w:tcPr>
            <w:tcW w:w="2130" w:type="dxa"/>
            <w:gridSpan w:val="2"/>
            <w:vAlign w:val="top"/>
          </w:tcPr>
          <w:p w14:paraId="23158ADA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对应章节</w:t>
            </w:r>
          </w:p>
        </w:tc>
        <w:tc>
          <w:tcPr>
            <w:tcW w:w="2130" w:type="dxa"/>
            <w:vAlign w:val="top"/>
          </w:tcPr>
          <w:p w14:paraId="580899F0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 w14:paraId="51751EB2">
            <w:p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导师</w:t>
            </w:r>
          </w:p>
        </w:tc>
        <w:tc>
          <w:tcPr>
            <w:tcW w:w="2130" w:type="dxa"/>
            <w:vAlign w:val="top"/>
          </w:tcPr>
          <w:p w14:paraId="0566BAAA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249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1375" w:type="dxa"/>
            <w:vAlign w:val="center"/>
          </w:tcPr>
          <w:p w14:paraId="7D42EA2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教学目标</w:t>
            </w:r>
          </w:p>
        </w:tc>
        <w:tc>
          <w:tcPr>
            <w:tcW w:w="7145" w:type="dxa"/>
            <w:gridSpan w:val="4"/>
            <w:tcBorders/>
          </w:tcPr>
          <w:p w14:paraId="5FE69B94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2"/>
                <w:vertAlign w:val="baseline"/>
                <w:lang w:val="en-US" w:eastAsia="zh-CN"/>
              </w:rPr>
              <w:t>（知识目标、能力目标、素养目标）</w:t>
            </w:r>
          </w:p>
        </w:tc>
      </w:tr>
      <w:tr w14:paraId="7F0B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1375" w:type="dxa"/>
            <w:vAlign w:val="center"/>
          </w:tcPr>
          <w:p w14:paraId="3343333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教学</w:t>
            </w:r>
          </w:p>
          <w:p w14:paraId="5843A59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重难点</w:t>
            </w:r>
          </w:p>
        </w:tc>
        <w:tc>
          <w:tcPr>
            <w:tcW w:w="7145" w:type="dxa"/>
            <w:gridSpan w:val="4"/>
            <w:tcBorders/>
          </w:tcPr>
          <w:p w14:paraId="0972BF47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82EF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1375" w:type="dxa"/>
            <w:vAlign w:val="center"/>
          </w:tcPr>
          <w:p w14:paraId="1C356B8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教学方法与数字化工具</w:t>
            </w:r>
          </w:p>
        </w:tc>
        <w:tc>
          <w:tcPr>
            <w:tcW w:w="7145" w:type="dxa"/>
            <w:gridSpan w:val="4"/>
            <w:tcBorders/>
          </w:tcPr>
          <w:p w14:paraId="5CA213E8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1991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1375" w:type="dxa"/>
            <w:vAlign w:val="center"/>
          </w:tcPr>
          <w:p w14:paraId="3B87B54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教学过程设计</w:t>
            </w:r>
          </w:p>
        </w:tc>
        <w:tc>
          <w:tcPr>
            <w:tcW w:w="7145" w:type="dxa"/>
            <w:gridSpan w:val="4"/>
            <w:tcBorders/>
          </w:tcPr>
          <w:p w14:paraId="0A1EC096">
            <w:pPr>
              <w:rPr>
                <w:rFonts w:hint="eastAsia" w:asciiTheme="minorEastAsia" w:hAnsiTheme="minorEastAsia" w:eastAsiaTheme="minorEastAsia" w:cstheme="minorEastAsia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4"/>
                <w:vertAlign w:val="baseline"/>
                <w:lang w:val="en-US" w:eastAsia="zh-CN"/>
              </w:rPr>
              <w:t>（含时间分配）</w:t>
            </w:r>
          </w:p>
          <w:p w14:paraId="1A950678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75C1A04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C8AE7F5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54AB31E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563BF79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33EB8B0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15C4F0E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6B86342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052F9648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D5C28C1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4C1A83E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EA25801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76F7867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C9B59C5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779DEF6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78777E4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5BC2C1B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577FDAD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92E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1375" w:type="dxa"/>
            <w:vAlign w:val="center"/>
          </w:tcPr>
          <w:p w14:paraId="2A3F44CD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  <w:t>教学设计评价</w:t>
            </w:r>
          </w:p>
        </w:tc>
        <w:tc>
          <w:tcPr>
            <w:tcW w:w="7145" w:type="dxa"/>
            <w:gridSpan w:val="4"/>
            <w:tcBorders/>
          </w:tcPr>
          <w:p w14:paraId="761BBFA2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0226F871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C60ABE6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FAC8095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697E595">
            <w:pP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6D5ABC4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51FB2"/>
    <w:rsid w:val="07A51FB2"/>
    <w:rsid w:val="670F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2025-11-19T02:12:00Z</dcterms:created>
  <dc:creator>赵</dc:creator>
  <cp:lastModifiedBy>赵</cp:lastModifiedBy>
  <dcterms:modified xsi:type="dcterms:W3CDTF">2025-11-19T02:30:25Z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FC429B4F49FF43B28507A7FD3B8DCE38_13</vt:lpwstr>
  </property>
  <property fmtid="{D5CDD505-2E9C-101B-9397-08002B2CF9AE}" pid="4" name="KSOTemplateDocerSaveRecord">
    <vt:lpwstr>eyJoZGlkIjoiMmJmYzU3YTJlNjMzYzhiMTQ3MjVkZjJhMzIzZDhjMGUiLCJ1c2VySWQiOiIyOTIxNDg2NDgifQ==</vt:lpwstr>
  </property>
</Properties>
</file>